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DA1C20" w14:textId="551BE427" w:rsidR="00664424" w:rsidRPr="0078338E" w:rsidRDefault="00036B21" w:rsidP="009A0A77">
      <w:pPr>
        <w:tabs>
          <w:tab w:val="left" w:pos="1985"/>
          <w:tab w:val="left" w:pos="3686"/>
        </w:tabs>
        <w:spacing w:line="276" w:lineRule="auto"/>
        <w:rPr>
          <w:rFonts w:ascii="Aquawax Pro" w:hAnsi="Aquawax Pro"/>
          <w:b/>
          <w:color w:val="002060"/>
        </w:rPr>
      </w:pPr>
      <w:r w:rsidRPr="006825F2">
        <w:rPr>
          <w:rFonts w:cstheme="minorHAnsi"/>
          <w:noProof/>
          <w:sz w:val="17"/>
        </w:rPr>
        <w:drawing>
          <wp:anchor distT="0" distB="0" distL="114300" distR="114300" simplePos="0" relativeHeight="251659264" behindDoc="0" locked="0" layoutInCell="1" allowOverlap="1" wp14:anchorId="328565AE" wp14:editId="25A5417D">
            <wp:simplePos x="0" y="0"/>
            <wp:positionH relativeFrom="margin">
              <wp:posOffset>1433830</wp:posOffset>
            </wp:positionH>
            <wp:positionV relativeFrom="margin">
              <wp:posOffset>-80645</wp:posOffset>
            </wp:positionV>
            <wp:extent cx="2779395" cy="2851150"/>
            <wp:effectExtent l="0" t="0" r="1905" b="6350"/>
            <wp:wrapTopAndBottom/>
            <wp:docPr id="1096279607" name="Obrázek 1096279607" descr="Obsah obrázku logo, Grafika, Písmo, grafický design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6279607" name="Obrázek 3" descr="Obsah obrázku logo, Grafika, Písmo, grafický design&#10;&#10;Popis byl vytvořen automaticky"/>
                    <pic:cNvPicPr/>
                  </pic:nvPicPr>
                  <pic:blipFill rotWithShape="1"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8413" b="90000" l="10000" r="90000">
                                  <a14:foregroundMark x1="23538" y1="68730" x2="16154" y2="78254"/>
                                  <a14:foregroundMark x1="16154" y1="78254" x2="27846" y2="80635"/>
                                  <a14:foregroundMark x1="27846" y1="80635" x2="39385" y2="80159"/>
                                  <a14:foregroundMark x1="39385" y1="80159" x2="51846" y2="80794"/>
                                  <a14:foregroundMark x1="51846" y1="80794" x2="63385" y2="80317"/>
                                  <a14:foregroundMark x1="63385" y1="80317" x2="74923" y2="80317"/>
                                  <a14:foregroundMark x1="74923" y1="80317" x2="77077" y2="68095"/>
                                  <a14:foregroundMark x1="77077" y1="68095" x2="67538" y2="61270"/>
                                  <a14:foregroundMark x1="67538" y1="61270" x2="31077" y2="60635"/>
                                  <a14:foregroundMark x1="31077" y1="60635" x2="23692" y2="69206"/>
                                  <a14:foregroundMark x1="57846" y1="59048" x2="68308" y2="53175"/>
                                  <a14:foregroundMark x1="68308" y1="53175" x2="73692" y2="41746"/>
                                  <a14:foregroundMark x1="73692" y1="41746" x2="69077" y2="16508"/>
                                  <a14:foregroundMark x1="69077" y1="16508" x2="58615" y2="9841"/>
                                  <a14:foregroundMark x1="58615" y1="9841" x2="45692" y2="8413"/>
                                  <a14:foregroundMark x1="45692" y1="8413" x2="32308" y2="10794"/>
                                  <a14:foregroundMark x1="32308" y1="10794" x2="25846" y2="21746"/>
                                  <a14:foregroundMark x1="25846" y1="21746" x2="24462" y2="48413"/>
                                  <a14:foregroundMark x1="24462" y1="48413" x2="33385" y2="56190"/>
                                  <a14:foregroundMark x1="33385" y1="56190" x2="45385" y2="60000"/>
                                  <a14:foregroundMark x1="45385" y1="60000" x2="57231" y2="59683"/>
                                  <a14:foregroundMark x1="57231" y1="59683" x2="59231" y2="60000"/>
                                  <a14:foregroundMark x1="68462" y1="81429" x2="79692" y2="78095"/>
                                  <a14:foregroundMark x1="79692" y1="78095" x2="68462" y2="74603"/>
                                  <a14:foregroundMark x1="68462" y1="74603" x2="69385" y2="81429"/>
                                  <a14:foregroundMark x1="74308" y1="80952" x2="83231" y2="73016"/>
                                  <a14:foregroundMark x1="83231" y1="73016" x2="75846" y2="61270"/>
                                  <a14:foregroundMark x1="75846" y1="61270" x2="23538" y2="60159"/>
                                  <a14:foregroundMark x1="23538" y1="60159" x2="10462" y2="66984"/>
                                  <a14:foregroundMark x1="10462" y1="66984" x2="16462" y2="81111"/>
                                  <a14:foregroundMark x1="16462" y1="81111" x2="28615" y2="86825"/>
                                  <a14:foregroundMark x1="28615" y1="86825" x2="41692" y2="87619"/>
                                  <a14:foregroundMark x1="41692" y1="87619" x2="76615" y2="82222"/>
                                  <a14:foregroundMark x1="66462" y1="62063" x2="66000" y2="62540"/>
                                  <a14:foregroundMark x1="79385" y1="71111" x2="70615" y2="78889"/>
                                  <a14:foregroundMark x1="70615" y1="78889" x2="82308" y2="81587"/>
                                  <a14:foregroundMark x1="82308" y1="81587" x2="79385" y2="71111"/>
                                  <a14:foregroundMark x1="70615" y1="70159" x2="58000" y2="72063"/>
                                  <a14:foregroundMark x1="58000" y1="72063" x2="66769" y2="80000"/>
                                  <a14:foregroundMark x1="66769" y1="80000" x2="71077" y2="71905"/>
                                  <a14:foregroundMark x1="69385" y1="70635" x2="58308" y2="74286"/>
                                  <a14:foregroundMark x1="58308" y1="74286" x2="69692" y2="78730"/>
                                  <a14:foregroundMark x1="69692" y1="78730" x2="69385" y2="70794"/>
                                  <a14:foregroundMark x1="70923" y1="62222" x2="60000" y2="73175"/>
                                  <a14:foregroundMark x1="60000" y1="73175" x2="71846" y2="67619"/>
                                  <a14:foregroundMark x1="71846" y1="67619" x2="71077" y2="61746"/>
                                  <a14:foregroundMark x1="66462" y1="63810" x2="40000" y2="64127"/>
                                  <a14:foregroundMark x1="40000" y1="64127" x2="53846" y2="71270"/>
                                  <a14:foregroundMark x1="53846" y1="71270" x2="66308" y2="68571"/>
                                  <a14:foregroundMark x1="66308" y1="68571" x2="66462" y2="65556"/>
                                  <a14:foregroundMark x1="65385" y1="65397" x2="53692" y2="64603"/>
                                  <a14:foregroundMark x1="53692" y1="64603" x2="63692" y2="71270"/>
                                  <a14:foregroundMark x1="63692" y1="71270" x2="64923" y2="66032"/>
                                  <a14:foregroundMark x1="67538" y1="63968" x2="75077" y2="73016"/>
                                  <a14:foregroundMark x1="75077" y1="73016" x2="65385" y2="66667"/>
                                  <a14:foregroundMark x1="65385" y1="66667" x2="64923" y2="67937"/>
                                  <a14:foregroundMark x1="66308" y1="69683" x2="66308" y2="70794"/>
                                  <a14:foregroundMark x1="65385" y1="71746" x2="65846" y2="74286"/>
                                  <a14:foregroundMark x1="45692" y1="73175" x2="30923" y2="74603"/>
                                  <a14:foregroundMark x1="30923" y1="74603" x2="47846" y2="76349"/>
                                  <a14:foregroundMark x1="47846" y1="76349" x2="56000" y2="74921"/>
                                  <a14:foregroundMark x1="55538" y1="74444" x2="54154" y2="72857"/>
                                  <a14:foregroundMark x1="38769" y1="66349" x2="31538" y2="79048"/>
                                  <a14:foregroundMark x1="31538" y1="79048" x2="39538" y2="67460"/>
                                  <a14:foregroundMark x1="39538" y1="67460" x2="29538" y2="76984"/>
                                  <a14:foregroundMark x1="29538" y1="76984" x2="35692" y2="66349"/>
                                  <a14:foregroundMark x1="35692" y1="66349" x2="25231" y2="75079"/>
                                  <a14:foregroundMark x1="25231" y1="75079" x2="27385" y2="63016"/>
                                  <a14:foregroundMark x1="27385" y1="63016" x2="25231" y2="64921"/>
                                  <a14:foregroundMark x1="35692" y1="64921" x2="32308" y2="65397"/>
                                  <a14:foregroundMark x1="32308" y1="62222" x2="32462" y2="62698"/>
                                  <a14:foregroundMark x1="34923" y1="62540" x2="34462" y2="62698"/>
                                  <a14:foregroundMark x1="34154" y1="62063" x2="35077" y2="69206"/>
                                  <a14:foregroundMark x1="28308" y1="69524" x2="26308" y2="76032"/>
                                  <a14:foregroundMark x1="24308" y1="72222" x2="24615" y2="73175"/>
                                  <a14:foregroundMark x1="23692" y1="69524" x2="23231" y2="68730"/>
                                  <a14:foregroundMark x1="21538" y1="60159" x2="29385" y2="69206"/>
                                  <a14:foregroundMark x1="29385" y1="69206" x2="22154" y2="60159"/>
                                  <a14:foregroundMark x1="32308" y1="63175" x2="33385" y2="70000"/>
                                  <a14:foregroundMark x1="23538" y1="64921" x2="23692" y2="69048"/>
                                  <a14:foregroundMark x1="23077" y1="70317" x2="26154" y2="80794"/>
                                  <a14:foregroundMark x1="70923" y1="64762" x2="75385" y2="68095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5" t="7921" r="17523" b="20792"/>
                    <a:stretch/>
                  </pic:blipFill>
                  <pic:spPr bwMode="auto">
                    <a:xfrm>
                      <a:off x="0" y="0"/>
                      <a:ext cx="2779395" cy="2851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1893" w:rsidRPr="0078338E">
        <w:rPr>
          <w:rFonts w:ascii="Aquawax Pro" w:hAnsi="Aquawax Pro"/>
          <w:b/>
          <w:color w:val="002060"/>
        </w:rPr>
        <w:tab/>
      </w:r>
    </w:p>
    <w:p w14:paraId="0D21471A" w14:textId="77777777" w:rsidR="00664424" w:rsidRPr="0078338E" w:rsidRDefault="00664424" w:rsidP="009A0A77">
      <w:pPr>
        <w:tabs>
          <w:tab w:val="left" w:pos="1985"/>
          <w:tab w:val="left" w:pos="3686"/>
        </w:tabs>
        <w:spacing w:line="276" w:lineRule="auto"/>
        <w:rPr>
          <w:rFonts w:ascii="Aquawax Pro" w:hAnsi="Aquawax Pro"/>
          <w:b/>
          <w:color w:val="002060"/>
        </w:rPr>
      </w:pPr>
    </w:p>
    <w:p w14:paraId="5CA6C183" w14:textId="77777777" w:rsidR="00BB3636" w:rsidRPr="0078338E" w:rsidRDefault="00BB3636" w:rsidP="009A0A77">
      <w:pPr>
        <w:tabs>
          <w:tab w:val="left" w:pos="1985"/>
          <w:tab w:val="left" w:pos="3686"/>
        </w:tabs>
        <w:spacing w:line="276" w:lineRule="auto"/>
        <w:rPr>
          <w:rFonts w:ascii="Aquawax Pro" w:hAnsi="Aquawax Pro"/>
          <w:b/>
          <w:color w:val="002060"/>
        </w:rPr>
      </w:pPr>
    </w:p>
    <w:p w14:paraId="50B16BA3" w14:textId="499FF22C" w:rsidR="00664424" w:rsidRPr="00036B21" w:rsidRDefault="00664424" w:rsidP="009A0A77">
      <w:pPr>
        <w:tabs>
          <w:tab w:val="left" w:pos="1985"/>
          <w:tab w:val="left" w:pos="3686"/>
        </w:tabs>
        <w:spacing w:line="276" w:lineRule="auto"/>
        <w:jc w:val="center"/>
        <w:rPr>
          <w:rFonts w:ascii="Aquawax Pro" w:hAnsi="Aquawax Pro"/>
          <w:b/>
          <w:color w:val="002060"/>
          <w:sz w:val="110"/>
          <w:szCs w:val="110"/>
        </w:rPr>
      </w:pPr>
      <w:r w:rsidRPr="00036B21">
        <w:rPr>
          <w:rFonts w:ascii="Aquawax Pro" w:hAnsi="Aquawax Pro"/>
          <w:b/>
          <w:color w:val="002060"/>
          <w:sz w:val="110"/>
          <w:szCs w:val="110"/>
        </w:rPr>
        <w:t>Rozpis soutěží ČSVP</w:t>
      </w:r>
    </w:p>
    <w:p w14:paraId="417B3916" w14:textId="4D41FECD" w:rsidR="00664424" w:rsidRPr="00036B21" w:rsidRDefault="00B11FE5" w:rsidP="009A0A77">
      <w:pPr>
        <w:tabs>
          <w:tab w:val="left" w:pos="1985"/>
          <w:tab w:val="left" w:pos="3686"/>
        </w:tabs>
        <w:spacing w:line="276" w:lineRule="auto"/>
        <w:jc w:val="center"/>
        <w:rPr>
          <w:rFonts w:ascii="Aquawax Pro" w:hAnsi="Aquawax Pro"/>
          <w:b/>
          <w:color w:val="002060"/>
          <w:sz w:val="110"/>
          <w:szCs w:val="110"/>
        </w:rPr>
      </w:pPr>
      <w:r w:rsidRPr="00036B21">
        <w:rPr>
          <w:rFonts w:ascii="Aquawax Pro" w:hAnsi="Aquawax Pro"/>
          <w:b/>
          <w:color w:val="002060"/>
          <w:sz w:val="110"/>
          <w:szCs w:val="110"/>
        </w:rPr>
        <w:t>202</w:t>
      </w:r>
      <w:r w:rsidR="00FD4F90" w:rsidRPr="00036B21">
        <w:rPr>
          <w:rFonts w:ascii="Aquawax Pro" w:hAnsi="Aquawax Pro"/>
          <w:b/>
          <w:color w:val="002060"/>
          <w:sz w:val="110"/>
          <w:szCs w:val="110"/>
        </w:rPr>
        <w:t>4</w:t>
      </w:r>
      <w:r w:rsidR="00A65B6E" w:rsidRPr="00036B21">
        <w:rPr>
          <w:rFonts w:ascii="Aquawax Pro" w:hAnsi="Aquawax Pro"/>
          <w:b/>
          <w:color w:val="002060"/>
          <w:sz w:val="110"/>
          <w:szCs w:val="110"/>
        </w:rPr>
        <w:t xml:space="preserve"> </w:t>
      </w:r>
      <w:r w:rsidRPr="00036B21">
        <w:rPr>
          <w:rFonts w:ascii="Aquawax Pro" w:hAnsi="Aquawax Pro"/>
          <w:b/>
          <w:color w:val="002060"/>
          <w:sz w:val="110"/>
          <w:szCs w:val="110"/>
        </w:rPr>
        <w:t>–</w:t>
      </w:r>
      <w:r w:rsidR="00A65B6E" w:rsidRPr="00036B21">
        <w:rPr>
          <w:rFonts w:ascii="Aquawax Pro" w:hAnsi="Aquawax Pro"/>
          <w:b/>
          <w:color w:val="002060"/>
          <w:sz w:val="110"/>
          <w:szCs w:val="110"/>
        </w:rPr>
        <w:t xml:space="preserve"> </w:t>
      </w:r>
      <w:r w:rsidRPr="00036B21">
        <w:rPr>
          <w:rFonts w:ascii="Aquawax Pro" w:hAnsi="Aquawax Pro"/>
          <w:b/>
          <w:color w:val="002060"/>
          <w:sz w:val="110"/>
          <w:szCs w:val="110"/>
        </w:rPr>
        <w:t>202</w:t>
      </w:r>
      <w:r w:rsidR="00FD4F90" w:rsidRPr="00036B21">
        <w:rPr>
          <w:rFonts w:ascii="Aquawax Pro" w:hAnsi="Aquawax Pro"/>
          <w:b/>
          <w:color w:val="002060"/>
          <w:sz w:val="110"/>
          <w:szCs w:val="110"/>
        </w:rPr>
        <w:t>5</w:t>
      </w:r>
    </w:p>
    <w:p w14:paraId="3EECD418" w14:textId="77777777" w:rsidR="00E7152C" w:rsidRPr="0078338E" w:rsidRDefault="00E7152C" w:rsidP="009A0A77">
      <w:pPr>
        <w:tabs>
          <w:tab w:val="left" w:pos="1985"/>
          <w:tab w:val="left" w:pos="3686"/>
        </w:tabs>
        <w:spacing w:line="276" w:lineRule="auto"/>
        <w:jc w:val="center"/>
        <w:rPr>
          <w:rFonts w:ascii="Aquawax Pro" w:hAnsi="Aquawax Pro"/>
          <w:b/>
          <w:color w:val="002060"/>
          <w:sz w:val="72"/>
          <w:szCs w:val="20"/>
        </w:rPr>
      </w:pPr>
    </w:p>
    <w:p w14:paraId="7956BE35" w14:textId="77777777" w:rsidR="003518B8" w:rsidRPr="0078338E" w:rsidRDefault="003518B8" w:rsidP="00035673">
      <w:pPr>
        <w:tabs>
          <w:tab w:val="left" w:pos="1985"/>
          <w:tab w:val="left" w:pos="3686"/>
        </w:tabs>
        <w:spacing w:line="276" w:lineRule="auto"/>
        <w:jc w:val="right"/>
        <w:rPr>
          <w:rFonts w:ascii="Aquawax Pro" w:hAnsi="Aquawax Pro"/>
          <w:b/>
          <w:color w:val="002060"/>
        </w:rPr>
      </w:pPr>
    </w:p>
    <w:p w14:paraId="1D826508" w14:textId="77777777" w:rsidR="003518B8" w:rsidRPr="0078338E" w:rsidRDefault="003518B8" w:rsidP="00035673">
      <w:pPr>
        <w:tabs>
          <w:tab w:val="left" w:pos="1985"/>
          <w:tab w:val="left" w:pos="3686"/>
        </w:tabs>
        <w:spacing w:line="276" w:lineRule="auto"/>
        <w:jc w:val="right"/>
        <w:rPr>
          <w:rFonts w:ascii="Aquawax Pro" w:hAnsi="Aquawax Pro"/>
          <w:b/>
          <w:color w:val="002060"/>
        </w:rPr>
      </w:pPr>
    </w:p>
    <w:p w14:paraId="111BA866" w14:textId="54166DD4" w:rsidR="0000530B" w:rsidRPr="0078338E" w:rsidRDefault="00C96A58" w:rsidP="009A0A77">
      <w:pPr>
        <w:tabs>
          <w:tab w:val="left" w:pos="1985"/>
          <w:tab w:val="left" w:pos="3686"/>
        </w:tabs>
        <w:spacing w:line="276" w:lineRule="auto"/>
        <w:jc w:val="right"/>
        <w:rPr>
          <w:rFonts w:ascii="Aquawax Pro" w:hAnsi="Aquawax Pro"/>
          <w:b/>
          <w:color w:val="002060"/>
        </w:rPr>
      </w:pPr>
      <w:r w:rsidRPr="0078338E">
        <w:rPr>
          <w:rFonts w:ascii="Aquawax Pro" w:hAnsi="Aquawax Pro"/>
          <w:b/>
          <w:color w:val="002060"/>
        </w:rPr>
        <w:t>Vydán</w:t>
      </w:r>
      <w:r w:rsidR="00700E4F" w:rsidRPr="0078338E">
        <w:rPr>
          <w:rFonts w:ascii="Aquawax Pro" w:hAnsi="Aquawax Pro"/>
          <w:b/>
          <w:color w:val="002060"/>
        </w:rPr>
        <w:t xml:space="preserve"> </w:t>
      </w:r>
      <w:r w:rsidR="0006500D">
        <w:rPr>
          <w:rFonts w:ascii="Aquawax Pro" w:hAnsi="Aquawax Pro"/>
          <w:b/>
          <w:color w:val="002060"/>
        </w:rPr>
        <w:t>31</w:t>
      </w:r>
      <w:r w:rsidR="00FA098A" w:rsidRPr="0078338E">
        <w:rPr>
          <w:rFonts w:ascii="Aquawax Pro" w:hAnsi="Aquawax Pro"/>
          <w:b/>
          <w:color w:val="002060"/>
        </w:rPr>
        <w:t xml:space="preserve">. </w:t>
      </w:r>
      <w:r w:rsidR="007B05A4" w:rsidRPr="0078338E">
        <w:rPr>
          <w:rFonts w:ascii="Aquawax Pro" w:hAnsi="Aquawax Pro"/>
          <w:b/>
          <w:color w:val="002060"/>
        </w:rPr>
        <w:t>08</w:t>
      </w:r>
      <w:r w:rsidR="00557162" w:rsidRPr="0078338E">
        <w:rPr>
          <w:rFonts w:ascii="Aquawax Pro" w:hAnsi="Aquawax Pro"/>
          <w:b/>
          <w:color w:val="002060"/>
        </w:rPr>
        <w:t>.</w:t>
      </w:r>
      <w:r w:rsidR="00DE0927" w:rsidRPr="0078338E">
        <w:rPr>
          <w:rFonts w:ascii="Aquawax Pro" w:hAnsi="Aquawax Pro"/>
          <w:b/>
          <w:color w:val="002060"/>
        </w:rPr>
        <w:t xml:space="preserve"> </w:t>
      </w:r>
      <w:r w:rsidR="00557162" w:rsidRPr="0078338E">
        <w:rPr>
          <w:rFonts w:ascii="Aquawax Pro" w:hAnsi="Aquawax Pro"/>
          <w:b/>
          <w:color w:val="002060"/>
        </w:rPr>
        <w:t>20</w:t>
      </w:r>
      <w:r w:rsidR="00E91EC0" w:rsidRPr="0078338E">
        <w:rPr>
          <w:rFonts w:ascii="Aquawax Pro" w:hAnsi="Aquawax Pro"/>
          <w:b/>
          <w:color w:val="002060"/>
        </w:rPr>
        <w:t>2</w:t>
      </w:r>
      <w:r w:rsidR="00FD4F90" w:rsidRPr="0078338E">
        <w:rPr>
          <w:rFonts w:ascii="Aquawax Pro" w:hAnsi="Aquawax Pro"/>
          <w:b/>
          <w:color w:val="002060"/>
        </w:rPr>
        <w:t>4</w:t>
      </w:r>
    </w:p>
    <w:p w14:paraId="2D4ADA34" w14:textId="3B075828" w:rsidR="00E7152C" w:rsidRPr="0078338E" w:rsidRDefault="0000530B" w:rsidP="009A0A77">
      <w:pPr>
        <w:tabs>
          <w:tab w:val="left" w:pos="1985"/>
          <w:tab w:val="left" w:pos="3686"/>
        </w:tabs>
        <w:spacing w:line="276" w:lineRule="auto"/>
        <w:jc w:val="right"/>
        <w:rPr>
          <w:rFonts w:ascii="Aquawax Pro" w:hAnsi="Aquawax Pro"/>
          <w:b/>
          <w:color w:val="002060"/>
        </w:rPr>
      </w:pPr>
      <w:r w:rsidRPr="0078338E">
        <w:rPr>
          <w:rFonts w:ascii="Aquawax Pro" w:hAnsi="Aquawax Pro"/>
          <w:b/>
          <w:color w:val="002060"/>
        </w:rPr>
        <w:t xml:space="preserve">Aktualizace </w:t>
      </w:r>
      <w:r w:rsidR="0006500D">
        <w:rPr>
          <w:rFonts w:ascii="Aquawax Pro" w:hAnsi="Aquawax Pro"/>
          <w:b/>
          <w:color w:val="002060"/>
        </w:rPr>
        <w:t>31</w:t>
      </w:r>
      <w:r w:rsidR="00FA098A" w:rsidRPr="0078338E">
        <w:rPr>
          <w:rFonts w:ascii="Aquawax Pro" w:hAnsi="Aquawax Pro"/>
          <w:b/>
          <w:color w:val="002060"/>
        </w:rPr>
        <w:t xml:space="preserve">. </w:t>
      </w:r>
      <w:r w:rsidR="007B05A4" w:rsidRPr="0078338E">
        <w:rPr>
          <w:rFonts w:ascii="Aquawax Pro" w:hAnsi="Aquawax Pro"/>
          <w:b/>
          <w:color w:val="002060"/>
        </w:rPr>
        <w:t>08</w:t>
      </w:r>
      <w:r w:rsidRPr="0078338E">
        <w:rPr>
          <w:rFonts w:ascii="Aquawax Pro" w:hAnsi="Aquawax Pro"/>
          <w:b/>
          <w:color w:val="002060"/>
        </w:rPr>
        <w:t>. 20</w:t>
      </w:r>
      <w:r w:rsidR="00E91EC0" w:rsidRPr="0078338E">
        <w:rPr>
          <w:rFonts w:ascii="Aquawax Pro" w:hAnsi="Aquawax Pro"/>
          <w:b/>
          <w:color w:val="002060"/>
        </w:rPr>
        <w:t>2</w:t>
      </w:r>
      <w:r w:rsidR="00FD4F90" w:rsidRPr="0078338E">
        <w:rPr>
          <w:rFonts w:ascii="Aquawax Pro" w:hAnsi="Aquawax Pro"/>
          <w:b/>
          <w:color w:val="002060"/>
        </w:rPr>
        <w:t>4</w:t>
      </w:r>
      <w:r w:rsidR="00664424" w:rsidRPr="0078338E">
        <w:rPr>
          <w:rFonts w:ascii="Aquawax Pro" w:hAnsi="Aquawax Pro"/>
          <w:b/>
          <w:color w:val="002060"/>
        </w:rPr>
        <w:br w:type="page"/>
      </w:r>
    </w:p>
    <w:sdt>
      <w:sdtPr>
        <w:rPr>
          <w:rFonts w:ascii="Aquawax Pro" w:eastAsiaTheme="minorHAnsi" w:hAnsi="Aquawax Pro" w:cstheme="minorBidi"/>
          <w:b/>
          <w:bCs/>
          <w:color w:val="002060"/>
          <w:sz w:val="22"/>
          <w:szCs w:val="22"/>
          <w:lang w:eastAsia="en-US"/>
        </w:rPr>
        <w:id w:val="610942389"/>
        <w:docPartObj>
          <w:docPartGallery w:val="Table of Contents"/>
          <w:docPartUnique/>
        </w:docPartObj>
      </w:sdtPr>
      <w:sdtContent>
        <w:p w14:paraId="582CC510" w14:textId="26B894E7" w:rsidR="00E91EC0" w:rsidRPr="00A05C37" w:rsidRDefault="00E91EC0" w:rsidP="009A0A77">
          <w:pPr>
            <w:pStyle w:val="Nadpisobsahu"/>
            <w:spacing w:line="276" w:lineRule="auto"/>
            <w:rPr>
              <w:rFonts w:ascii="Aquawax Pro" w:hAnsi="Aquawax Pro"/>
              <w:b/>
              <w:bCs/>
              <w:color w:val="002060"/>
            </w:rPr>
          </w:pPr>
          <w:r w:rsidRPr="00A05C37">
            <w:rPr>
              <w:rFonts w:ascii="Aquawax Pro" w:hAnsi="Aquawax Pro"/>
              <w:b/>
              <w:bCs/>
              <w:color w:val="002060"/>
            </w:rPr>
            <w:t>Obsah</w:t>
          </w:r>
        </w:p>
        <w:p w14:paraId="65271B9A" w14:textId="76E8F57B" w:rsidR="00A05C37" w:rsidRPr="00A05C37" w:rsidRDefault="00E91EC0">
          <w:pPr>
            <w:pStyle w:val="Obsah1"/>
            <w:rPr>
              <w:rFonts w:asciiTheme="minorHAnsi" w:hAnsiTheme="minorHAnsi" w:cstheme="minorBidi"/>
              <w:b w:val="0"/>
              <w:bCs w:val="0"/>
              <w:kern w:val="2"/>
              <w:sz w:val="24"/>
              <w:szCs w:val="24"/>
              <w14:ligatures w14:val="standardContextual"/>
            </w:rPr>
          </w:pPr>
          <w:r w:rsidRPr="00A05C37">
            <w:fldChar w:fldCharType="begin"/>
          </w:r>
          <w:r w:rsidRPr="00A05C37">
            <w:instrText xml:space="preserve"> TOC \o "1-3" \h \z \u </w:instrText>
          </w:r>
          <w:r w:rsidRPr="00A05C37">
            <w:fldChar w:fldCharType="separate"/>
          </w:r>
          <w:hyperlink w:anchor="_Toc175167245" w:history="1">
            <w:r w:rsidR="00A05C37" w:rsidRPr="00A05C37">
              <w:rPr>
                <w:rStyle w:val="Hypertextovodkaz"/>
                <w:color w:val="002060"/>
              </w:rPr>
              <w:t>Adresář funkcionářů a pracovníků ČSVP</w:t>
            </w:r>
            <w:r w:rsidR="00A05C37" w:rsidRPr="00A05C37">
              <w:rPr>
                <w:webHidden/>
              </w:rPr>
              <w:tab/>
            </w:r>
            <w:r w:rsidR="00A05C37" w:rsidRPr="00A05C37">
              <w:rPr>
                <w:webHidden/>
              </w:rPr>
              <w:fldChar w:fldCharType="begin"/>
            </w:r>
            <w:r w:rsidR="00A05C37" w:rsidRPr="00A05C37">
              <w:rPr>
                <w:webHidden/>
              </w:rPr>
              <w:instrText xml:space="preserve"> PAGEREF _Toc175167245 \h </w:instrText>
            </w:r>
            <w:r w:rsidR="00A05C37" w:rsidRPr="00A05C37">
              <w:rPr>
                <w:webHidden/>
              </w:rPr>
            </w:r>
            <w:r w:rsidR="00A05C37" w:rsidRPr="00A05C37">
              <w:rPr>
                <w:webHidden/>
              </w:rPr>
              <w:fldChar w:fldCharType="separate"/>
            </w:r>
            <w:r w:rsidR="0087586C">
              <w:rPr>
                <w:webHidden/>
              </w:rPr>
              <w:t>3</w:t>
            </w:r>
            <w:r w:rsidR="00A05C37" w:rsidRPr="00A05C37">
              <w:rPr>
                <w:webHidden/>
              </w:rPr>
              <w:fldChar w:fldCharType="end"/>
            </w:r>
          </w:hyperlink>
        </w:p>
        <w:p w14:paraId="285AD7D6" w14:textId="14BAE6C6" w:rsidR="00A05C37" w:rsidRPr="00A05C37" w:rsidRDefault="00000000">
          <w:pPr>
            <w:pStyle w:val="Obsah1"/>
            <w:rPr>
              <w:rFonts w:asciiTheme="minorHAnsi" w:hAnsiTheme="minorHAnsi" w:cstheme="minorBidi"/>
              <w:b w:val="0"/>
              <w:bCs w:val="0"/>
              <w:kern w:val="2"/>
              <w:sz w:val="24"/>
              <w:szCs w:val="24"/>
              <w14:ligatures w14:val="standardContextual"/>
            </w:rPr>
          </w:pPr>
          <w:hyperlink w:anchor="_Toc175167246" w:history="1">
            <w:r w:rsidR="00A05C37" w:rsidRPr="00A05C37">
              <w:rPr>
                <w:rStyle w:val="Hypertextovodkaz"/>
                <w:color w:val="002060"/>
              </w:rPr>
              <w:t>Adresář oddílů vodního póla</w:t>
            </w:r>
            <w:r w:rsidR="00A05C37" w:rsidRPr="00A05C37">
              <w:rPr>
                <w:webHidden/>
              </w:rPr>
              <w:tab/>
            </w:r>
            <w:r w:rsidR="00A05C37" w:rsidRPr="00A05C37">
              <w:rPr>
                <w:webHidden/>
              </w:rPr>
              <w:fldChar w:fldCharType="begin"/>
            </w:r>
            <w:r w:rsidR="00A05C37" w:rsidRPr="00A05C37">
              <w:rPr>
                <w:webHidden/>
              </w:rPr>
              <w:instrText xml:space="preserve"> PAGEREF _Toc175167246 \h </w:instrText>
            </w:r>
            <w:r w:rsidR="00A05C37" w:rsidRPr="00A05C37">
              <w:rPr>
                <w:webHidden/>
              </w:rPr>
            </w:r>
            <w:r w:rsidR="00A05C37" w:rsidRPr="00A05C37">
              <w:rPr>
                <w:webHidden/>
              </w:rPr>
              <w:fldChar w:fldCharType="separate"/>
            </w:r>
            <w:r w:rsidR="0087586C">
              <w:rPr>
                <w:webHidden/>
              </w:rPr>
              <w:t>4</w:t>
            </w:r>
            <w:r w:rsidR="00A05C37" w:rsidRPr="00A05C37">
              <w:rPr>
                <w:webHidden/>
              </w:rPr>
              <w:fldChar w:fldCharType="end"/>
            </w:r>
          </w:hyperlink>
        </w:p>
        <w:p w14:paraId="4016EE01" w14:textId="21CB2D93" w:rsidR="00A05C37" w:rsidRPr="00A05C37" w:rsidRDefault="00000000">
          <w:pPr>
            <w:pStyle w:val="Obsah1"/>
            <w:rPr>
              <w:rFonts w:asciiTheme="minorHAnsi" w:hAnsiTheme="minorHAnsi" w:cstheme="minorBidi"/>
              <w:b w:val="0"/>
              <w:bCs w:val="0"/>
              <w:kern w:val="2"/>
              <w:sz w:val="24"/>
              <w:szCs w:val="24"/>
              <w14:ligatures w14:val="standardContextual"/>
            </w:rPr>
          </w:pPr>
          <w:hyperlink w:anchor="_Toc175167247" w:history="1">
            <w:r w:rsidR="00A05C37" w:rsidRPr="00A05C37">
              <w:rPr>
                <w:rStyle w:val="Hypertextovodkaz"/>
                <w:color w:val="002060"/>
              </w:rPr>
              <w:t>Všeobecná ustanovení</w:t>
            </w:r>
            <w:r w:rsidR="00A05C37" w:rsidRPr="00A05C37">
              <w:rPr>
                <w:webHidden/>
              </w:rPr>
              <w:tab/>
            </w:r>
            <w:r w:rsidR="00A05C37" w:rsidRPr="00A05C37">
              <w:rPr>
                <w:webHidden/>
              </w:rPr>
              <w:fldChar w:fldCharType="begin"/>
            </w:r>
            <w:r w:rsidR="00A05C37" w:rsidRPr="00A05C37">
              <w:rPr>
                <w:webHidden/>
              </w:rPr>
              <w:instrText xml:space="preserve"> PAGEREF _Toc175167247 \h </w:instrText>
            </w:r>
            <w:r w:rsidR="00A05C37" w:rsidRPr="00A05C37">
              <w:rPr>
                <w:webHidden/>
              </w:rPr>
            </w:r>
            <w:r w:rsidR="00A05C37" w:rsidRPr="00A05C37">
              <w:rPr>
                <w:webHidden/>
              </w:rPr>
              <w:fldChar w:fldCharType="separate"/>
            </w:r>
            <w:r w:rsidR="0087586C">
              <w:rPr>
                <w:webHidden/>
              </w:rPr>
              <w:t>7</w:t>
            </w:r>
            <w:r w:rsidR="00A05C37" w:rsidRPr="00A05C37">
              <w:rPr>
                <w:webHidden/>
              </w:rPr>
              <w:fldChar w:fldCharType="end"/>
            </w:r>
          </w:hyperlink>
        </w:p>
        <w:p w14:paraId="4AB57E38" w14:textId="3BE7DC3C" w:rsidR="00A05C37" w:rsidRPr="00A05C37" w:rsidRDefault="00000000">
          <w:pPr>
            <w:pStyle w:val="Obsah1"/>
            <w:rPr>
              <w:rFonts w:asciiTheme="minorHAnsi" w:hAnsiTheme="minorHAnsi" w:cstheme="minorBidi"/>
              <w:b w:val="0"/>
              <w:bCs w:val="0"/>
              <w:kern w:val="2"/>
              <w:sz w:val="24"/>
              <w:szCs w:val="24"/>
              <w14:ligatures w14:val="standardContextual"/>
            </w:rPr>
          </w:pPr>
          <w:hyperlink w:anchor="_Toc175167248" w:history="1">
            <w:r w:rsidR="00A05C37" w:rsidRPr="00A05C37">
              <w:rPr>
                <w:rStyle w:val="Hypertextovodkaz"/>
                <w:color w:val="002060"/>
              </w:rPr>
              <w:t>O Pohár předsedy ČSVP – muži</w:t>
            </w:r>
            <w:r w:rsidR="00A05C37" w:rsidRPr="00A05C37">
              <w:rPr>
                <w:webHidden/>
              </w:rPr>
              <w:tab/>
            </w:r>
            <w:r w:rsidR="00A05C37" w:rsidRPr="00A05C37">
              <w:rPr>
                <w:webHidden/>
              </w:rPr>
              <w:fldChar w:fldCharType="begin"/>
            </w:r>
            <w:r w:rsidR="00A05C37" w:rsidRPr="00A05C37">
              <w:rPr>
                <w:webHidden/>
              </w:rPr>
              <w:instrText xml:space="preserve"> PAGEREF _Toc175167248 \h </w:instrText>
            </w:r>
            <w:r w:rsidR="00A05C37" w:rsidRPr="00A05C37">
              <w:rPr>
                <w:webHidden/>
              </w:rPr>
            </w:r>
            <w:r w:rsidR="00A05C37" w:rsidRPr="00A05C37">
              <w:rPr>
                <w:webHidden/>
              </w:rPr>
              <w:fldChar w:fldCharType="separate"/>
            </w:r>
            <w:r w:rsidR="0087586C">
              <w:rPr>
                <w:webHidden/>
              </w:rPr>
              <w:t>12</w:t>
            </w:r>
            <w:r w:rsidR="00A05C37" w:rsidRPr="00A05C37">
              <w:rPr>
                <w:webHidden/>
              </w:rPr>
              <w:fldChar w:fldCharType="end"/>
            </w:r>
          </w:hyperlink>
        </w:p>
        <w:p w14:paraId="2FB80CBA" w14:textId="0BC946A1" w:rsidR="00A05C37" w:rsidRPr="00A05C37" w:rsidRDefault="00000000">
          <w:pPr>
            <w:pStyle w:val="Obsah1"/>
            <w:rPr>
              <w:rFonts w:asciiTheme="minorHAnsi" w:hAnsiTheme="minorHAnsi" w:cstheme="minorBidi"/>
              <w:b w:val="0"/>
              <w:bCs w:val="0"/>
              <w:kern w:val="2"/>
              <w:sz w:val="24"/>
              <w:szCs w:val="24"/>
              <w14:ligatures w14:val="standardContextual"/>
            </w:rPr>
          </w:pPr>
          <w:hyperlink w:anchor="_Toc175167249" w:history="1">
            <w:r w:rsidR="00A05C37" w:rsidRPr="00A05C37">
              <w:rPr>
                <w:rStyle w:val="Hypertextovodkaz"/>
                <w:color w:val="002060"/>
              </w:rPr>
              <w:t>1. liga mužů</w:t>
            </w:r>
            <w:r w:rsidR="00A05C37" w:rsidRPr="00A05C37">
              <w:rPr>
                <w:webHidden/>
              </w:rPr>
              <w:tab/>
            </w:r>
            <w:r w:rsidR="00A05C37" w:rsidRPr="00A05C37">
              <w:rPr>
                <w:webHidden/>
              </w:rPr>
              <w:fldChar w:fldCharType="begin"/>
            </w:r>
            <w:r w:rsidR="00A05C37" w:rsidRPr="00A05C37">
              <w:rPr>
                <w:webHidden/>
              </w:rPr>
              <w:instrText xml:space="preserve"> PAGEREF _Toc175167249 \h </w:instrText>
            </w:r>
            <w:r w:rsidR="00A05C37" w:rsidRPr="00A05C37">
              <w:rPr>
                <w:webHidden/>
              </w:rPr>
            </w:r>
            <w:r w:rsidR="00A05C37" w:rsidRPr="00A05C37">
              <w:rPr>
                <w:webHidden/>
              </w:rPr>
              <w:fldChar w:fldCharType="separate"/>
            </w:r>
            <w:r w:rsidR="0087586C">
              <w:rPr>
                <w:webHidden/>
              </w:rPr>
              <w:t>14</w:t>
            </w:r>
            <w:r w:rsidR="00A05C37" w:rsidRPr="00A05C37">
              <w:rPr>
                <w:webHidden/>
              </w:rPr>
              <w:fldChar w:fldCharType="end"/>
            </w:r>
          </w:hyperlink>
        </w:p>
        <w:p w14:paraId="42CD0201" w14:textId="04665DB7" w:rsidR="00A05C37" w:rsidRPr="00A05C37" w:rsidRDefault="00000000">
          <w:pPr>
            <w:pStyle w:val="Obsah1"/>
            <w:rPr>
              <w:rFonts w:asciiTheme="minorHAnsi" w:hAnsiTheme="minorHAnsi" w:cstheme="minorBidi"/>
              <w:b w:val="0"/>
              <w:bCs w:val="0"/>
              <w:kern w:val="2"/>
              <w:sz w:val="24"/>
              <w:szCs w:val="24"/>
              <w14:ligatures w14:val="standardContextual"/>
            </w:rPr>
          </w:pPr>
          <w:hyperlink w:anchor="_Toc175167250" w:history="1">
            <w:r w:rsidR="00A05C37" w:rsidRPr="00A05C37">
              <w:rPr>
                <w:rStyle w:val="Hypertextovodkaz"/>
                <w:color w:val="002060"/>
              </w:rPr>
              <w:t>1. liga žen</w:t>
            </w:r>
            <w:r w:rsidR="00A05C37" w:rsidRPr="00A05C37">
              <w:rPr>
                <w:webHidden/>
              </w:rPr>
              <w:tab/>
            </w:r>
            <w:r w:rsidR="00A05C37" w:rsidRPr="00A05C37">
              <w:rPr>
                <w:webHidden/>
              </w:rPr>
              <w:fldChar w:fldCharType="begin"/>
            </w:r>
            <w:r w:rsidR="00A05C37" w:rsidRPr="00A05C37">
              <w:rPr>
                <w:webHidden/>
              </w:rPr>
              <w:instrText xml:space="preserve"> PAGEREF _Toc175167250 \h </w:instrText>
            </w:r>
            <w:r w:rsidR="00A05C37" w:rsidRPr="00A05C37">
              <w:rPr>
                <w:webHidden/>
              </w:rPr>
            </w:r>
            <w:r w:rsidR="00A05C37" w:rsidRPr="00A05C37">
              <w:rPr>
                <w:webHidden/>
              </w:rPr>
              <w:fldChar w:fldCharType="separate"/>
            </w:r>
            <w:r w:rsidR="0087586C">
              <w:rPr>
                <w:webHidden/>
              </w:rPr>
              <w:t>17</w:t>
            </w:r>
            <w:r w:rsidR="00A05C37" w:rsidRPr="00A05C37">
              <w:rPr>
                <w:webHidden/>
              </w:rPr>
              <w:fldChar w:fldCharType="end"/>
            </w:r>
          </w:hyperlink>
        </w:p>
        <w:p w14:paraId="4DD2B050" w14:textId="56419DDE" w:rsidR="00A05C37" w:rsidRPr="00A05C37" w:rsidRDefault="00000000">
          <w:pPr>
            <w:pStyle w:val="Obsah1"/>
            <w:rPr>
              <w:rFonts w:asciiTheme="minorHAnsi" w:hAnsiTheme="minorHAnsi" w:cstheme="minorBidi"/>
              <w:b w:val="0"/>
              <w:bCs w:val="0"/>
              <w:kern w:val="2"/>
              <w:sz w:val="24"/>
              <w:szCs w:val="24"/>
              <w14:ligatures w14:val="standardContextual"/>
            </w:rPr>
          </w:pPr>
          <w:hyperlink w:anchor="_Toc175167251" w:history="1">
            <w:r w:rsidR="00A05C37" w:rsidRPr="00A05C37">
              <w:rPr>
                <w:rStyle w:val="Hypertextovodkaz"/>
                <w:color w:val="002060"/>
              </w:rPr>
              <w:t>2. liga mužů</w:t>
            </w:r>
            <w:r w:rsidR="00A05C37" w:rsidRPr="00A05C37">
              <w:rPr>
                <w:webHidden/>
              </w:rPr>
              <w:tab/>
            </w:r>
            <w:r w:rsidR="00A05C37" w:rsidRPr="00A05C37">
              <w:rPr>
                <w:webHidden/>
              </w:rPr>
              <w:fldChar w:fldCharType="begin"/>
            </w:r>
            <w:r w:rsidR="00A05C37" w:rsidRPr="00A05C37">
              <w:rPr>
                <w:webHidden/>
              </w:rPr>
              <w:instrText xml:space="preserve"> PAGEREF _Toc175167251 \h </w:instrText>
            </w:r>
            <w:r w:rsidR="00A05C37" w:rsidRPr="00A05C37">
              <w:rPr>
                <w:webHidden/>
              </w:rPr>
            </w:r>
            <w:r w:rsidR="00A05C37" w:rsidRPr="00A05C37">
              <w:rPr>
                <w:webHidden/>
              </w:rPr>
              <w:fldChar w:fldCharType="separate"/>
            </w:r>
            <w:r w:rsidR="0087586C">
              <w:rPr>
                <w:webHidden/>
              </w:rPr>
              <w:t>19</w:t>
            </w:r>
            <w:r w:rsidR="00A05C37" w:rsidRPr="00A05C37">
              <w:rPr>
                <w:webHidden/>
              </w:rPr>
              <w:fldChar w:fldCharType="end"/>
            </w:r>
          </w:hyperlink>
        </w:p>
        <w:p w14:paraId="26C2BFA3" w14:textId="20713BB5" w:rsidR="00A05C37" w:rsidRPr="00A05C37" w:rsidRDefault="00000000">
          <w:pPr>
            <w:pStyle w:val="Obsah1"/>
            <w:rPr>
              <w:rFonts w:asciiTheme="minorHAnsi" w:hAnsiTheme="minorHAnsi" w:cstheme="minorBidi"/>
              <w:b w:val="0"/>
              <w:bCs w:val="0"/>
              <w:kern w:val="2"/>
              <w:sz w:val="24"/>
              <w:szCs w:val="24"/>
              <w14:ligatures w14:val="standardContextual"/>
            </w:rPr>
          </w:pPr>
          <w:hyperlink w:anchor="_Toc175167252" w:history="1">
            <w:r w:rsidR="00A05C37" w:rsidRPr="00A05C37">
              <w:rPr>
                <w:rStyle w:val="Hypertextovodkaz"/>
                <w:color w:val="002060"/>
              </w:rPr>
              <w:t>Soutěže U20</w:t>
            </w:r>
            <w:r w:rsidR="00A05C37" w:rsidRPr="00A05C37">
              <w:rPr>
                <w:webHidden/>
              </w:rPr>
              <w:tab/>
            </w:r>
            <w:r w:rsidR="00A05C37" w:rsidRPr="00A05C37">
              <w:rPr>
                <w:webHidden/>
              </w:rPr>
              <w:fldChar w:fldCharType="begin"/>
            </w:r>
            <w:r w:rsidR="00A05C37" w:rsidRPr="00A05C37">
              <w:rPr>
                <w:webHidden/>
              </w:rPr>
              <w:instrText xml:space="preserve"> PAGEREF _Toc175167252 \h </w:instrText>
            </w:r>
            <w:r w:rsidR="00A05C37" w:rsidRPr="00A05C37">
              <w:rPr>
                <w:webHidden/>
              </w:rPr>
            </w:r>
            <w:r w:rsidR="00A05C37" w:rsidRPr="00A05C37">
              <w:rPr>
                <w:webHidden/>
              </w:rPr>
              <w:fldChar w:fldCharType="separate"/>
            </w:r>
            <w:r w:rsidR="0087586C">
              <w:rPr>
                <w:webHidden/>
              </w:rPr>
              <w:t>22</w:t>
            </w:r>
            <w:r w:rsidR="00A05C37" w:rsidRPr="00A05C37">
              <w:rPr>
                <w:webHidden/>
              </w:rPr>
              <w:fldChar w:fldCharType="end"/>
            </w:r>
          </w:hyperlink>
        </w:p>
        <w:p w14:paraId="183E8A23" w14:textId="784FE35C" w:rsidR="00A05C37" w:rsidRPr="00A05C37" w:rsidRDefault="00000000">
          <w:pPr>
            <w:pStyle w:val="Obsah2"/>
            <w:tabs>
              <w:tab w:val="right" w:leader="dot" w:pos="9488"/>
            </w:tabs>
            <w:rPr>
              <w:rFonts w:cstheme="minorBidi"/>
              <w:noProof/>
              <w:color w:val="002060"/>
              <w:kern w:val="2"/>
              <w:sz w:val="24"/>
              <w:szCs w:val="24"/>
              <w14:ligatures w14:val="standardContextual"/>
            </w:rPr>
          </w:pPr>
          <w:hyperlink w:anchor="_Toc175167253" w:history="1">
            <w:r w:rsidR="00A05C37" w:rsidRPr="00A05C37">
              <w:rPr>
                <w:rStyle w:val="Hypertextovodkaz"/>
                <w:rFonts w:ascii="Aquawax Pro" w:hAnsi="Aquawax Pro"/>
                <w:b/>
                <w:bCs/>
                <w:noProof/>
                <w:color w:val="002060"/>
              </w:rPr>
              <w:t>1. liga U20 mužů</w:t>
            </w:r>
            <w:r w:rsidR="00A05C37" w:rsidRPr="00A05C37">
              <w:rPr>
                <w:noProof/>
                <w:webHidden/>
                <w:color w:val="002060"/>
              </w:rPr>
              <w:tab/>
            </w:r>
            <w:r w:rsidR="00A05C37" w:rsidRPr="00A05C37">
              <w:rPr>
                <w:noProof/>
                <w:webHidden/>
                <w:color w:val="002060"/>
              </w:rPr>
              <w:fldChar w:fldCharType="begin"/>
            </w:r>
            <w:r w:rsidR="00A05C37" w:rsidRPr="00A05C37">
              <w:rPr>
                <w:noProof/>
                <w:webHidden/>
                <w:color w:val="002060"/>
              </w:rPr>
              <w:instrText xml:space="preserve"> PAGEREF _Toc175167253 \h </w:instrText>
            </w:r>
            <w:r w:rsidR="00A05C37" w:rsidRPr="00A05C37">
              <w:rPr>
                <w:noProof/>
                <w:webHidden/>
                <w:color w:val="002060"/>
              </w:rPr>
            </w:r>
            <w:r w:rsidR="00A05C37" w:rsidRPr="00A05C37">
              <w:rPr>
                <w:noProof/>
                <w:webHidden/>
                <w:color w:val="002060"/>
              </w:rPr>
              <w:fldChar w:fldCharType="separate"/>
            </w:r>
            <w:r w:rsidR="0087586C">
              <w:rPr>
                <w:noProof/>
                <w:webHidden/>
                <w:color w:val="002060"/>
              </w:rPr>
              <w:t>22</w:t>
            </w:r>
            <w:r w:rsidR="00A05C37" w:rsidRPr="00A05C37">
              <w:rPr>
                <w:noProof/>
                <w:webHidden/>
                <w:color w:val="002060"/>
              </w:rPr>
              <w:fldChar w:fldCharType="end"/>
            </w:r>
          </w:hyperlink>
        </w:p>
        <w:p w14:paraId="324623DA" w14:textId="3D30FE6C" w:rsidR="00A05C37" w:rsidRPr="00A05C37" w:rsidRDefault="00000000">
          <w:pPr>
            <w:pStyle w:val="Obsah2"/>
            <w:tabs>
              <w:tab w:val="right" w:leader="dot" w:pos="9488"/>
            </w:tabs>
            <w:rPr>
              <w:rFonts w:cstheme="minorBidi"/>
              <w:noProof/>
              <w:color w:val="002060"/>
              <w:kern w:val="2"/>
              <w:sz w:val="24"/>
              <w:szCs w:val="24"/>
              <w14:ligatures w14:val="standardContextual"/>
            </w:rPr>
          </w:pPr>
          <w:hyperlink w:anchor="_Toc175167254" w:history="1">
            <w:r w:rsidR="00A05C37" w:rsidRPr="00A05C37">
              <w:rPr>
                <w:rStyle w:val="Hypertextovodkaz"/>
                <w:rFonts w:ascii="Aquawax Pro" w:hAnsi="Aquawax Pro"/>
                <w:b/>
                <w:bCs/>
                <w:noProof/>
                <w:color w:val="002060"/>
              </w:rPr>
              <w:t>1. liga U20 žen</w:t>
            </w:r>
            <w:r w:rsidR="00A05C37" w:rsidRPr="00A05C37">
              <w:rPr>
                <w:noProof/>
                <w:webHidden/>
                <w:color w:val="002060"/>
              </w:rPr>
              <w:tab/>
            </w:r>
            <w:r w:rsidR="00A05C37" w:rsidRPr="00A05C37">
              <w:rPr>
                <w:noProof/>
                <w:webHidden/>
                <w:color w:val="002060"/>
              </w:rPr>
              <w:fldChar w:fldCharType="begin"/>
            </w:r>
            <w:r w:rsidR="00A05C37" w:rsidRPr="00A05C37">
              <w:rPr>
                <w:noProof/>
                <w:webHidden/>
                <w:color w:val="002060"/>
              </w:rPr>
              <w:instrText xml:space="preserve"> PAGEREF _Toc175167254 \h </w:instrText>
            </w:r>
            <w:r w:rsidR="00A05C37" w:rsidRPr="00A05C37">
              <w:rPr>
                <w:noProof/>
                <w:webHidden/>
                <w:color w:val="002060"/>
              </w:rPr>
            </w:r>
            <w:r w:rsidR="00A05C37" w:rsidRPr="00A05C37">
              <w:rPr>
                <w:noProof/>
                <w:webHidden/>
                <w:color w:val="002060"/>
              </w:rPr>
              <w:fldChar w:fldCharType="separate"/>
            </w:r>
            <w:r w:rsidR="0087586C">
              <w:rPr>
                <w:noProof/>
                <w:webHidden/>
                <w:color w:val="002060"/>
              </w:rPr>
              <w:t>24</w:t>
            </w:r>
            <w:r w:rsidR="00A05C37" w:rsidRPr="00A05C37">
              <w:rPr>
                <w:noProof/>
                <w:webHidden/>
                <w:color w:val="002060"/>
              </w:rPr>
              <w:fldChar w:fldCharType="end"/>
            </w:r>
          </w:hyperlink>
        </w:p>
        <w:p w14:paraId="47DA3272" w14:textId="7CEC7DB3" w:rsidR="00A05C37" w:rsidRPr="00A05C37" w:rsidRDefault="00000000">
          <w:pPr>
            <w:pStyle w:val="Obsah1"/>
            <w:rPr>
              <w:rFonts w:asciiTheme="minorHAnsi" w:hAnsiTheme="minorHAnsi" w:cstheme="minorBidi"/>
              <w:b w:val="0"/>
              <w:bCs w:val="0"/>
              <w:kern w:val="2"/>
              <w:sz w:val="24"/>
              <w:szCs w:val="24"/>
              <w14:ligatures w14:val="standardContextual"/>
            </w:rPr>
          </w:pPr>
          <w:hyperlink w:anchor="_Toc175167255" w:history="1">
            <w:r w:rsidR="00A05C37" w:rsidRPr="00A05C37">
              <w:rPr>
                <w:rStyle w:val="Hypertextovodkaz"/>
                <w:color w:val="002060"/>
              </w:rPr>
              <w:t>Soutěže U18</w:t>
            </w:r>
            <w:r w:rsidR="00A05C37" w:rsidRPr="00A05C37">
              <w:rPr>
                <w:webHidden/>
              </w:rPr>
              <w:tab/>
            </w:r>
            <w:r w:rsidR="00A05C37" w:rsidRPr="00A05C37">
              <w:rPr>
                <w:webHidden/>
              </w:rPr>
              <w:fldChar w:fldCharType="begin"/>
            </w:r>
            <w:r w:rsidR="00A05C37" w:rsidRPr="00A05C37">
              <w:rPr>
                <w:webHidden/>
              </w:rPr>
              <w:instrText xml:space="preserve"> PAGEREF _Toc175167255 \h </w:instrText>
            </w:r>
            <w:r w:rsidR="00A05C37" w:rsidRPr="00A05C37">
              <w:rPr>
                <w:webHidden/>
              </w:rPr>
            </w:r>
            <w:r w:rsidR="00A05C37" w:rsidRPr="00A05C37">
              <w:rPr>
                <w:webHidden/>
              </w:rPr>
              <w:fldChar w:fldCharType="separate"/>
            </w:r>
            <w:r w:rsidR="0087586C">
              <w:rPr>
                <w:webHidden/>
              </w:rPr>
              <w:t>25</w:t>
            </w:r>
            <w:r w:rsidR="00A05C37" w:rsidRPr="00A05C37">
              <w:rPr>
                <w:webHidden/>
              </w:rPr>
              <w:fldChar w:fldCharType="end"/>
            </w:r>
          </w:hyperlink>
        </w:p>
        <w:p w14:paraId="18CE077F" w14:textId="53634EC5" w:rsidR="00A05C37" w:rsidRPr="00A05C37" w:rsidRDefault="00000000">
          <w:pPr>
            <w:pStyle w:val="Obsah2"/>
            <w:tabs>
              <w:tab w:val="right" w:leader="dot" w:pos="9488"/>
            </w:tabs>
            <w:rPr>
              <w:rFonts w:cstheme="minorBidi"/>
              <w:noProof/>
              <w:color w:val="002060"/>
              <w:kern w:val="2"/>
              <w:sz w:val="24"/>
              <w:szCs w:val="24"/>
              <w14:ligatures w14:val="standardContextual"/>
            </w:rPr>
          </w:pPr>
          <w:hyperlink w:anchor="_Toc175167256" w:history="1">
            <w:r w:rsidR="00A05C37" w:rsidRPr="00A05C37">
              <w:rPr>
                <w:rStyle w:val="Hypertextovodkaz"/>
                <w:rFonts w:ascii="Aquawax Pro" w:hAnsi="Aquawax Pro"/>
                <w:b/>
                <w:bCs/>
                <w:noProof/>
                <w:color w:val="002060"/>
              </w:rPr>
              <w:t>1. liga U18 mužů</w:t>
            </w:r>
            <w:r w:rsidR="00A05C37" w:rsidRPr="00A05C37">
              <w:rPr>
                <w:noProof/>
                <w:webHidden/>
                <w:color w:val="002060"/>
              </w:rPr>
              <w:tab/>
            </w:r>
            <w:r w:rsidR="00A05C37" w:rsidRPr="00A05C37">
              <w:rPr>
                <w:noProof/>
                <w:webHidden/>
                <w:color w:val="002060"/>
              </w:rPr>
              <w:fldChar w:fldCharType="begin"/>
            </w:r>
            <w:r w:rsidR="00A05C37" w:rsidRPr="00A05C37">
              <w:rPr>
                <w:noProof/>
                <w:webHidden/>
                <w:color w:val="002060"/>
              </w:rPr>
              <w:instrText xml:space="preserve"> PAGEREF _Toc175167256 \h </w:instrText>
            </w:r>
            <w:r w:rsidR="00A05C37" w:rsidRPr="00A05C37">
              <w:rPr>
                <w:noProof/>
                <w:webHidden/>
                <w:color w:val="002060"/>
              </w:rPr>
            </w:r>
            <w:r w:rsidR="00A05C37" w:rsidRPr="00A05C37">
              <w:rPr>
                <w:noProof/>
                <w:webHidden/>
                <w:color w:val="002060"/>
              </w:rPr>
              <w:fldChar w:fldCharType="separate"/>
            </w:r>
            <w:r w:rsidR="0087586C">
              <w:rPr>
                <w:noProof/>
                <w:webHidden/>
                <w:color w:val="002060"/>
              </w:rPr>
              <w:t>25</w:t>
            </w:r>
            <w:r w:rsidR="00A05C37" w:rsidRPr="00A05C37">
              <w:rPr>
                <w:noProof/>
                <w:webHidden/>
                <w:color w:val="002060"/>
              </w:rPr>
              <w:fldChar w:fldCharType="end"/>
            </w:r>
          </w:hyperlink>
        </w:p>
        <w:p w14:paraId="330262F0" w14:textId="3D93DAB0" w:rsidR="00A05C37" w:rsidRPr="00A05C37" w:rsidRDefault="00000000">
          <w:pPr>
            <w:pStyle w:val="Obsah2"/>
            <w:tabs>
              <w:tab w:val="right" w:leader="dot" w:pos="9488"/>
            </w:tabs>
            <w:rPr>
              <w:rFonts w:cstheme="minorBidi"/>
              <w:noProof/>
              <w:color w:val="002060"/>
              <w:kern w:val="2"/>
              <w:sz w:val="24"/>
              <w:szCs w:val="24"/>
              <w14:ligatures w14:val="standardContextual"/>
            </w:rPr>
          </w:pPr>
          <w:hyperlink w:anchor="_Toc175167257" w:history="1">
            <w:r w:rsidR="00A05C37" w:rsidRPr="00A05C37">
              <w:rPr>
                <w:rStyle w:val="Hypertextovodkaz"/>
                <w:rFonts w:ascii="Aquawax Pro" w:hAnsi="Aquawax Pro"/>
                <w:b/>
                <w:bCs/>
                <w:noProof/>
                <w:color w:val="002060"/>
              </w:rPr>
              <w:t>1. liga U18 ženy</w:t>
            </w:r>
            <w:r w:rsidR="00A05C37" w:rsidRPr="00A05C37">
              <w:rPr>
                <w:noProof/>
                <w:webHidden/>
                <w:color w:val="002060"/>
              </w:rPr>
              <w:tab/>
            </w:r>
            <w:r w:rsidR="00A05C37" w:rsidRPr="00A05C37">
              <w:rPr>
                <w:noProof/>
                <w:webHidden/>
                <w:color w:val="002060"/>
              </w:rPr>
              <w:fldChar w:fldCharType="begin"/>
            </w:r>
            <w:r w:rsidR="00A05C37" w:rsidRPr="00A05C37">
              <w:rPr>
                <w:noProof/>
                <w:webHidden/>
                <w:color w:val="002060"/>
              </w:rPr>
              <w:instrText xml:space="preserve"> PAGEREF _Toc175167257 \h </w:instrText>
            </w:r>
            <w:r w:rsidR="00A05C37" w:rsidRPr="00A05C37">
              <w:rPr>
                <w:noProof/>
                <w:webHidden/>
                <w:color w:val="002060"/>
              </w:rPr>
            </w:r>
            <w:r w:rsidR="00A05C37" w:rsidRPr="00A05C37">
              <w:rPr>
                <w:noProof/>
                <w:webHidden/>
                <w:color w:val="002060"/>
              </w:rPr>
              <w:fldChar w:fldCharType="separate"/>
            </w:r>
            <w:r w:rsidR="0087586C">
              <w:rPr>
                <w:noProof/>
                <w:webHidden/>
                <w:color w:val="002060"/>
              </w:rPr>
              <w:t>28</w:t>
            </w:r>
            <w:r w:rsidR="00A05C37" w:rsidRPr="00A05C37">
              <w:rPr>
                <w:noProof/>
                <w:webHidden/>
                <w:color w:val="002060"/>
              </w:rPr>
              <w:fldChar w:fldCharType="end"/>
            </w:r>
          </w:hyperlink>
        </w:p>
        <w:p w14:paraId="7D9A55D2" w14:textId="72AEDA0A" w:rsidR="00A05C37" w:rsidRPr="00A05C37" w:rsidRDefault="00000000">
          <w:pPr>
            <w:pStyle w:val="Obsah1"/>
            <w:rPr>
              <w:rFonts w:asciiTheme="minorHAnsi" w:hAnsiTheme="minorHAnsi" w:cstheme="minorBidi"/>
              <w:b w:val="0"/>
              <w:bCs w:val="0"/>
              <w:kern w:val="2"/>
              <w:sz w:val="24"/>
              <w:szCs w:val="24"/>
              <w14:ligatures w14:val="standardContextual"/>
            </w:rPr>
          </w:pPr>
          <w:hyperlink w:anchor="_Toc175167258" w:history="1">
            <w:r w:rsidR="00A05C37" w:rsidRPr="00A05C37">
              <w:rPr>
                <w:rStyle w:val="Hypertextovodkaz"/>
                <w:color w:val="002060"/>
              </w:rPr>
              <w:t>Soutěže U16</w:t>
            </w:r>
            <w:r w:rsidR="00A05C37" w:rsidRPr="00A05C37">
              <w:rPr>
                <w:webHidden/>
              </w:rPr>
              <w:tab/>
            </w:r>
            <w:r w:rsidR="00A05C37" w:rsidRPr="00A05C37">
              <w:rPr>
                <w:webHidden/>
              </w:rPr>
              <w:fldChar w:fldCharType="begin"/>
            </w:r>
            <w:r w:rsidR="00A05C37" w:rsidRPr="00A05C37">
              <w:rPr>
                <w:webHidden/>
              </w:rPr>
              <w:instrText xml:space="preserve"> PAGEREF _Toc175167258 \h </w:instrText>
            </w:r>
            <w:r w:rsidR="00A05C37" w:rsidRPr="00A05C37">
              <w:rPr>
                <w:webHidden/>
              </w:rPr>
            </w:r>
            <w:r w:rsidR="00A05C37" w:rsidRPr="00A05C37">
              <w:rPr>
                <w:webHidden/>
              </w:rPr>
              <w:fldChar w:fldCharType="separate"/>
            </w:r>
            <w:r w:rsidR="0087586C">
              <w:rPr>
                <w:webHidden/>
              </w:rPr>
              <w:t>29</w:t>
            </w:r>
            <w:r w:rsidR="00A05C37" w:rsidRPr="00A05C37">
              <w:rPr>
                <w:webHidden/>
              </w:rPr>
              <w:fldChar w:fldCharType="end"/>
            </w:r>
          </w:hyperlink>
        </w:p>
        <w:p w14:paraId="24DB41D1" w14:textId="5C194C6C" w:rsidR="00A05C37" w:rsidRPr="00A05C37" w:rsidRDefault="00000000">
          <w:pPr>
            <w:pStyle w:val="Obsah2"/>
            <w:tabs>
              <w:tab w:val="right" w:leader="dot" w:pos="9488"/>
            </w:tabs>
            <w:rPr>
              <w:rFonts w:cstheme="minorBidi"/>
              <w:noProof/>
              <w:color w:val="002060"/>
              <w:kern w:val="2"/>
              <w:sz w:val="24"/>
              <w:szCs w:val="24"/>
              <w14:ligatures w14:val="standardContextual"/>
            </w:rPr>
          </w:pPr>
          <w:hyperlink w:anchor="_Toc175167259" w:history="1">
            <w:r w:rsidR="00A05C37" w:rsidRPr="00A05C37">
              <w:rPr>
                <w:rStyle w:val="Hypertextovodkaz"/>
                <w:rFonts w:ascii="Aquawax Pro" w:hAnsi="Aquawax Pro"/>
                <w:b/>
                <w:bCs/>
                <w:noProof/>
                <w:color w:val="002060"/>
              </w:rPr>
              <w:t>1. liga U16 muži</w:t>
            </w:r>
            <w:r w:rsidR="00A05C37" w:rsidRPr="00A05C37">
              <w:rPr>
                <w:noProof/>
                <w:webHidden/>
                <w:color w:val="002060"/>
              </w:rPr>
              <w:tab/>
            </w:r>
            <w:r w:rsidR="00A05C37" w:rsidRPr="00A05C37">
              <w:rPr>
                <w:noProof/>
                <w:webHidden/>
                <w:color w:val="002060"/>
              </w:rPr>
              <w:fldChar w:fldCharType="begin"/>
            </w:r>
            <w:r w:rsidR="00A05C37" w:rsidRPr="00A05C37">
              <w:rPr>
                <w:noProof/>
                <w:webHidden/>
                <w:color w:val="002060"/>
              </w:rPr>
              <w:instrText xml:space="preserve"> PAGEREF _Toc175167259 \h </w:instrText>
            </w:r>
            <w:r w:rsidR="00A05C37" w:rsidRPr="00A05C37">
              <w:rPr>
                <w:noProof/>
                <w:webHidden/>
                <w:color w:val="002060"/>
              </w:rPr>
            </w:r>
            <w:r w:rsidR="00A05C37" w:rsidRPr="00A05C37">
              <w:rPr>
                <w:noProof/>
                <w:webHidden/>
                <w:color w:val="002060"/>
              </w:rPr>
              <w:fldChar w:fldCharType="separate"/>
            </w:r>
            <w:r w:rsidR="0087586C">
              <w:rPr>
                <w:noProof/>
                <w:webHidden/>
                <w:color w:val="002060"/>
              </w:rPr>
              <w:t>29</w:t>
            </w:r>
            <w:r w:rsidR="00A05C37" w:rsidRPr="00A05C37">
              <w:rPr>
                <w:noProof/>
                <w:webHidden/>
                <w:color w:val="002060"/>
              </w:rPr>
              <w:fldChar w:fldCharType="end"/>
            </w:r>
          </w:hyperlink>
        </w:p>
        <w:p w14:paraId="0A78B164" w14:textId="770FA2DF" w:rsidR="00A05C37" w:rsidRPr="00A05C37" w:rsidRDefault="00000000">
          <w:pPr>
            <w:pStyle w:val="Obsah2"/>
            <w:tabs>
              <w:tab w:val="right" w:leader="dot" w:pos="9488"/>
            </w:tabs>
            <w:rPr>
              <w:rFonts w:cstheme="minorBidi"/>
              <w:noProof/>
              <w:color w:val="002060"/>
              <w:kern w:val="2"/>
              <w:sz w:val="24"/>
              <w:szCs w:val="24"/>
              <w14:ligatures w14:val="standardContextual"/>
            </w:rPr>
          </w:pPr>
          <w:hyperlink w:anchor="_Toc175167260" w:history="1">
            <w:r w:rsidR="00A05C37" w:rsidRPr="00A05C37">
              <w:rPr>
                <w:rStyle w:val="Hypertextovodkaz"/>
                <w:rFonts w:ascii="Aquawax Pro" w:hAnsi="Aquawax Pro"/>
                <w:b/>
                <w:bCs/>
                <w:noProof/>
                <w:color w:val="002060"/>
              </w:rPr>
              <w:t>1. liga U16 ženy</w:t>
            </w:r>
            <w:r w:rsidR="00A05C37" w:rsidRPr="00A05C37">
              <w:rPr>
                <w:noProof/>
                <w:webHidden/>
                <w:color w:val="002060"/>
              </w:rPr>
              <w:tab/>
            </w:r>
            <w:r w:rsidR="00A05C37" w:rsidRPr="00A05C37">
              <w:rPr>
                <w:noProof/>
                <w:webHidden/>
                <w:color w:val="002060"/>
              </w:rPr>
              <w:fldChar w:fldCharType="begin"/>
            </w:r>
            <w:r w:rsidR="00A05C37" w:rsidRPr="00A05C37">
              <w:rPr>
                <w:noProof/>
                <w:webHidden/>
                <w:color w:val="002060"/>
              </w:rPr>
              <w:instrText xml:space="preserve"> PAGEREF _Toc175167260 \h </w:instrText>
            </w:r>
            <w:r w:rsidR="00A05C37" w:rsidRPr="00A05C37">
              <w:rPr>
                <w:noProof/>
                <w:webHidden/>
                <w:color w:val="002060"/>
              </w:rPr>
            </w:r>
            <w:r w:rsidR="00A05C37" w:rsidRPr="00A05C37">
              <w:rPr>
                <w:noProof/>
                <w:webHidden/>
                <w:color w:val="002060"/>
              </w:rPr>
              <w:fldChar w:fldCharType="separate"/>
            </w:r>
            <w:r w:rsidR="0087586C">
              <w:rPr>
                <w:noProof/>
                <w:webHidden/>
                <w:color w:val="002060"/>
              </w:rPr>
              <w:t>34</w:t>
            </w:r>
            <w:r w:rsidR="00A05C37" w:rsidRPr="00A05C37">
              <w:rPr>
                <w:noProof/>
                <w:webHidden/>
                <w:color w:val="002060"/>
              </w:rPr>
              <w:fldChar w:fldCharType="end"/>
            </w:r>
          </w:hyperlink>
        </w:p>
        <w:p w14:paraId="533A0139" w14:textId="3FA923B3" w:rsidR="00A05C37" w:rsidRPr="00A05C37" w:rsidRDefault="00000000">
          <w:pPr>
            <w:pStyle w:val="Obsah1"/>
            <w:rPr>
              <w:rFonts w:asciiTheme="minorHAnsi" w:hAnsiTheme="minorHAnsi" w:cstheme="minorBidi"/>
              <w:b w:val="0"/>
              <w:bCs w:val="0"/>
              <w:kern w:val="2"/>
              <w:sz w:val="24"/>
              <w:szCs w:val="24"/>
              <w14:ligatures w14:val="standardContextual"/>
            </w:rPr>
          </w:pPr>
          <w:hyperlink w:anchor="_Toc175167261" w:history="1">
            <w:r w:rsidR="00A05C37" w:rsidRPr="00A05C37">
              <w:rPr>
                <w:rStyle w:val="Hypertextovodkaz"/>
                <w:color w:val="002060"/>
              </w:rPr>
              <w:t>Soutěže U14</w:t>
            </w:r>
            <w:r w:rsidR="00A05C37" w:rsidRPr="00A05C37">
              <w:rPr>
                <w:webHidden/>
              </w:rPr>
              <w:tab/>
            </w:r>
            <w:r w:rsidR="00A05C37" w:rsidRPr="00A05C37">
              <w:rPr>
                <w:webHidden/>
              </w:rPr>
              <w:fldChar w:fldCharType="begin"/>
            </w:r>
            <w:r w:rsidR="00A05C37" w:rsidRPr="00A05C37">
              <w:rPr>
                <w:webHidden/>
              </w:rPr>
              <w:instrText xml:space="preserve"> PAGEREF _Toc175167261 \h </w:instrText>
            </w:r>
            <w:r w:rsidR="00A05C37" w:rsidRPr="00A05C37">
              <w:rPr>
                <w:webHidden/>
              </w:rPr>
            </w:r>
            <w:r w:rsidR="00A05C37" w:rsidRPr="00A05C37">
              <w:rPr>
                <w:webHidden/>
              </w:rPr>
              <w:fldChar w:fldCharType="separate"/>
            </w:r>
            <w:r w:rsidR="0087586C">
              <w:rPr>
                <w:webHidden/>
              </w:rPr>
              <w:t>35</w:t>
            </w:r>
            <w:r w:rsidR="00A05C37" w:rsidRPr="00A05C37">
              <w:rPr>
                <w:webHidden/>
              </w:rPr>
              <w:fldChar w:fldCharType="end"/>
            </w:r>
          </w:hyperlink>
        </w:p>
        <w:p w14:paraId="734DD4E0" w14:textId="5455A6B9" w:rsidR="00A05C37" w:rsidRPr="00A05C37" w:rsidRDefault="00000000">
          <w:pPr>
            <w:pStyle w:val="Obsah2"/>
            <w:tabs>
              <w:tab w:val="right" w:leader="dot" w:pos="9488"/>
            </w:tabs>
            <w:rPr>
              <w:rFonts w:cstheme="minorBidi"/>
              <w:noProof/>
              <w:color w:val="002060"/>
              <w:kern w:val="2"/>
              <w:sz w:val="24"/>
              <w:szCs w:val="24"/>
              <w14:ligatures w14:val="standardContextual"/>
            </w:rPr>
          </w:pPr>
          <w:hyperlink w:anchor="_Toc175167262" w:history="1">
            <w:r w:rsidR="00A05C37" w:rsidRPr="00A05C37">
              <w:rPr>
                <w:rStyle w:val="Hypertextovodkaz"/>
                <w:rFonts w:ascii="Aquawax Pro" w:hAnsi="Aquawax Pro"/>
                <w:b/>
                <w:bCs/>
                <w:noProof/>
                <w:color w:val="002060"/>
              </w:rPr>
              <w:t>1. liga U14 žáci</w:t>
            </w:r>
            <w:r w:rsidR="00A05C37" w:rsidRPr="00A05C37">
              <w:rPr>
                <w:noProof/>
                <w:webHidden/>
                <w:color w:val="002060"/>
              </w:rPr>
              <w:tab/>
            </w:r>
            <w:r w:rsidR="00A05C37" w:rsidRPr="00A05C37">
              <w:rPr>
                <w:noProof/>
                <w:webHidden/>
                <w:color w:val="002060"/>
              </w:rPr>
              <w:fldChar w:fldCharType="begin"/>
            </w:r>
            <w:r w:rsidR="00A05C37" w:rsidRPr="00A05C37">
              <w:rPr>
                <w:noProof/>
                <w:webHidden/>
                <w:color w:val="002060"/>
              </w:rPr>
              <w:instrText xml:space="preserve"> PAGEREF _Toc175167262 \h </w:instrText>
            </w:r>
            <w:r w:rsidR="00A05C37" w:rsidRPr="00A05C37">
              <w:rPr>
                <w:noProof/>
                <w:webHidden/>
                <w:color w:val="002060"/>
              </w:rPr>
            </w:r>
            <w:r w:rsidR="00A05C37" w:rsidRPr="00A05C37">
              <w:rPr>
                <w:noProof/>
                <w:webHidden/>
                <w:color w:val="002060"/>
              </w:rPr>
              <w:fldChar w:fldCharType="separate"/>
            </w:r>
            <w:r w:rsidR="0087586C">
              <w:rPr>
                <w:noProof/>
                <w:webHidden/>
                <w:color w:val="002060"/>
              </w:rPr>
              <w:t>35</w:t>
            </w:r>
            <w:r w:rsidR="00A05C37" w:rsidRPr="00A05C37">
              <w:rPr>
                <w:noProof/>
                <w:webHidden/>
                <w:color w:val="002060"/>
              </w:rPr>
              <w:fldChar w:fldCharType="end"/>
            </w:r>
          </w:hyperlink>
        </w:p>
        <w:p w14:paraId="0BEC882B" w14:textId="4E599947" w:rsidR="00A05C37" w:rsidRPr="00A05C37" w:rsidRDefault="00000000">
          <w:pPr>
            <w:pStyle w:val="Obsah1"/>
            <w:rPr>
              <w:rFonts w:asciiTheme="minorHAnsi" w:hAnsiTheme="minorHAnsi" w:cstheme="minorBidi"/>
              <w:b w:val="0"/>
              <w:bCs w:val="0"/>
              <w:kern w:val="2"/>
              <w:sz w:val="24"/>
              <w:szCs w:val="24"/>
              <w14:ligatures w14:val="standardContextual"/>
            </w:rPr>
          </w:pPr>
          <w:hyperlink w:anchor="_Toc175167263" w:history="1">
            <w:r w:rsidR="00A05C37" w:rsidRPr="00A05C37">
              <w:rPr>
                <w:rStyle w:val="Hypertextovodkaz"/>
                <w:color w:val="002060"/>
              </w:rPr>
              <w:t>Soutěže U12</w:t>
            </w:r>
            <w:r w:rsidR="00A05C37" w:rsidRPr="00A05C37">
              <w:rPr>
                <w:webHidden/>
              </w:rPr>
              <w:tab/>
            </w:r>
            <w:r w:rsidR="00A05C37" w:rsidRPr="00A05C37">
              <w:rPr>
                <w:webHidden/>
              </w:rPr>
              <w:fldChar w:fldCharType="begin"/>
            </w:r>
            <w:r w:rsidR="00A05C37" w:rsidRPr="00A05C37">
              <w:rPr>
                <w:webHidden/>
              </w:rPr>
              <w:instrText xml:space="preserve"> PAGEREF _Toc175167263 \h </w:instrText>
            </w:r>
            <w:r w:rsidR="00A05C37" w:rsidRPr="00A05C37">
              <w:rPr>
                <w:webHidden/>
              </w:rPr>
            </w:r>
            <w:r w:rsidR="00A05C37" w:rsidRPr="00A05C37">
              <w:rPr>
                <w:webHidden/>
              </w:rPr>
              <w:fldChar w:fldCharType="separate"/>
            </w:r>
            <w:r w:rsidR="0087586C">
              <w:rPr>
                <w:webHidden/>
              </w:rPr>
              <w:t>39</w:t>
            </w:r>
            <w:r w:rsidR="00A05C37" w:rsidRPr="00A05C37">
              <w:rPr>
                <w:webHidden/>
              </w:rPr>
              <w:fldChar w:fldCharType="end"/>
            </w:r>
          </w:hyperlink>
        </w:p>
        <w:p w14:paraId="0C309797" w14:textId="4044A5A1" w:rsidR="00A05C37" w:rsidRPr="00A05C37" w:rsidRDefault="00000000">
          <w:pPr>
            <w:pStyle w:val="Obsah2"/>
            <w:tabs>
              <w:tab w:val="right" w:leader="dot" w:pos="9488"/>
            </w:tabs>
            <w:rPr>
              <w:rFonts w:cstheme="minorBidi"/>
              <w:noProof/>
              <w:color w:val="002060"/>
              <w:kern w:val="2"/>
              <w:sz w:val="24"/>
              <w:szCs w:val="24"/>
              <w14:ligatures w14:val="standardContextual"/>
            </w:rPr>
          </w:pPr>
          <w:hyperlink w:anchor="_Toc175167264" w:history="1">
            <w:r w:rsidR="00A05C37" w:rsidRPr="00A05C37">
              <w:rPr>
                <w:rStyle w:val="Hypertextovodkaz"/>
                <w:rFonts w:ascii="Aquawax Pro" w:hAnsi="Aquawax Pro"/>
                <w:b/>
                <w:bCs/>
                <w:noProof/>
                <w:color w:val="002060"/>
              </w:rPr>
              <w:t>1. liga U12 žáci</w:t>
            </w:r>
            <w:r w:rsidR="00A05C37" w:rsidRPr="00A05C37">
              <w:rPr>
                <w:noProof/>
                <w:webHidden/>
                <w:color w:val="002060"/>
              </w:rPr>
              <w:tab/>
            </w:r>
            <w:r w:rsidR="00A05C37" w:rsidRPr="00A05C37">
              <w:rPr>
                <w:noProof/>
                <w:webHidden/>
                <w:color w:val="002060"/>
              </w:rPr>
              <w:fldChar w:fldCharType="begin"/>
            </w:r>
            <w:r w:rsidR="00A05C37" w:rsidRPr="00A05C37">
              <w:rPr>
                <w:noProof/>
                <w:webHidden/>
                <w:color w:val="002060"/>
              </w:rPr>
              <w:instrText xml:space="preserve"> PAGEREF _Toc175167264 \h </w:instrText>
            </w:r>
            <w:r w:rsidR="00A05C37" w:rsidRPr="00A05C37">
              <w:rPr>
                <w:noProof/>
                <w:webHidden/>
                <w:color w:val="002060"/>
              </w:rPr>
            </w:r>
            <w:r w:rsidR="00A05C37" w:rsidRPr="00A05C37">
              <w:rPr>
                <w:noProof/>
                <w:webHidden/>
                <w:color w:val="002060"/>
              </w:rPr>
              <w:fldChar w:fldCharType="separate"/>
            </w:r>
            <w:r w:rsidR="0087586C">
              <w:rPr>
                <w:noProof/>
                <w:webHidden/>
                <w:color w:val="002060"/>
              </w:rPr>
              <w:t>39</w:t>
            </w:r>
            <w:r w:rsidR="00A05C37" w:rsidRPr="00A05C37">
              <w:rPr>
                <w:noProof/>
                <w:webHidden/>
                <w:color w:val="002060"/>
              </w:rPr>
              <w:fldChar w:fldCharType="end"/>
            </w:r>
          </w:hyperlink>
        </w:p>
        <w:p w14:paraId="4890E209" w14:textId="3F3437A6" w:rsidR="00E91EC0" w:rsidRPr="0078338E" w:rsidRDefault="00E91EC0" w:rsidP="009A0A77">
          <w:pPr>
            <w:spacing w:line="276" w:lineRule="auto"/>
            <w:rPr>
              <w:rFonts w:ascii="Aquawax Pro" w:hAnsi="Aquawax Pro"/>
              <w:color w:val="002060"/>
            </w:rPr>
          </w:pPr>
          <w:r w:rsidRPr="00A05C37">
            <w:rPr>
              <w:rFonts w:ascii="Aquawax Pro" w:hAnsi="Aquawax Pro"/>
              <w:b/>
              <w:bCs/>
              <w:color w:val="002060"/>
            </w:rPr>
            <w:fldChar w:fldCharType="end"/>
          </w:r>
        </w:p>
      </w:sdtContent>
    </w:sdt>
    <w:p w14:paraId="0F8E9E59" w14:textId="20F2A499" w:rsidR="00E91EC0" w:rsidRPr="0078338E" w:rsidRDefault="00E91EC0" w:rsidP="009A0A77">
      <w:pPr>
        <w:spacing w:line="276" w:lineRule="auto"/>
        <w:rPr>
          <w:rFonts w:ascii="Aquawax Pro" w:hAnsi="Aquawax Pro"/>
          <w:b/>
          <w:color w:val="002060"/>
          <w:sz w:val="24"/>
        </w:rPr>
      </w:pPr>
    </w:p>
    <w:p w14:paraId="05980B77" w14:textId="66F170BC" w:rsidR="00E91EC0" w:rsidRPr="0078338E" w:rsidRDefault="00E91EC0" w:rsidP="009A0A77">
      <w:pPr>
        <w:spacing w:line="276" w:lineRule="auto"/>
        <w:rPr>
          <w:rFonts w:ascii="Aquawax Pro" w:eastAsiaTheme="majorEastAsia" w:hAnsi="Aquawax Pro" w:cstheme="majorBidi"/>
          <w:color w:val="002060"/>
          <w:sz w:val="32"/>
          <w:szCs w:val="32"/>
        </w:rPr>
      </w:pPr>
      <w:r w:rsidRPr="0078338E">
        <w:rPr>
          <w:rFonts w:ascii="Aquawax Pro" w:hAnsi="Aquawax Pro"/>
          <w:color w:val="002060"/>
        </w:rPr>
        <w:br w:type="page"/>
      </w:r>
    </w:p>
    <w:p w14:paraId="2A11AF17" w14:textId="612AF439" w:rsidR="00E91EC0" w:rsidRPr="0078338E" w:rsidRDefault="00E91EC0" w:rsidP="009A0A77">
      <w:pPr>
        <w:pStyle w:val="Nadpis1"/>
        <w:spacing w:line="276" w:lineRule="auto"/>
        <w:rPr>
          <w:rFonts w:ascii="Aquawax Pro" w:hAnsi="Aquawax Pro"/>
          <w:b/>
          <w:bCs/>
          <w:color w:val="002060"/>
        </w:rPr>
      </w:pPr>
      <w:bookmarkStart w:id="0" w:name="_Toc45294846"/>
      <w:bookmarkStart w:id="1" w:name="_Toc175167245"/>
      <w:r w:rsidRPr="0078338E">
        <w:rPr>
          <w:rFonts w:ascii="Aquawax Pro" w:hAnsi="Aquawax Pro"/>
          <w:b/>
          <w:bCs/>
          <w:color w:val="002060"/>
        </w:rPr>
        <w:lastRenderedPageBreak/>
        <w:t xml:space="preserve">Adresář </w:t>
      </w:r>
      <w:r w:rsidR="009A0A77" w:rsidRPr="0078338E">
        <w:rPr>
          <w:rFonts w:ascii="Aquawax Pro" w:hAnsi="Aquawax Pro"/>
          <w:b/>
          <w:bCs/>
          <w:color w:val="002060"/>
        </w:rPr>
        <w:t>funkcionářů a pracovníků ČSVP</w:t>
      </w:r>
      <w:bookmarkEnd w:id="0"/>
      <w:bookmarkEnd w:id="1"/>
    </w:p>
    <w:p w14:paraId="47E80D7E" w14:textId="68840805" w:rsidR="009A0A77" w:rsidRPr="0078338E" w:rsidRDefault="009A0A77" w:rsidP="009A0A77">
      <w:pPr>
        <w:spacing w:before="240" w:after="0" w:line="276" w:lineRule="auto"/>
        <w:jc w:val="both"/>
        <w:rPr>
          <w:rFonts w:ascii="Aquawax Pro" w:hAnsi="Aquawax Pro"/>
          <w:color w:val="002060"/>
          <w:sz w:val="20"/>
          <w:szCs w:val="20"/>
        </w:rPr>
      </w:pPr>
      <w:r w:rsidRPr="0078338E">
        <w:rPr>
          <w:rFonts w:ascii="Aquawax Pro" w:hAnsi="Aquawax Pro"/>
          <w:color w:val="002060"/>
          <w:sz w:val="20"/>
          <w:szCs w:val="20"/>
        </w:rPr>
        <w:t>Sídlo svazu – Zátopkova 100/2, PS 40, 160 17 Praha 6</w:t>
      </w:r>
    </w:p>
    <w:p w14:paraId="2C34A759" w14:textId="0D775930" w:rsidR="009A0A77" w:rsidRPr="0078338E" w:rsidRDefault="009A0A77" w:rsidP="009A0A77">
      <w:pPr>
        <w:spacing w:after="0" w:line="276" w:lineRule="auto"/>
        <w:jc w:val="both"/>
        <w:rPr>
          <w:rFonts w:ascii="Aquawax Pro" w:hAnsi="Aquawax Pro"/>
          <w:color w:val="002060"/>
          <w:sz w:val="20"/>
          <w:szCs w:val="20"/>
        </w:rPr>
      </w:pPr>
      <w:r w:rsidRPr="0078338E">
        <w:rPr>
          <w:rFonts w:ascii="Aquawax Pro" w:hAnsi="Aquawax Pro"/>
          <w:color w:val="002060"/>
          <w:sz w:val="20"/>
          <w:szCs w:val="20"/>
        </w:rPr>
        <w:t>IČO – 60</w:t>
      </w:r>
      <w:r w:rsidR="00DE074E" w:rsidRPr="0078338E">
        <w:rPr>
          <w:rFonts w:ascii="Aquawax Pro" w:hAnsi="Aquawax Pro"/>
          <w:color w:val="002060"/>
          <w:sz w:val="20"/>
          <w:szCs w:val="20"/>
        </w:rPr>
        <w:t xml:space="preserve"> </w:t>
      </w:r>
      <w:r w:rsidRPr="0078338E">
        <w:rPr>
          <w:rFonts w:ascii="Aquawax Pro" w:hAnsi="Aquawax Pro"/>
          <w:color w:val="002060"/>
          <w:sz w:val="20"/>
          <w:szCs w:val="20"/>
        </w:rPr>
        <w:t>46</w:t>
      </w:r>
      <w:r w:rsidR="00DE074E" w:rsidRPr="0078338E">
        <w:rPr>
          <w:rFonts w:ascii="Aquawax Pro" w:hAnsi="Aquawax Pro"/>
          <w:color w:val="002060"/>
          <w:sz w:val="20"/>
          <w:szCs w:val="20"/>
        </w:rPr>
        <w:t xml:space="preserve"> </w:t>
      </w:r>
      <w:r w:rsidRPr="0078338E">
        <w:rPr>
          <w:rFonts w:ascii="Aquawax Pro" w:hAnsi="Aquawax Pro"/>
          <w:color w:val="002060"/>
          <w:sz w:val="20"/>
          <w:szCs w:val="20"/>
        </w:rPr>
        <w:t>13</w:t>
      </w:r>
      <w:r w:rsidR="00DE074E" w:rsidRPr="0078338E">
        <w:rPr>
          <w:rFonts w:ascii="Aquawax Pro" w:hAnsi="Aquawax Pro"/>
          <w:color w:val="002060"/>
          <w:sz w:val="20"/>
          <w:szCs w:val="20"/>
        </w:rPr>
        <w:t xml:space="preserve"> </w:t>
      </w:r>
      <w:r w:rsidRPr="0078338E">
        <w:rPr>
          <w:rFonts w:ascii="Aquawax Pro" w:hAnsi="Aquawax Pro"/>
          <w:color w:val="002060"/>
          <w:sz w:val="20"/>
          <w:szCs w:val="20"/>
        </w:rPr>
        <w:t>31</w:t>
      </w:r>
    </w:p>
    <w:p w14:paraId="516C5519" w14:textId="5A26DA66" w:rsidR="009A0A77" w:rsidRPr="0078338E" w:rsidRDefault="009A0A77" w:rsidP="009A0A77">
      <w:pPr>
        <w:spacing w:after="0" w:line="276" w:lineRule="auto"/>
        <w:jc w:val="both"/>
        <w:rPr>
          <w:rFonts w:ascii="Aquawax Pro" w:hAnsi="Aquawax Pro"/>
          <w:color w:val="002060"/>
          <w:sz w:val="20"/>
          <w:szCs w:val="20"/>
        </w:rPr>
      </w:pPr>
      <w:r w:rsidRPr="0078338E">
        <w:rPr>
          <w:rFonts w:ascii="Aquawax Pro" w:hAnsi="Aquawax Pro"/>
          <w:color w:val="002060"/>
          <w:sz w:val="20"/>
          <w:szCs w:val="20"/>
        </w:rPr>
        <w:t xml:space="preserve">Bankovní spojení – </w:t>
      </w:r>
      <w:r w:rsidR="001A7FDF" w:rsidRPr="0078338E">
        <w:rPr>
          <w:rFonts w:ascii="Aquawax Pro" w:hAnsi="Aquawax Pro" w:cstheme="minorHAnsi"/>
          <w:color w:val="002060"/>
          <w:sz w:val="20"/>
          <w:szCs w:val="20"/>
        </w:rPr>
        <w:t>172 730 55 04 / 0600</w:t>
      </w:r>
    </w:p>
    <w:p w14:paraId="5DF36A74" w14:textId="7615B250" w:rsidR="009A0A77" w:rsidRPr="0078338E" w:rsidRDefault="009A0A77" w:rsidP="009A0A77">
      <w:pPr>
        <w:spacing w:after="0" w:line="276" w:lineRule="auto"/>
        <w:jc w:val="both"/>
        <w:rPr>
          <w:rFonts w:ascii="Aquawax Pro" w:hAnsi="Aquawax Pro"/>
          <w:color w:val="002060"/>
          <w:sz w:val="20"/>
          <w:szCs w:val="20"/>
        </w:rPr>
      </w:pPr>
      <w:r w:rsidRPr="0078338E">
        <w:rPr>
          <w:rFonts w:ascii="Aquawax Pro" w:hAnsi="Aquawax Pro"/>
          <w:color w:val="002060"/>
          <w:sz w:val="20"/>
          <w:szCs w:val="20"/>
        </w:rPr>
        <w:t xml:space="preserve">Telefon – </w:t>
      </w:r>
      <w:r w:rsidR="00206C96" w:rsidRPr="0078338E">
        <w:rPr>
          <w:rFonts w:ascii="Aquawax Pro" w:hAnsi="Aquawax Pro"/>
          <w:color w:val="002060"/>
          <w:sz w:val="20"/>
          <w:szCs w:val="20"/>
        </w:rPr>
        <w:t>+420 777 572 225</w:t>
      </w:r>
    </w:p>
    <w:p w14:paraId="062B05CA" w14:textId="77777777" w:rsidR="009A0A77" w:rsidRPr="0078338E" w:rsidRDefault="009A0A77" w:rsidP="009A0A77">
      <w:pPr>
        <w:spacing w:after="0" w:line="276" w:lineRule="auto"/>
        <w:jc w:val="both"/>
        <w:rPr>
          <w:rFonts w:ascii="Aquawax Pro" w:hAnsi="Aquawax Pro"/>
          <w:color w:val="002060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3402"/>
        <w:gridCol w:w="3114"/>
      </w:tblGrid>
      <w:tr w:rsidR="002D337A" w:rsidRPr="002D337A" w14:paraId="067B9266" w14:textId="77777777" w:rsidTr="00036B21">
        <w:trPr>
          <w:trHeight w:val="283"/>
        </w:trPr>
        <w:tc>
          <w:tcPr>
            <w:tcW w:w="6374" w:type="dxa"/>
            <w:gridSpan w:val="2"/>
            <w:shd w:val="clear" w:color="auto" w:fill="002060"/>
            <w:vAlign w:val="center"/>
          </w:tcPr>
          <w:p w14:paraId="12B89BC2" w14:textId="71564305" w:rsidR="00D7588B" w:rsidRPr="002D337A" w:rsidRDefault="00D7588B" w:rsidP="00BA5C4A">
            <w:pPr>
              <w:spacing w:line="276" w:lineRule="auto"/>
              <w:rPr>
                <w:rFonts w:ascii="Aquawax Pro" w:hAnsi="Aquawax Pro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D337A">
              <w:rPr>
                <w:rFonts w:ascii="Aquawax Pro" w:hAnsi="Aquawax Pro" w:cstheme="minorHAnsi"/>
                <w:b/>
                <w:bCs/>
                <w:color w:val="FFFFFF" w:themeColor="background1"/>
                <w:sz w:val="20"/>
                <w:szCs w:val="20"/>
              </w:rPr>
              <w:t>Statutární orgán</w:t>
            </w:r>
          </w:p>
        </w:tc>
        <w:tc>
          <w:tcPr>
            <w:tcW w:w="3114" w:type="dxa"/>
            <w:shd w:val="clear" w:color="auto" w:fill="002060"/>
            <w:vAlign w:val="center"/>
          </w:tcPr>
          <w:p w14:paraId="2D67E9A8" w14:textId="63623E8A" w:rsidR="00D7588B" w:rsidRPr="002D337A" w:rsidRDefault="00000000" w:rsidP="00BA5C4A">
            <w:pPr>
              <w:spacing w:line="276" w:lineRule="auto"/>
              <w:rPr>
                <w:rFonts w:ascii="Aquawax Pro" w:hAnsi="Aquawax Pro" w:cstheme="minorHAnsi"/>
                <w:b/>
                <w:bCs/>
                <w:color w:val="FFFFFF" w:themeColor="background1"/>
                <w:sz w:val="20"/>
                <w:szCs w:val="20"/>
              </w:rPr>
            </w:pPr>
            <w:hyperlink r:id="rId10" w:history="1">
              <w:r w:rsidR="00D7588B" w:rsidRPr="002D337A">
                <w:rPr>
                  <w:rStyle w:val="Hypertextovodkaz"/>
                  <w:rFonts w:ascii="Aquawax Pro" w:hAnsi="Aquawax Pro" w:cstheme="minorHAnsi"/>
                  <w:b/>
                  <w:bCs/>
                  <w:color w:val="FFFFFF" w:themeColor="background1"/>
                  <w:sz w:val="20"/>
                  <w:szCs w:val="20"/>
                </w:rPr>
                <w:t>predseda@csvp.cz</w:t>
              </w:r>
            </w:hyperlink>
          </w:p>
        </w:tc>
      </w:tr>
      <w:tr w:rsidR="0078338E" w:rsidRPr="0078338E" w14:paraId="33344F4D" w14:textId="77777777" w:rsidTr="00036B21">
        <w:trPr>
          <w:trHeight w:val="283"/>
        </w:trPr>
        <w:tc>
          <w:tcPr>
            <w:tcW w:w="2972" w:type="dxa"/>
            <w:vAlign w:val="center"/>
          </w:tcPr>
          <w:p w14:paraId="4DAC07A7" w14:textId="231A07FC" w:rsidR="009A0A77" w:rsidRPr="0078338E" w:rsidRDefault="006D646B" w:rsidP="004C1C2D">
            <w:pPr>
              <w:spacing w:line="276" w:lineRule="auto"/>
              <w:rPr>
                <w:rFonts w:ascii="Aquawax Pro" w:hAnsi="Aquawax Pro" w:cstheme="minorHAnsi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 w:cstheme="minorHAnsi"/>
                <w:color w:val="002060"/>
                <w:sz w:val="20"/>
                <w:szCs w:val="20"/>
              </w:rPr>
              <w:t>Mgr. Ing.</w:t>
            </w:r>
            <w:r w:rsidR="00206C96" w:rsidRPr="0078338E">
              <w:rPr>
                <w:rFonts w:ascii="Aquawax Pro" w:hAnsi="Aquawax Pro" w:cstheme="minorHAnsi"/>
                <w:color w:val="002060"/>
                <w:sz w:val="20"/>
                <w:szCs w:val="20"/>
              </w:rPr>
              <w:t xml:space="preserve"> </w:t>
            </w:r>
            <w:r w:rsidR="00A10B13" w:rsidRPr="0078338E">
              <w:rPr>
                <w:rFonts w:ascii="Aquawax Pro" w:hAnsi="Aquawax Pro" w:cstheme="minorHAnsi"/>
                <w:color w:val="002060"/>
                <w:sz w:val="20"/>
                <w:szCs w:val="20"/>
              </w:rPr>
              <w:t xml:space="preserve">Jakub </w:t>
            </w:r>
            <w:r w:rsidR="00206C96" w:rsidRPr="0078338E">
              <w:rPr>
                <w:rFonts w:ascii="Aquawax Pro" w:hAnsi="Aquawax Pro" w:cstheme="minorHAnsi"/>
                <w:color w:val="002060"/>
                <w:sz w:val="20"/>
                <w:szCs w:val="20"/>
              </w:rPr>
              <w:t>PICKA</w:t>
            </w:r>
            <w:r w:rsidRPr="0078338E">
              <w:rPr>
                <w:rFonts w:ascii="Aquawax Pro" w:hAnsi="Aquawax Pro" w:cstheme="minorHAnsi"/>
                <w:color w:val="002060"/>
                <w:sz w:val="20"/>
                <w:szCs w:val="20"/>
              </w:rPr>
              <w:t>, Ph.D.</w:t>
            </w:r>
          </w:p>
        </w:tc>
        <w:tc>
          <w:tcPr>
            <w:tcW w:w="3402" w:type="dxa"/>
            <w:vAlign w:val="center"/>
          </w:tcPr>
          <w:p w14:paraId="5BAE7F23" w14:textId="4B8A69CC" w:rsidR="009A0A77" w:rsidRPr="0078338E" w:rsidRDefault="00A10B13" w:rsidP="004C1C2D">
            <w:pPr>
              <w:spacing w:line="276" w:lineRule="auto"/>
              <w:rPr>
                <w:rFonts w:ascii="Aquawax Pro" w:hAnsi="Aquawax Pro" w:cstheme="minorHAnsi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 w:cstheme="minorHAnsi"/>
                <w:color w:val="002060"/>
                <w:sz w:val="20"/>
                <w:szCs w:val="20"/>
              </w:rPr>
              <w:t>P</w:t>
            </w:r>
            <w:r w:rsidR="00222BDF" w:rsidRPr="0078338E">
              <w:rPr>
                <w:rFonts w:ascii="Aquawax Pro" w:hAnsi="Aquawax Pro" w:cstheme="minorHAnsi"/>
                <w:color w:val="002060"/>
                <w:sz w:val="20"/>
                <w:szCs w:val="20"/>
              </w:rPr>
              <w:t>ředseda ČSVP</w:t>
            </w:r>
          </w:p>
        </w:tc>
        <w:tc>
          <w:tcPr>
            <w:tcW w:w="3114" w:type="dxa"/>
            <w:vAlign w:val="center"/>
          </w:tcPr>
          <w:p w14:paraId="50504A04" w14:textId="601186AF" w:rsidR="009A0A77" w:rsidRPr="0078338E" w:rsidRDefault="00222BDF" w:rsidP="004C1C2D">
            <w:pPr>
              <w:spacing w:line="276" w:lineRule="auto"/>
              <w:rPr>
                <w:rFonts w:ascii="Aquawax Pro" w:hAnsi="Aquawax Pro" w:cstheme="minorHAnsi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 w:cstheme="minorHAnsi"/>
                <w:color w:val="002060"/>
                <w:sz w:val="20"/>
                <w:szCs w:val="20"/>
              </w:rPr>
              <w:t>+420</w:t>
            </w:r>
            <w:r w:rsidR="008E1A3C" w:rsidRPr="0078338E">
              <w:rPr>
                <w:rFonts w:ascii="Aquawax Pro" w:hAnsi="Aquawax Pro" w:cstheme="minorHAnsi"/>
                <w:color w:val="002060"/>
                <w:sz w:val="20"/>
                <w:szCs w:val="20"/>
              </w:rPr>
              <w:t> 777 632 990</w:t>
            </w:r>
          </w:p>
        </w:tc>
      </w:tr>
      <w:tr w:rsidR="0078338E" w:rsidRPr="0078338E" w14:paraId="40FEB048" w14:textId="77777777" w:rsidTr="00036B21">
        <w:trPr>
          <w:trHeight w:val="283"/>
        </w:trPr>
        <w:tc>
          <w:tcPr>
            <w:tcW w:w="9488" w:type="dxa"/>
            <w:gridSpan w:val="3"/>
            <w:vAlign w:val="center"/>
          </w:tcPr>
          <w:p w14:paraId="01CD6DEC" w14:textId="77777777" w:rsidR="00D7588B" w:rsidRPr="0078338E" w:rsidRDefault="00D7588B" w:rsidP="00BA5C4A">
            <w:pPr>
              <w:spacing w:line="276" w:lineRule="auto"/>
              <w:rPr>
                <w:rFonts w:ascii="Aquawax Pro" w:hAnsi="Aquawax Pro" w:cstheme="minorHAnsi"/>
                <w:color w:val="002060"/>
                <w:sz w:val="20"/>
                <w:szCs w:val="20"/>
              </w:rPr>
            </w:pPr>
          </w:p>
        </w:tc>
      </w:tr>
      <w:tr w:rsidR="002D337A" w:rsidRPr="002D337A" w14:paraId="6FCE201A" w14:textId="77777777" w:rsidTr="00036B21">
        <w:trPr>
          <w:trHeight w:val="283"/>
        </w:trPr>
        <w:tc>
          <w:tcPr>
            <w:tcW w:w="6374" w:type="dxa"/>
            <w:gridSpan w:val="2"/>
            <w:shd w:val="clear" w:color="auto" w:fill="002060"/>
            <w:vAlign w:val="center"/>
          </w:tcPr>
          <w:p w14:paraId="0D3BF030" w14:textId="4CB11AE8" w:rsidR="00D7588B" w:rsidRPr="002D337A" w:rsidRDefault="00D7588B" w:rsidP="00BA5C4A">
            <w:pPr>
              <w:spacing w:line="276" w:lineRule="auto"/>
              <w:rPr>
                <w:rFonts w:ascii="Aquawax Pro" w:hAnsi="Aquawax Pro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D337A">
              <w:rPr>
                <w:rFonts w:ascii="Aquawax Pro" w:hAnsi="Aquawax Pro" w:cstheme="minorHAnsi"/>
                <w:b/>
                <w:bCs/>
                <w:color w:val="FFFFFF" w:themeColor="background1"/>
                <w:sz w:val="20"/>
                <w:szCs w:val="20"/>
              </w:rPr>
              <w:t>Sekretariát ČSVP</w:t>
            </w:r>
          </w:p>
        </w:tc>
        <w:tc>
          <w:tcPr>
            <w:tcW w:w="3114" w:type="dxa"/>
            <w:shd w:val="clear" w:color="auto" w:fill="002060"/>
            <w:vAlign w:val="center"/>
          </w:tcPr>
          <w:p w14:paraId="713A9760" w14:textId="748B9011" w:rsidR="00D7588B" w:rsidRPr="002D337A" w:rsidRDefault="00000000" w:rsidP="00BA5C4A">
            <w:pPr>
              <w:spacing w:line="276" w:lineRule="auto"/>
              <w:rPr>
                <w:rFonts w:ascii="Aquawax Pro" w:hAnsi="Aquawax Pro" w:cstheme="minorHAnsi"/>
                <w:b/>
                <w:bCs/>
                <w:color w:val="FFFFFF" w:themeColor="background1"/>
                <w:sz w:val="20"/>
                <w:szCs w:val="20"/>
              </w:rPr>
            </w:pPr>
            <w:hyperlink r:id="rId11" w:history="1">
              <w:r w:rsidR="00D7588B" w:rsidRPr="002D337A">
                <w:rPr>
                  <w:rStyle w:val="Hypertextovodkaz"/>
                  <w:rFonts w:ascii="Aquawax Pro" w:hAnsi="Aquawax Pro" w:cstheme="minorHAnsi"/>
                  <w:b/>
                  <w:bCs/>
                  <w:color w:val="FFFFFF" w:themeColor="background1"/>
                  <w:sz w:val="20"/>
                  <w:szCs w:val="20"/>
                </w:rPr>
                <w:t>info@csvp.cz</w:t>
              </w:r>
            </w:hyperlink>
          </w:p>
        </w:tc>
      </w:tr>
      <w:tr w:rsidR="0078338E" w:rsidRPr="0078338E" w14:paraId="25713F86" w14:textId="77777777" w:rsidTr="00036B21">
        <w:trPr>
          <w:trHeight w:val="283"/>
        </w:trPr>
        <w:tc>
          <w:tcPr>
            <w:tcW w:w="2972" w:type="dxa"/>
            <w:vAlign w:val="center"/>
          </w:tcPr>
          <w:p w14:paraId="51B28ABE" w14:textId="1240223E" w:rsidR="009A0A77" w:rsidRPr="0078338E" w:rsidRDefault="006D646B" w:rsidP="00BA5C4A">
            <w:pPr>
              <w:spacing w:line="276" w:lineRule="auto"/>
              <w:rPr>
                <w:rFonts w:ascii="Aquawax Pro" w:hAnsi="Aquawax Pro" w:cstheme="minorHAnsi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 w:cstheme="minorHAnsi"/>
                <w:color w:val="002060"/>
                <w:sz w:val="20"/>
                <w:szCs w:val="20"/>
              </w:rPr>
              <w:t>Ing. David KOČÍ</w:t>
            </w:r>
          </w:p>
        </w:tc>
        <w:tc>
          <w:tcPr>
            <w:tcW w:w="3402" w:type="dxa"/>
            <w:vAlign w:val="center"/>
          </w:tcPr>
          <w:p w14:paraId="49817A42" w14:textId="7E30E4D0" w:rsidR="009A0A77" w:rsidRPr="0078338E" w:rsidRDefault="006D646B" w:rsidP="00BA5C4A">
            <w:pPr>
              <w:spacing w:line="276" w:lineRule="auto"/>
              <w:rPr>
                <w:rFonts w:ascii="Aquawax Pro" w:hAnsi="Aquawax Pro" w:cstheme="minorHAnsi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 w:cstheme="minorHAnsi"/>
                <w:color w:val="002060"/>
                <w:sz w:val="20"/>
                <w:szCs w:val="20"/>
              </w:rPr>
              <w:t>Administrátor projektu „LA28“</w:t>
            </w:r>
          </w:p>
        </w:tc>
        <w:tc>
          <w:tcPr>
            <w:tcW w:w="3114" w:type="dxa"/>
            <w:vAlign w:val="center"/>
          </w:tcPr>
          <w:p w14:paraId="073C0AA6" w14:textId="09B85CEE" w:rsidR="009A0A77" w:rsidRPr="0078338E" w:rsidRDefault="00D7588B" w:rsidP="00BA5C4A">
            <w:pPr>
              <w:spacing w:line="276" w:lineRule="auto"/>
              <w:rPr>
                <w:rFonts w:ascii="Aquawax Pro" w:hAnsi="Aquawax Pro" w:cstheme="minorHAnsi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 w:cstheme="minorHAnsi"/>
                <w:color w:val="002060"/>
                <w:sz w:val="20"/>
                <w:szCs w:val="20"/>
              </w:rPr>
              <w:t>+420</w:t>
            </w:r>
            <w:r w:rsidR="001C3B4B" w:rsidRPr="0078338E">
              <w:rPr>
                <w:rFonts w:ascii="Aquawax Pro" w:hAnsi="Aquawax Pro" w:cstheme="minorHAnsi"/>
                <w:color w:val="002060"/>
                <w:sz w:val="20"/>
                <w:szCs w:val="20"/>
              </w:rPr>
              <w:t> 722 052 484</w:t>
            </w:r>
          </w:p>
        </w:tc>
      </w:tr>
      <w:tr w:rsidR="0078338E" w:rsidRPr="0078338E" w14:paraId="79120CF2" w14:textId="77777777" w:rsidTr="00036B21">
        <w:trPr>
          <w:trHeight w:val="283"/>
        </w:trPr>
        <w:tc>
          <w:tcPr>
            <w:tcW w:w="2972" w:type="dxa"/>
            <w:vAlign w:val="center"/>
          </w:tcPr>
          <w:p w14:paraId="049EBA85" w14:textId="10FE8187" w:rsidR="009A0A77" w:rsidRPr="0078338E" w:rsidRDefault="00036B21" w:rsidP="00BA5C4A">
            <w:pPr>
              <w:spacing w:line="276" w:lineRule="auto"/>
              <w:rPr>
                <w:rFonts w:ascii="Aquawax Pro" w:hAnsi="Aquawax Pro" w:cstheme="minorHAnsi"/>
                <w:color w:val="002060"/>
                <w:sz w:val="20"/>
                <w:szCs w:val="20"/>
              </w:rPr>
            </w:pPr>
            <w:r>
              <w:rPr>
                <w:rFonts w:ascii="Aquawax Pro" w:hAnsi="Aquawax Pro" w:cstheme="minorHAnsi"/>
                <w:color w:val="002060"/>
                <w:sz w:val="20"/>
                <w:szCs w:val="20"/>
              </w:rPr>
              <w:t>Ondřej HRONEK</w:t>
            </w:r>
          </w:p>
        </w:tc>
        <w:tc>
          <w:tcPr>
            <w:tcW w:w="3402" w:type="dxa"/>
            <w:vAlign w:val="center"/>
          </w:tcPr>
          <w:p w14:paraId="586634B1" w14:textId="4368BE61" w:rsidR="009A0A77" w:rsidRPr="00036B21" w:rsidRDefault="00036B21" w:rsidP="00BA5C4A">
            <w:pPr>
              <w:spacing w:line="276" w:lineRule="auto"/>
              <w:rPr>
                <w:rFonts w:ascii="Aquawax Pro" w:hAnsi="Aquawax Pro" w:cstheme="minorHAnsi"/>
                <w:color w:val="002060"/>
                <w:sz w:val="18"/>
                <w:szCs w:val="18"/>
              </w:rPr>
            </w:pPr>
            <w:r w:rsidRPr="00036B21">
              <w:rPr>
                <w:rFonts w:ascii="Aquawax Pro" w:hAnsi="Aquawax Pro" w:cstheme="minorHAnsi"/>
                <w:color w:val="002060"/>
                <w:sz w:val="20"/>
                <w:szCs w:val="20"/>
              </w:rPr>
              <w:t>Administrátor mužských kategorií</w:t>
            </w:r>
          </w:p>
        </w:tc>
        <w:tc>
          <w:tcPr>
            <w:tcW w:w="3114" w:type="dxa"/>
            <w:vAlign w:val="center"/>
          </w:tcPr>
          <w:p w14:paraId="640042DD" w14:textId="2C567199" w:rsidR="009A0A77" w:rsidRPr="0078338E" w:rsidRDefault="00D7588B" w:rsidP="00BA5C4A">
            <w:pPr>
              <w:spacing w:line="276" w:lineRule="auto"/>
              <w:rPr>
                <w:rFonts w:ascii="Aquawax Pro" w:hAnsi="Aquawax Pro" w:cstheme="minorHAnsi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 w:cstheme="minorHAnsi"/>
                <w:color w:val="002060"/>
                <w:sz w:val="20"/>
                <w:szCs w:val="20"/>
              </w:rPr>
              <w:t>+420</w:t>
            </w:r>
            <w:r w:rsidR="00036B21">
              <w:rPr>
                <w:rFonts w:ascii="Aquawax Pro" w:hAnsi="Aquawax Pro" w:cstheme="minorHAnsi"/>
                <w:color w:val="002060"/>
                <w:sz w:val="20"/>
                <w:szCs w:val="20"/>
              </w:rPr>
              <w:t> 776 360 869</w:t>
            </w:r>
          </w:p>
        </w:tc>
      </w:tr>
      <w:tr w:rsidR="0078338E" w:rsidRPr="0078338E" w14:paraId="495308EC" w14:textId="77777777" w:rsidTr="00036B21">
        <w:trPr>
          <w:trHeight w:val="283"/>
        </w:trPr>
        <w:tc>
          <w:tcPr>
            <w:tcW w:w="9488" w:type="dxa"/>
            <w:gridSpan w:val="3"/>
            <w:vAlign w:val="center"/>
          </w:tcPr>
          <w:p w14:paraId="65C81ED0" w14:textId="77777777" w:rsidR="00D7588B" w:rsidRPr="0078338E" w:rsidRDefault="00D7588B" w:rsidP="00BA5C4A">
            <w:pPr>
              <w:spacing w:line="276" w:lineRule="auto"/>
              <w:rPr>
                <w:rFonts w:ascii="Aquawax Pro" w:hAnsi="Aquawax Pro" w:cstheme="minorHAnsi"/>
                <w:color w:val="002060"/>
                <w:sz w:val="20"/>
                <w:szCs w:val="20"/>
              </w:rPr>
            </w:pPr>
          </w:p>
        </w:tc>
      </w:tr>
      <w:tr w:rsidR="002D337A" w:rsidRPr="002D337A" w14:paraId="5A62CF4F" w14:textId="77777777" w:rsidTr="00036B21">
        <w:trPr>
          <w:trHeight w:val="283"/>
        </w:trPr>
        <w:tc>
          <w:tcPr>
            <w:tcW w:w="6374" w:type="dxa"/>
            <w:gridSpan w:val="2"/>
            <w:shd w:val="clear" w:color="auto" w:fill="002060"/>
            <w:vAlign w:val="center"/>
          </w:tcPr>
          <w:p w14:paraId="24FA4D15" w14:textId="01AE9396" w:rsidR="00D7588B" w:rsidRPr="002D337A" w:rsidRDefault="00D7588B" w:rsidP="00BA5C4A">
            <w:pPr>
              <w:spacing w:line="276" w:lineRule="auto"/>
              <w:rPr>
                <w:rFonts w:ascii="Aquawax Pro" w:hAnsi="Aquawax Pro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D337A">
              <w:rPr>
                <w:rFonts w:ascii="Aquawax Pro" w:hAnsi="Aquawax Pro" w:cstheme="minorHAnsi"/>
                <w:b/>
                <w:bCs/>
                <w:color w:val="FFFFFF" w:themeColor="background1"/>
                <w:sz w:val="20"/>
                <w:szCs w:val="20"/>
              </w:rPr>
              <w:t>Soutěžní komise</w:t>
            </w:r>
          </w:p>
        </w:tc>
        <w:tc>
          <w:tcPr>
            <w:tcW w:w="3114" w:type="dxa"/>
            <w:shd w:val="clear" w:color="auto" w:fill="002060"/>
            <w:vAlign w:val="center"/>
          </w:tcPr>
          <w:p w14:paraId="4B5A184B" w14:textId="33241939" w:rsidR="00D7588B" w:rsidRPr="002D337A" w:rsidRDefault="00000000" w:rsidP="00BA5C4A">
            <w:pPr>
              <w:spacing w:line="276" w:lineRule="auto"/>
              <w:rPr>
                <w:rFonts w:ascii="Aquawax Pro" w:hAnsi="Aquawax Pro" w:cstheme="minorHAnsi"/>
                <w:b/>
                <w:bCs/>
                <w:color w:val="FFFFFF" w:themeColor="background1"/>
                <w:sz w:val="20"/>
                <w:szCs w:val="20"/>
              </w:rPr>
            </w:pPr>
            <w:hyperlink r:id="rId12" w:history="1">
              <w:r w:rsidR="00D7588B" w:rsidRPr="002D337A">
                <w:rPr>
                  <w:rStyle w:val="Hypertextovodkaz"/>
                  <w:rFonts w:ascii="Aquawax Pro" w:hAnsi="Aquawax Pro" w:cstheme="minorHAnsi"/>
                  <w:b/>
                  <w:bCs/>
                  <w:color w:val="FFFFFF" w:themeColor="background1"/>
                  <w:sz w:val="20"/>
                  <w:szCs w:val="20"/>
                </w:rPr>
                <w:t>sk@csvp.cz</w:t>
              </w:r>
            </w:hyperlink>
          </w:p>
        </w:tc>
      </w:tr>
      <w:tr w:rsidR="0078338E" w:rsidRPr="0078338E" w14:paraId="5161AA2E" w14:textId="77777777" w:rsidTr="00036B21">
        <w:trPr>
          <w:trHeight w:val="283"/>
        </w:trPr>
        <w:tc>
          <w:tcPr>
            <w:tcW w:w="2972" w:type="dxa"/>
            <w:vAlign w:val="center"/>
          </w:tcPr>
          <w:p w14:paraId="3C5D20C6" w14:textId="60331BF7" w:rsidR="00D7588B" w:rsidRPr="0078338E" w:rsidRDefault="00206C96" w:rsidP="00BA5C4A">
            <w:pPr>
              <w:spacing w:line="276" w:lineRule="auto"/>
              <w:rPr>
                <w:rFonts w:ascii="Aquawax Pro" w:hAnsi="Aquawax Pro" w:cstheme="minorHAnsi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 w:cstheme="minorHAnsi"/>
                <w:color w:val="002060"/>
                <w:sz w:val="20"/>
                <w:szCs w:val="20"/>
              </w:rPr>
              <w:t>Martin</w:t>
            </w:r>
            <w:r w:rsidR="00A10B13" w:rsidRPr="0078338E">
              <w:rPr>
                <w:rFonts w:ascii="Aquawax Pro" w:hAnsi="Aquawax Pro" w:cstheme="minorHAnsi"/>
                <w:color w:val="002060"/>
                <w:sz w:val="20"/>
                <w:szCs w:val="20"/>
              </w:rPr>
              <w:t xml:space="preserve"> BAKALA</w:t>
            </w:r>
          </w:p>
        </w:tc>
        <w:tc>
          <w:tcPr>
            <w:tcW w:w="3402" w:type="dxa"/>
            <w:vAlign w:val="center"/>
          </w:tcPr>
          <w:p w14:paraId="5BBF2D8F" w14:textId="03C84A98" w:rsidR="00D7588B" w:rsidRPr="0078338E" w:rsidRDefault="00A10B13" w:rsidP="00BA5C4A">
            <w:pPr>
              <w:spacing w:line="276" w:lineRule="auto"/>
              <w:rPr>
                <w:rFonts w:ascii="Aquawax Pro" w:hAnsi="Aquawax Pro" w:cstheme="minorHAnsi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 w:cstheme="minorHAnsi"/>
                <w:color w:val="002060"/>
                <w:sz w:val="20"/>
                <w:szCs w:val="20"/>
              </w:rPr>
              <w:t>P</w:t>
            </w:r>
            <w:r w:rsidR="00D7588B" w:rsidRPr="0078338E">
              <w:rPr>
                <w:rFonts w:ascii="Aquawax Pro" w:hAnsi="Aquawax Pro" w:cstheme="minorHAnsi"/>
                <w:color w:val="002060"/>
                <w:sz w:val="20"/>
                <w:szCs w:val="20"/>
              </w:rPr>
              <w:t>ředseda</w:t>
            </w:r>
            <w:r w:rsidR="00206C96" w:rsidRPr="0078338E">
              <w:rPr>
                <w:rFonts w:ascii="Aquawax Pro" w:hAnsi="Aquawax Pro" w:cstheme="minorHAnsi"/>
                <w:color w:val="002060"/>
                <w:sz w:val="20"/>
                <w:szCs w:val="20"/>
              </w:rPr>
              <w:t xml:space="preserve"> SK</w:t>
            </w:r>
          </w:p>
        </w:tc>
        <w:tc>
          <w:tcPr>
            <w:tcW w:w="3114" w:type="dxa"/>
            <w:vAlign w:val="center"/>
          </w:tcPr>
          <w:p w14:paraId="5043BACA" w14:textId="5032FC29" w:rsidR="00D7588B" w:rsidRPr="0078338E" w:rsidRDefault="00AF37A0" w:rsidP="00BA5C4A">
            <w:pPr>
              <w:spacing w:line="276" w:lineRule="auto"/>
              <w:rPr>
                <w:rFonts w:ascii="Aquawax Pro" w:hAnsi="Aquawax Pro" w:cstheme="minorHAnsi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 w:cstheme="minorHAnsi"/>
                <w:color w:val="002060"/>
                <w:sz w:val="20"/>
                <w:szCs w:val="20"/>
              </w:rPr>
              <w:t>+420</w:t>
            </w:r>
            <w:r w:rsidR="00A65B6E" w:rsidRPr="0078338E">
              <w:rPr>
                <w:rFonts w:ascii="Aquawax Pro" w:hAnsi="Aquawax Pro" w:cstheme="minorHAnsi"/>
                <w:color w:val="002060"/>
                <w:sz w:val="20"/>
                <w:szCs w:val="20"/>
              </w:rPr>
              <w:t> 777 757 264</w:t>
            </w:r>
          </w:p>
        </w:tc>
      </w:tr>
      <w:tr w:rsidR="0078338E" w:rsidRPr="0078338E" w14:paraId="0B740BAA" w14:textId="77777777" w:rsidTr="00036B21">
        <w:trPr>
          <w:trHeight w:val="283"/>
        </w:trPr>
        <w:tc>
          <w:tcPr>
            <w:tcW w:w="9488" w:type="dxa"/>
            <w:gridSpan w:val="3"/>
            <w:vAlign w:val="center"/>
          </w:tcPr>
          <w:p w14:paraId="59B18CD1" w14:textId="77777777" w:rsidR="00D7588B" w:rsidRPr="0078338E" w:rsidRDefault="00D7588B" w:rsidP="00BA5C4A">
            <w:pPr>
              <w:spacing w:line="276" w:lineRule="auto"/>
              <w:rPr>
                <w:rFonts w:ascii="Aquawax Pro" w:hAnsi="Aquawax Pro" w:cstheme="minorHAnsi"/>
                <w:color w:val="002060"/>
                <w:sz w:val="20"/>
                <w:szCs w:val="20"/>
              </w:rPr>
            </w:pPr>
          </w:p>
        </w:tc>
      </w:tr>
      <w:tr w:rsidR="002D337A" w:rsidRPr="002D337A" w14:paraId="1E55BB0E" w14:textId="77777777" w:rsidTr="00036B21">
        <w:trPr>
          <w:trHeight w:val="283"/>
        </w:trPr>
        <w:tc>
          <w:tcPr>
            <w:tcW w:w="6374" w:type="dxa"/>
            <w:gridSpan w:val="2"/>
            <w:shd w:val="clear" w:color="auto" w:fill="002060"/>
            <w:vAlign w:val="center"/>
          </w:tcPr>
          <w:p w14:paraId="0278E82D" w14:textId="3FFF6BF1" w:rsidR="00D7588B" w:rsidRPr="002D337A" w:rsidRDefault="00D7588B" w:rsidP="00BA5C4A">
            <w:pPr>
              <w:spacing w:line="276" w:lineRule="auto"/>
              <w:rPr>
                <w:rFonts w:ascii="Aquawax Pro" w:hAnsi="Aquawax Pro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D337A">
              <w:rPr>
                <w:rFonts w:ascii="Aquawax Pro" w:hAnsi="Aquawax Pro" w:cstheme="minorHAnsi"/>
                <w:b/>
                <w:bCs/>
                <w:color w:val="FFFFFF" w:themeColor="background1"/>
                <w:sz w:val="20"/>
                <w:szCs w:val="20"/>
              </w:rPr>
              <w:t>Komise rozhodčích</w:t>
            </w:r>
          </w:p>
        </w:tc>
        <w:tc>
          <w:tcPr>
            <w:tcW w:w="3114" w:type="dxa"/>
            <w:shd w:val="clear" w:color="auto" w:fill="002060"/>
            <w:vAlign w:val="center"/>
          </w:tcPr>
          <w:p w14:paraId="736FAD3C" w14:textId="3816F418" w:rsidR="00D7588B" w:rsidRPr="002D337A" w:rsidRDefault="00000000" w:rsidP="00BA5C4A">
            <w:pPr>
              <w:spacing w:line="276" w:lineRule="auto"/>
              <w:rPr>
                <w:rFonts w:ascii="Aquawax Pro" w:hAnsi="Aquawax Pro" w:cstheme="minorHAnsi"/>
                <w:b/>
                <w:bCs/>
                <w:color w:val="FFFFFF" w:themeColor="background1"/>
                <w:sz w:val="20"/>
                <w:szCs w:val="20"/>
              </w:rPr>
            </w:pPr>
            <w:hyperlink r:id="rId13" w:history="1">
              <w:r w:rsidR="00D7588B" w:rsidRPr="002D337A">
                <w:rPr>
                  <w:rStyle w:val="Hypertextovodkaz"/>
                  <w:rFonts w:ascii="Aquawax Pro" w:hAnsi="Aquawax Pro" w:cstheme="minorHAnsi"/>
                  <w:b/>
                  <w:bCs/>
                  <w:color w:val="FFFFFF" w:themeColor="background1"/>
                  <w:sz w:val="20"/>
                  <w:szCs w:val="20"/>
                </w:rPr>
                <w:t>kr@csvp.cz</w:t>
              </w:r>
            </w:hyperlink>
          </w:p>
        </w:tc>
      </w:tr>
      <w:tr w:rsidR="0078338E" w:rsidRPr="0078338E" w14:paraId="2EC50602" w14:textId="77777777" w:rsidTr="00036B21">
        <w:trPr>
          <w:trHeight w:val="283"/>
        </w:trPr>
        <w:tc>
          <w:tcPr>
            <w:tcW w:w="2972" w:type="dxa"/>
            <w:vAlign w:val="center"/>
          </w:tcPr>
          <w:p w14:paraId="0BF8C805" w14:textId="5E6D8C6F" w:rsidR="00D7588B" w:rsidRPr="0078338E" w:rsidRDefault="00A10B13" w:rsidP="00BA5C4A">
            <w:pPr>
              <w:spacing w:line="276" w:lineRule="auto"/>
              <w:rPr>
                <w:rFonts w:ascii="Aquawax Pro" w:hAnsi="Aquawax Pro" w:cstheme="minorHAnsi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 w:cstheme="minorHAnsi"/>
                <w:color w:val="002060"/>
                <w:sz w:val="20"/>
                <w:szCs w:val="20"/>
              </w:rPr>
              <w:t xml:space="preserve">Karel </w:t>
            </w:r>
            <w:r w:rsidR="00206C96" w:rsidRPr="0078338E">
              <w:rPr>
                <w:rFonts w:ascii="Aquawax Pro" w:hAnsi="Aquawax Pro" w:cstheme="minorHAnsi"/>
                <w:color w:val="002060"/>
                <w:sz w:val="20"/>
                <w:szCs w:val="20"/>
              </w:rPr>
              <w:t>DVOŘÁČEK</w:t>
            </w:r>
          </w:p>
        </w:tc>
        <w:tc>
          <w:tcPr>
            <w:tcW w:w="3402" w:type="dxa"/>
            <w:vAlign w:val="center"/>
          </w:tcPr>
          <w:p w14:paraId="621E12E6" w14:textId="28773EBB" w:rsidR="00D7588B" w:rsidRPr="0078338E" w:rsidRDefault="00A10B13" w:rsidP="00BA5C4A">
            <w:pPr>
              <w:spacing w:line="276" w:lineRule="auto"/>
              <w:rPr>
                <w:rFonts w:ascii="Aquawax Pro" w:hAnsi="Aquawax Pro" w:cstheme="minorHAnsi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 w:cstheme="minorHAnsi"/>
                <w:color w:val="002060"/>
                <w:sz w:val="20"/>
                <w:szCs w:val="20"/>
              </w:rPr>
              <w:t>P</w:t>
            </w:r>
            <w:r w:rsidR="00D7588B" w:rsidRPr="0078338E">
              <w:rPr>
                <w:rFonts w:ascii="Aquawax Pro" w:hAnsi="Aquawax Pro" w:cstheme="minorHAnsi"/>
                <w:color w:val="002060"/>
                <w:sz w:val="20"/>
                <w:szCs w:val="20"/>
              </w:rPr>
              <w:t>ředseda</w:t>
            </w:r>
            <w:r w:rsidR="00206C96" w:rsidRPr="0078338E">
              <w:rPr>
                <w:rFonts w:ascii="Aquawax Pro" w:hAnsi="Aquawax Pro" w:cstheme="minorHAnsi"/>
                <w:color w:val="002060"/>
                <w:sz w:val="20"/>
                <w:szCs w:val="20"/>
              </w:rPr>
              <w:t xml:space="preserve"> KR</w:t>
            </w:r>
          </w:p>
        </w:tc>
        <w:tc>
          <w:tcPr>
            <w:tcW w:w="3114" w:type="dxa"/>
            <w:vAlign w:val="center"/>
          </w:tcPr>
          <w:p w14:paraId="36C7EC67" w14:textId="32326116" w:rsidR="00D7588B" w:rsidRPr="0078338E" w:rsidRDefault="00D7588B" w:rsidP="00BA5C4A">
            <w:pPr>
              <w:spacing w:line="276" w:lineRule="auto"/>
              <w:rPr>
                <w:rFonts w:ascii="Aquawax Pro" w:hAnsi="Aquawax Pro" w:cstheme="minorHAnsi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 w:cstheme="minorHAnsi"/>
                <w:color w:val="002060"/>
                <w:sz w:val="20"/>
                <w:szCs w:val="20"/>
              </w:rPr>
              <w:t>+420</w:t>
            </w:r>
            <w:r w:rsidR="008E1A3C" w:rsidRPr="0078338E">
              <w:rPr>
                <w:rFonts w:ascii="Aquawax Pro" w:hAnsi="Aquawax Pro" w:cstheme="minorHAnsi"/>
                <w:color w:val="002060"/>
                <w:sz w:val="20"/>
                <w:szCs w:val="20"/>
              </w:rPr>
              <w:t> 739 787 949</w:t>
            </w:r>
          </w:p>
        </w:tc>
      </w:tr>
      <w:tr w:rsidR="0078338E" w:rsidRPr="0078338E" w14:paraId="5B78F9C7" w14:textId="77777777" w:rsidTr="00036B21">
        <w:trPr>
          <w:trHeight w:val="283"/>
        </w:trPr>
        <w:tc>
          <w:tcPr>
            <w:tcW w:w="9488" w:type="dxa"/>
            <w:gridSpan w:val="3"/>
            <w:vAlign w:val="center"/>
          </w:tcPr>
          <w:p w14:paraId="6BD4BD8F" w14:textId="77777777" w:rsidR="00D7588B" w:rsidRPr="0078338E" w:rsidRDefault="00D7588B" w:rsidP="00BA5C4A">
            <w:pPr>
              <w:spacing w:line="276" w:lineRule="auto"/>
              <w:rPr>
                <w:rFonts w:ascii="Aquawax Pro" w:hAnsi="Aquawax Pro" w:cstheme="minorHAnsi"/>
                <w:color w:val="002060"/>
                <w:sz w:val="20"/>
                <w:szCs w:val="20"/>
              </w:rPr>
            </w:pPr>
          </w:p>
        </w:tc>
      </w:tr>
      <w:tr w:rsidR="002D337A" w:rsidRPr="002D337A" w14:paraId="7C203EA2" w14:textId="77777777" w:rsidTr="00036B21">
        <w:trPr>
          <w:trHeight w:val="283"/>
        </w:trPr>
        <w:tc>
          <w:tcPr>
            <w:tcW w:w="6374" w:type="dxa"/>
            <w:gridSpan w:val="2"/>
            <w:shd w:val="clear" w:color="auto" w:fill="002060"/>
            <w:vAlign w:val="center"/>
          </w:tcPr>
          <w:p w14:paraId="02A0237B" w14:textId="6CE616C5" w:rsidR="00D7588B" w:rsidRPr="002D337A" w:rsidRDefault="00D7588B" w:rsidP="00BA5C4A">
            <w:pPr>
              <w:spacing w:line="276" w:lineRule="auto"/>
              <w:rPr>
                <w:rFonts w:ascii="Aquawax Pro" w:hAnsi="Aquawax Pro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D337A">
              <w:rPr>
                <w:rFonts w:ascii="Aquawax Pro" w:hAnsi="Aquawax Pro" w:cstheme="minorHAnsi"/>
                <w:b/>
                <w:bCs/>
                <w:color w:val="FFFFFF" w:themeColor="background1"/>
                <w:sz w:val="20"/>
                <w:szCs w:val="20"/>
              </w:rPr>
              <w:t>Komise pro reprezentaci</w:t>
            </w:r>
          </w:p>
        </w:tc>
        <w:tc>
          <w:tcPr>
            <w:tcW w:w="3114" w:type="dxa"/>
            <w:shd w:val="clear" w:color="auto" w:fill="002060"/>
            <w:vAlign w:val="center"/>
          </w:tcPr>
          <w:p w14:paraId="547DE0A7" w14:textId="486DDC20" w:rsidR="00D7588B" w:rsidRPr="002D337A" w:rsidRDefault="00000000" w:rsidP="00BA5C4A">
            <w:pPr>
              <w:spacing w:line="276" w:lineRule="auto"/>
              <w:rPr>
                <w:rFonts w:ascii="Aquawax Pro" w:hAnsi="Aquawax Pro" w:cstheme="minorHAnsi"/>
                <w:b/>
                <w:bCs/>
                <w:color w:val="FFFFFF" w:themeColor="background1"/>
                <w:sz w:val="20"/>
                <w:szCs w:val="20"/>
              </w:rPr>
            </w:pPr>
            <w:hyperlink r:id="rId14" w:history="1">
              <w:r w:rsidR="00D7588B" w:rsidRPr="002D337A">
                <w:rPr>
                  <w:rStyle w:val="Hypertextovodkaz"/>
                  <w:rFonts w:ascii="Aquawax Pro" w:hAnsi="Aquawax Pro" w:cstheme="minorHAnsi"/>
                  <w:b/>
                  <w:bCs/>
                  <w:color w:val="FFFFFF" w:themeColor="background1"/>
                  <w:sz w:val="20"/>
                  <w:szCs w:val="20"/>
                </w:rPr>
                <w:t>reprezentace@csvp.cz</w:t>
              </w:r>
            </w:hyperlink>
          </w:p>
        </w:tc>
      </w:tr>
      <w:tr w:rsidR="0078338E" w:rsidRPr="0078338E" w14:paraId="4B67913F" w14:textId="77777777" w:rsidTr="00036B21">
        <w:trPr>
          <w:trHeight w:val="283"/>
        </w:trPr>
        <w:tc>
          <w:tcPr>
            <w:tcW w:w="2972" w:type="dxa"/>
            <w:vAlign w:val="center"/>
          </w:tcPr>
          <w:p w14:paraId="03D77711" w14:textId="23B70677" w:rsidR="00D7588B" w:rsidRPr="0078338E" w:rsidRDefault="00A10B13" w:rsidP="00BA5C4A">
            <w:pPr>
              <w:spacing w:line="276" w:lineRule="auto"/>
              <w:rPr>
                <w:rFonts w:ascii="Aquawax Pro" w:hAnsi="Aquawax Pro" w:cstheme="minorHAnsi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 w:cstheme="minorHAnsi"/>
                <w:color w:val="002060"/>
                <w:sz w:val="20"/>
                <w:szCs w:val="20"/>
              </w:rPr>
              <w:t xml:space="preserve">Martin </w:t>
            </w:r>
            <w:r w:rsidR="00206C96" w:rsidRPr="0078338E">
              <w:rPr>
                <w:rFonts w:ascii="Aquawax Pro" w:hAnsi="Aquawax Pro" w:cstheme="minorHAnsi"/>
                <w:color w:val="002060"/>
                <w:sz w:val="20"/>
                <w:szCs w:val="20"/>
              </w:rPr>
              <w:t>MUSIL</w:t>
            </w:r>
          </w:p>
        </w:tc>
        <w:tc>
          <w:tcPr>
            <w:tcW w:w="3402" w:type="dxa"/>
            <w:vAlign w:val="center"/>
          </w:tcPr>
          <w:p w14:paraId="7BFF86DD" w14:textId="4F944C3D" w:rsidR="00D7588B" w:rsidRPr="0078338E" w:rsidRDefault="00A10B13" w:rsidP="00BA5C4A">
            <w:pPr>
              <w:spacing w:line="276" w:lineRule="auto"/>
              <w:rPr>
                <w:rFonts w:ascii="Aquawax Pro" w:hAnsi="Aquawax Pro" w:cstheme="minorHAnsi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 w:cstheme="minorHAnsi"/>
                <w:color w:val="002060"/>
                <w:sz w:val="20"/>
                <w:szCs w:val="20"/>
              </w:rPr>
              <w:t>P</w:t>
            </w:r>
            <w:r w:rsidR="00D7588B" w:rsidRPr="0078338E">
              <w:rPr>
                <w:rFonts w:ascii="Aquawax Pro" w:hAnsi="Aquawax Pro" w:cstheme="minorHAnsi"/>
                <w:color w:val="002060"/>
                <w:sz w:val="20"/>
                <w:szCs w:val="20"/>
              </w:rPr>
              <w:t>ředseda</w:t>
            </w:r>
            <w:r w:rsidR="00206C96" w:rsidRPr="0078338E">
              <w:rPr>
                <w:rFonts w:ascii="Aquawax Pro" w:hAnsi="Aquawax Pro" w:cstheme="minorHAnsi"/>
                <w:color w:val="002060"/>
                <w:sz w:val="20"/>
                <w:szCs w:val="20"/>
              </w:rPr>
              <w:t xml:space="preserve"> KPR</w:t>
            </w:r>
          </w:p>
        </w:tc>
        <w:tc>
          <w:tcPr>
            <w:tcW w:w="3114" w:type="dxa"/>
            <w:vAlign w:val="center"/>
          </w:tcPr>
          <w:p w14:paraId="14E5B543" w14:textId="0BD52702" w:rsidR="00D7588B" w:rsidRPr="0078338E" w:rsidRDefault="00D7588B" w:rsidP="00BA5C4A">
            <w:pPr>
              <w:spacing w:line="276" w:lineRule="auto"/>
              <w:rPr>
                <w:rFonts w:ascii="Aquawax Pro" w:hAnsi="Aquawax Pro" w:cstheme="minorHAnsi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 w:cstheme="minorHAnsi"/>
                <w:color w:val="002060"/>
                <w:sz w:val="20"/>
                <w:szCs w:val="20"/>
              </w:rPr>
              <w:t>+420</w:t>
            </w:r>
            <w:r w:rsidR="008E1A3C" w:rsidRPr="0078338E">
              <w:rPr>
                <w:rFonts w:ascii="Aquawax Pro" w:hAnsi="Aquawax Pro" w:cstheme="minorHAnsi"/>
                <w:color w:val="002060"/>
                <w:sz w:val="20"/>
                <w:szCs w:val="20"/>
              </w:rPr>
              <w:t> 605 2</w:t>
            </w:r>
            <w:r w:rsidR="001C3B4B" w:rsidRPr="0078338E">
              <w:rPr>
                <w:rFonts w:ascii="Aquawax Pro" w:hAnsi="Aquawax Pro" w:cstheme="minorHAnsi"/>
                <w:color w:val="002060"/>
                <w:sz w:val="20"/>
                <w:szCs w:val="20"/>
              </w:rPr>
              <w:t>5</w:t>
            </w:r>
            <w:r w:rsidR="008E1A3C" w:rsidRPr="0078338E">
              <w:rPr>
                <w:rFonts w:ascii="Aquawax Pro" w:hAnsi="Aquawax Pro" w:cstheme="minorHAnsi"/>
                <w:color w:val="002060"/>
                <w:sz w:val="20"/>
                <w:szCs w:val="20"/>
              </w:rPr>
              <w:t>5 397</w:t>
            </w:r>
          </w:p>
        </w:tc>
      </w:tr>
      <w:tr w:rsidR="0078338E" w:rsidRPr="0078338E" w14:paraId="545F00EA" w14:textId="77777777" w:rsidTr="00036B21">
        <w:trPr>
          <w:trHeight w:val="283"/>
        </w:trPr>
        <w:tc>
          <w:tcPr>
            <w:tcW w:w="9488" w:type="dxa"/>
            <w:gridSpan w:val="3"/>
            <w:vAlign w:val="center"/>
          </w:tcPr>
          <w:p w14:paraId="1C1E603F" w14:textId="77777777" w:rsidR="00D7588B" w:rsidRPr="0078338E" w:rsidRDefault="00D7588B" w:rsidP="00BA5C4A">
            <w:pPr>
              <w:spacing w:line="276" w:lineRule="auto"/>
              <w:rPr>
                <w:rFonts w:ascii="Aquawax Pro" w:hAnsi="Aquawax Pro" w:cstheme="minorHAnsi"/>
                <w:color w:val="002060"/>
                <w:sz w:val="20"/>
                <w:szCs w:val="20"/>
              </w:rPr>
            </w:pPr>
          </w:p>
        </w:tc>
      </w:tr>
      <w:tr w:rsidR="002D337A" w:rsidRPr="002D337A" w14:paraId="58D16738" w14:textId="77777777" w:rsidTr="00036B21">
        <w:trPr>
          <w:trHeight w:val="283"/>
        </w:trPr>
        <w:tc>
          <w:tcPr>
            <w:tcW w:w="6374" w:type="dxa"/>
            <w:gridSpan w:val="2"/>
            <w:shd w:val="clear" w:color="auto" w:fill="002060"/>
            <w:vAlign w:val="center"/>
          </w:tcPr>
          <w:p w14:paraId="52105BE3" w14:textId="174BA7E1" w:rsidR="00D7588B" w:rsidRPr="002D337A" w:rsidRDefault="00D7588B" w:rsidP="00BA5C4A">
            <w:pPr>
              <w:spacing w:line="276" w:lineRule="auto"/>
              <w:rPr>
                <w:rFonts w:ascii="Aquawax Pro" w:hAnsi="Aquawax Pro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D337A">
              <w:rPr>
                <w:rFonts w:ascii="Aquawax Pro" w:hAnsi="Aquawax Pro" w:cstheme="minorHAnsi"/>
                <w:b/>
                <w:bCs/>
                <w:color w:val="FFFFFF" w:themeColor="background1"/>
                <w:sz w:val="20"/>
                <w:szCs w:val="20"/>
              </w:rPr>
              <w:t>Komise pro rozvoj</w:t>
            </w:r>
          </w:p>
        </w:tc>
        <w:tc>
          <w:tcPr>
            <w:tcW w:w="3114" w:type="dxa"/>
            <w:shd w:val="clear" w:color="auto" w:fill="002060"/>
            <w:vAlign w:val="center"/>
          </w:tcPr>
          <w:p w14:paraId="58A1F8C4" w14:textId="5D3C6F19" w:rsidR="00D7588B" w:rsidRPr="002D337A" w:rsidRDefault="00000000" w:rsidP="00BA5C4A">
            <w:pPr>
              <w:spacing w:line="276" w:lineRule="auto"/>
              <w:rPr>
                <w:rFonts w:ascii="Aquawax Pro" w:hAnsi="Aquawax Pro" w:cstheme="minorHAnsi"/>
                <w:b/>
                <w:bCs/>
                <w:color w:val="FFFFFF" w:themeColor="background1"/>
                <w:sz w:val="20"/>
                <w:szCs w:val="20"/>
              </w:rPr>
            </w:pPr>
            <w:hyperlink r:id="rId15" w:history="1">
              <w:r w:rsidR="00B03DF6" w:rsidRPr="002D337A">
                <w:rPr>
                  <w:rStyle w:val="Hypertextovodkaz"/>
                  <w:rFonts w:ascii="Aquawax Pro" w:hAnsi="Aquawax Pro" w:cstheme="minorHAnsi"/>
                  <w:b/>
                  <w:bCs/>
                  <w:color w:val="FFFFFF" w:themeColor="background1"/>
                  <w:sz w:val="20"/>
                  <w:szCs w:val="20"/>
                </w:rPr>
                <w:t>rozvoj@csvp.cz</w:t>
              </w:r>
            </w:hyperlink>
          </w:p>
        </w:tc>
      </w:tr>
      <w:tr w:rsidR="0078338E" w:rsidRPr="0078338E" w14:paraId="45DE464E" w14:textId="77777777" w:rsidTr="00036B21">
        <w:trPr>
          <w:trHeight w:val="283"/>
        </w:trPr>
        <w:tc>
          <w:tcPr>
            <w:tcW w:w="2972" w:type="dxa"/>
            <w:vAlign w:val="center"/>
          </w:tcPr>
          <w:p w14:paraId="0751FF87" w14:textId="65D074A6" w:rsidR="00B03DF6" w:rsidRPr="0078338E" w:rsidRDefault="00206C96" w:rsidP="00BA5C4A">
            <w:pPr>
              <w:spacing w:line="276" w:lineRule="auto"/>
              <w:rPr>
                <w:rFonts w:ascii="Aquawax Pro" w:hAnsi="Aquawax Pro" w:cstheme="minorHAnsi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 w:cstheme="minorHAnsi"/>
                <w:color w:val="002060"/>
                <w:sz w:val="20"/>
                <w:szCs w:val="20"/>
              </w:rPr>
              <w:t>Mgr.</w:t>
            </w:r>
            <w:r w:rsidR="00A10B13" w:rsidRPr="0078338E">
              <w:rPr>
                <w:rFonts w:ascii="Aquawax Pro" w:hAnsi="Aquawax Pro" w:cstheme="minorHAnsi"/>
                <w:color w:val="002060"/>
                <w:sz w:val="20"/>
                <w:szCs w:val="20"/>
              </w:rPr>
              <w:t xml:space="preserve"> Petr</w:t>
            </w:r>
            <w:r w:rsidRPr="0078338E">
              <w:rPr>
                <w:rFonts w:ascii="Aquawax Pro" w:hAnsi="Aquawax Pro" w:cstheme="minorHAnsi"/>
                <w:color w:val="002060"/>
                <w:sz w:val="20"/>
                <w:szCs w:val="20"/>
              </w:rPr>
              <w:t xml:space="preserve"> PŘIKRYL</w:t>
            </w:r>
          </w:p>
        </w:tc>
        <w:tc>
          <w:tcPr>
            <w:tcW w:w="3402" w:type="dxa"/>
            <w:vAlign w:val="center"/>
          </w:tcPr>
          <w:p w14:paraId="6FC4A153" w14:textId="4DDA8299" w:rsidR="00B03DF6" w:rsidRPr="0078338E" w:rsidRDefault="00A10B13" w:rsidP="00BA5C4A">
            <w:pPr>
              <w:spacing w:line="276" w:lineRule="auto"/>
              <w:rPr>
                <w:rFonts w:ascii="Aquawax Pro" w:hAnsi="Aquawax Pro" w:cstheme="minorHAnsi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 w:cstheme="minorHAnsi"/>
                <w:color w:val="002060"/>
                <w:sz w:val="20"/>
                <w:szCs w:val="20"/>
              </w:rPr>
              <w:t>P</w:t>
            </w:r>
            <w:r w:rsidR="00B03DF6" w:rsidRPr="0078338E">
              <w:rPr>
                <w:rFonts w:ascii="Aquawax Pro" w:hAnsi="Aquawax Pro" w:cstheme="minorHAnsi"/>
                <w:color w:val="002060"/>
                <w:sz w:val="20"/>
                <w:szCs w:val="20"/>
              </w:rPr>
              <w:t>ředseda</w:t>
            </w:r>
            <w:r w:rsidR="00206C96" w:rsidRPr="0078338E">
              <w:rPr>
                <w:rFonts w:ascii="Aquawax Pro" w:hAnsi="Aquawax Pro" w:cstheme="minorHAnsi"/>
                <w:color w:val="002060"/>
                <w:sz w:val="20"/>
                <w:szCs w:val="20"/>
              </w:rPr>
              <w:t xml:space="preserve"> RVP</w:t>
            </w:r>
          </w:p>
        </w:tc>
        <w:tc>
          <w:tcPr>
            <w:tcW w:w="3114" w:type="dxa"/>
            <w:vAlign w:val="center"/>
          </w:tcPr>
          <w:p w14:paraId="656DF1B3" w14:textId="5F7E98B3" w:rsidR="00B03DF6" w:rsidRPr="0078338E" w:rsidRDefault="00B03DF6" w:rsidP="00BA5C4A">
            <w:pPr>
              <w:spacing w:line="276" w:lineRule="auto"/>
              <w:rPr>
                <w:rFonts w:ascii="Aquawax Pro" w:hAnsi="Aquawax Pro" w:cstheme="minorHAnsi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 w:cstheme="minorHAnsi"/>
                <w:color w:val="002060"/>
                <w:sz w:val="20"/>
                <w:szCs w:val="20"/>
              </w:rPr>
              <w:t>+420</w:t>
            </w:r>
            <w:r w:rsidR="008E1A3C" w:rsidRPr="0078338E">
              <w:rPr>
                <w:rFonts w:ascii="Aquawax Pro" w:hAnsi="Aquawax Pro" w:cstheme="minorHAnsi"/>
                <w:color w:val="002060"/>
                <w:sz w:val="20"/>
                <w:szCs w:val="20"/>
              </w:rPr>
              <w:t> 739 244 544</w:t>
            </w:r>
          </w:p>
        </w:tc>
      </w:tr>
      <w:tr w:rsidR="0078338E" w:rsidRPr="0078338E" w14:paraId="101A0274" w14:textId="77777777" w:rsidTr="00036B21">
        <w:trPr>
          <w:trHeight w:val="283"/>
        </w:trPr>
        <w:tc>
          <w:tcPr>
            <w:tcW w:w="9488" w:type="dxa"/>
            <w:gridSpan w:val="3"/>
            <w:vAlign w:val="center"/>
          </w:tcPr>
          <w:p w14:paraId="226B7952" w14:textId="77777777" w:rsidR="00742384" w:rsidRPr="0078338E" w:rsidRDefault="00742384" w:rsidP="00BA5C4A">
            <w:pPr>
              <w:spacing w:line="276" w:lineRule="auto"/>
              <w:rPr>
                <w:rFonts w:ascii="Aquawax Pro" w:hAnsi="Aquawax Pro" w:cstheme="minorHAnsi"/>
                <w:color w:val="002060"/>
                <w:sz w:val="20"/>
                <w:szCs w:val="20"/>
              </w:rPr>
            </w:pPr>
          </w:p>
        </w:tc>
      </w:tr>
      <w:tr w:rsidR="002D337A" w:rsidRPr="002D337A" w14:paraId="3F111E2D" w14:textId="77777777" w:rsidTr="00036B21">
        <w:trPr>
          <w:trHeight w:val="283"/>
        </w:trPr>
        <w:tc>
          <w:tcPr>
            <w:tcW w:w="6374" w:type="dxa"/>
            <w:gridSpan w:val="2"/>
            <w:shd w:val="clear" w:color="auto" w:fill="002060"/>
            <w:vAlign w:val="center"/>
          </w:tcPr>
          <w:p w14:paraId="4ED7738C" w14:textId="514F574C" w:rsidR="00742384" w:rsidRPr="002D337A" w:rsidRDefault="00742384" w:rsidP="00BA5C4A">
            <w:pPr>
              <w:spacing w:line="276" w:lineRule="auto"/>
              <w:rPr>
                <w:rFonts w:ascii="Aquawax Pro" w:hAnsi="Aquawax Pro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D337A">
              <w:rPr>
                <w:rFonts w:ascii="Aquawax Pro" w:hAnsi="Aquawax Pro" w:cstheme="minorHAnsi"/>
                <w:b/>
                <w:bCs/>
                <w:color w:val="FFFFFF" w:themeColor="background1"/>
                <w:sz w:val="20"/>
                <w:szCs w:val="20"/>
              </w:rPr>
              <w:t>Disciplinární komise</w:t>
            </w:r>
          </w:p>
        </w:tc>
        <w:tc>
          <w:tcPr>
            <w:tcW w:w="3114" w:type="dxa"/>
            <w:shd w:val="clear" w:color="auto" w:fill="002060"/>
            <w:vAlign w:val="center"/>
          </w:tcPr>
          <w:p w14:paraId="3A7895A1" w14:textId="5409F504" w:rsidR="00742384" w:rsidRPr="002D337A" w:rsidRDefault="00000000" w:rsidP="00BA5C4A">
            <w:pPr>
              <w:spacing w:line="276" w:lineRule="auto"/>
              <w:rPr>
                <w:rFonts w:ascii="Aquawax Pro" w:hAnsi="Aquawax Pro" w:cstheme="minorHAnsi"/>
                <w:b/>
                <w:bCs/>
                <w:color w:val="FFFFFF" w:themeColor="background1"/>
                <w:sz w:val="20"/>
                <w:szCs w:val="20"/>
              </w:rPr>
            </w:pPr>
            <w:hyperlink r:id="rId16" w:history="1">
              <w:r w:rsidR="00742384" w:rsidRPr="002D337A">
                <w:rPr>
                  <w:rStyle w:val="Hypertextovodkaz"/>
                  <w:rFonts w:ascii="Aquawax Pro" w:hAnsi="Aquawax Pro" w:cstheme="minorHAnsi"/>
                  <w:b/>
                  <w:bCs/>
                  <w:color w:val="FFFFFF" w:themeColor="background1"/>
                  <w:sz w:val="20"/>
                  <w:szCs w:val="20"/>
                </w:rPr>
                <w:t>dk@csvp.cz</w:t>
              </w:r>
            </w:hyperlink>
          </w:p>
        </w:tc>
      </w:tr>
      <w:tr w:rsidR="0078338E" w:rsidRPr="0078338E" w14:paraId="7F10A759" w14:textId="77777777" w:rsidTr="00036B21">
        <w:trPr>
          <w:trHeight w:val="283"/>
        </w:trPr>
        <w:tc>
          <w:tcPr>
            <w:tcW w:w="2972" w:type="dxa"/>
            <w:vAlign w:val="center"/>
          </w:tcPr>
          <w:p w14:paraId="364A69A2" w14:textId="1E41D638" w:rsidR="00B03DF6" w:rsidRPr="0078338E" w:rsidRDefault="006D646B" w:rsidP="00BA5C4A">
            <w:pPr>
              <w:spacing w:line="276" w:lineRule="auto"/>
              <w:rPr>
                <w:rFonts w:ascii="Aquawax Pro" w:hAnsi="Aquawax Pro" w:cstheme="minorHAnsi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 w:cstheme="minorHAnsi"/>
                <w:color w:val="002060"/>
                <w:sz w:val="20"/>
                <w:szCs w:val="20"/>
              </w:rPr>
              <w:t xml:space="preserve">Bc. </w:t>
            </w:r>
            <w:r w:rsidR="00AD6F10" w:rsidRPr="0078338E">
              <w:rPr>
                <w:rFonts w:ascii="Aquawax Pro" w:hAnsi="Aquawax Pro" w:cstheme="minorHAnsi"/>
                <w:color w:val="002060"/>
                <w:sz w:val="20"/>
                <w:szCs w:val="20"/>
              </w:rPr>
              <w:t>Jakub NEČAS</w:t>
            </w:r>
          </w:p>
        </w:tc>
        <w:tc>
          <w:tcPr>
            <w:tcW w:w="3402" w:type="dxa"/>
            <w:vAlign w:val="center"/>
          </w:tcPr>
          <w:p w14:paraId="5FC34CE2" w14:textId="6BCA5F0C" w:rsidR="00B03DF6" w:rsidRPr="0078338E" w:rsidRDefault="00A10B13" w:rsidP="00BA5C4A">
            <w:pPr>
              <w:spacing w:line="276" w:lineRule="auto"/>
              <w:rPr>
                <w:rFonts w:ascii="Aquawax Pro" w:hAnsi="Aquawax Pro" w:cstheme="minorHAnsi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 w:cstheme="minorHAnsi"/>
                <w:color w:val="002060"/>
                <w:sz w:val="20"/>
                <w:szCs w:val="20"/>
              </w:rPr>
              <w:t>P</w:t>
            </w:r>
            <w:r w:rsidR="00B03DF6" w:rsidRPr="0078338E">
              <w:rPr>
                <w:rFonts w:ascii="Aquawax Pro" w:hAnsi="Aquawax Pro" w:cstheme="minorHAnsi"/>
                <w:color w:val="002060"/>
                <w:sz w:val="20"/>
                <w:szCs w:val="20"/>
              </w:rPr>
              <w:t>ředseda</w:t>
            </w:r>
            <w:r w:rsidR="00206C96" w:rsidRPr="0078338E">
              <w:rPr>
                <w:rFonts w:ascii="Aquawax Pro" w:hAnsi="Aquawax Pro" w:cstheme="minorHAnsi"/>
                <w:color w:val="002060"/>
                <w:sz w:val="20"/>
                <w:szCs w:val="20"/>
              </w:rPr>
              <w:t xml:space="preserve"> DK</w:t>
            </w:r>
          </w:p>
        </w:tc>
        <w:tc>
          <w:tcPr>
            <w:tcW w:w="3114" w:type="dxa"/>
            <w:vAlign w:val="center"/>
          </w:tcPr>
          <w:p w14:paraId="62695C8E" w14:textId="54F6FB58" w:rsidR="00B03DF6" w:rsidRPr="0078338E" w:rsidRDefault="00C808D3" w:rsidP="00BA5C4A">
            <w:pPr>
              <w:spacing w:line="276" w:lineRule="auto"/>
              <w:rPr>
                <w:rFonts w:ascii="Aquawax Pro" w:hAnsi="Aquawax Pro" w:cstheme="minorHAnsi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 w:cstheme="minorHAnsi"/>
                <w:color w:val="002060"/>
                <w:sz w:val="20"/>
                <w:szCs w:val="20"/>
              </w:rPr>
              <w:t>+420</w:t>
            </w:r>
            <w:r w:rsidR="00AD6F10" w:rsidRPr="0078338E">
              <w:rPr>
                <w:rFonts w:ascii="Aquawax Pro" w:hAnsi="Aquawax Pro" w:cstheme="minorHAnsi"/>
                <w:color w:val="002060"/>
                <w:sz w:val="20"/>
                <w:szCs w:val="20"/>
              </w:rPr>
              <w:t> 776 770 014</w:t>
            </w:r>
          </w:p>
        </w:tc>
      </w:tr>
      <w:tr w:rsidR="0078338E" w:rsidRPr="0078338E" w14:paraId="7ED295B5" w14:textId="77777777" w:rsidTr="00036B21">
        <w:trPr>
          <w:trHeight w:val="283"/>
        </w:trPr>
        <w:tc>
          <w:tcPr>
            <w:tcW w:w="9488" w:type="dxa"/>
            <w:gridSpan w:val="3"/>
            <w:vAlign w:val="center"/>
          </w:tcPr>
          <w:p w14:paraId="34E98CFD" w14:textId="77777777" w:rsidR="00742384" w:rsidRPr="0078338E" w:rsidRDefault="00742384" w:rsidP="00BA5C4A">
            <w:pPr>
              <w:spacing w:line="276" w:lineRule="auto"/>
              <w:rPr>
                <w:rFonts w:ascii="Aquawax Pro" w:hAnsi="Aquawax Pro" w:cstheme="minorHAnsi"/>
                <w:color w:val="002060"/>
                <w:sz w:val="20"/>
                <w:szCs w:val="20"/>
              </w:rPr>
            </w:pPr>
          </w:p>
        </w:tc>
      </w:tr>
      <w:tr w:rsidR="002D337A" w:rsidRPr="002D337A" w14:paraId="376E4B2F" w14:textId="77777777" w:rsidTr="00036B21">
        <w:trPr>
          <w:trHeight w:val="283"/>
        </w:trPr>
        <w:tc>
          <w:tcPr>
            <w:tcW w:w="6374" w:type="dxa"/>
            <w:gridSpan w:val="2"/>
            <w:shd w:val="clear" w:color="auto" w:fill="002060"/>
            <w:vAlign w:val="center"/>
          </w:tcPr>
          <w:p w14:paraId="4B137CF6" w14:textId="54E704B9" w:rsidR="00742384" w:rsidRPr="002D337A" w:rsidRDefault="00742384" w:rsidP="00BA5C4A">
            <w:pPr>
              <w:spacing w:line="276" w:lineRule="auto"/>
              <w:rPr>
                <w:rFonts w:ascii="Aquawax Pro" w:hAnsi="Aquawax Pro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D337A">
              <w:rPr>
                <w:rFonts w:ascii="Aquawax Pro" w:hAnsi="Aquawax Pro" w:cstheme="minorHAnsi"/>
                <w:b/>
                <w:bCs/>
                <w:color w:val="FFFFFF" w:themeColor="background1"/>
                <w:sz w:val="20"/>
                <w:szCs w:val="20"/>
              </w:rPr>
              <w:t>Odvolací komise</w:t>
            </w:r>
          </w:p>
        </w:tc>
        <w:tc>
          <w:tcPr>
            <w:tcW w:w="3114" w:type="dxa"/>
            <w:shd w:val="clear" w:color="auto" w:fill="002060"/>
            <w:vAlign w:val="center"/>
          </w:tcPr>
          <w:p w14:paraId="45ADCBBF" w14:textId="3203968F" w:rsidR="00742384" w:rsidRPr="002D337A" w:rsidRDefault="00000000" w:rsidP="00BA5C4A">
            <w:pPr>
              <w:spacing w:line="276" w:lineRule="auto"/>
              <w:rPr>
                <w:rFonts w:ascii="Aquawax Pro" w:hAnsi="Aquawax Pro" w:cstheme="minorHAnsi"/>
                <w:b/>
                <w:bCs/>
                <w:color w:val="FFFFFF" w:themeColor="background1"/>
                <w:sz w:val="20"/>
                <w:szCs w:val="20"/>
              </w:rPr>
            </w:pPr>
            <w:hyperlink r:id="rId17" w:history="1">
              <w:r w:rsidR="00742384" w:rsidRPr="002D337A">
                <w:rPr>
                  <w:rStyle w:val="Hypertextovodkaz"/>
                  <w:rFonts w:ascii="Aquawax Pro" w:hAnsi="Aquawax Pro" w:cstheme="minorHAnsi"/>
                  <w:b/>
                  <w:bCs/>
                  <w:color w:val="FFFFFF" w:themeColor="background1"/>
                  <w:sz w:val="20"/>
                  <w:szCs w:val="20"/>
                </w:rPr>
                <w:t>ok@csvp.cz</w:t>
              </w:r>
            </w:hyperlink>
          </w:p>
        </w:tc>
      </w:tr>
      <w:tr w:rsidR="0078338E" w:rsidRPr="0078338E" w14:paraId="10701321" w14:textId="77777777" w:rsidTr="00036B21">
        <w:trPr>
          <w:trHeight w:val="283"/>
        </w:trPr>
        <w:tc>
          <w:tcPr>
            <w:tcW w:w="2972" w:type="dxa"/>
            <w:vAlign w:val="center"/>
          </w:tcPr>
          <w:p w14:paraId="78E6B5A4" w14:textId="4384C793" w:rsidR="00B03DF6" w:rsidRPr="0078338E" w:rsidRDefault="006D646B" w:rsidP="00BA5C4A">
            <w:pPr>
              <w:spacing w:line="276" w:lineRule="auto"/>
              <w:rPr>
                <w:rFonts w:ascii="Aquawax Pro" w:hAnsi="Aquawax Pro" w:cstheme="minorHAnsi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 w:cstheme="minorHAnsi"/>
                <w:color w:val="002060"/>
                <w:sz w:val="20"/>
                <w:szCs w:val="20"/>
              </w:rPr>
              <w:t xml:space="preserve">Mgr. </w:t>
            </w:r>
            <w:r w:rsidR="005916C6" w:rsidRPr="0078338E">
              <w:rPr>
                <w:rFonts w:ascii="Aquawax Pro" w:hAnsi="Aquawax Pro" w:cstheme="minorHAnsi"/>
                <w:color w:val="002060"/>
                <w:sz w:val="20"/>
                <w:szCs w:val="20"/>
              </w:rPr>
              <w:t>Radek OTÁHAL</w:t>
            </w:r>
          </w:p>
        </w:tc>
        <w:tc>
          <w:tcPr>
            <w:tcW w:w="3402" w:type="dxa"/>
            <w:vAlign w:val="center"/>
          </w:tcPr>
          <w:p w14:paraId="45D35ED2" w14:textId="735F43C7" w:rsidR="00B03DF6" w:rsidRPr="0078338E" w:rsidRDefault="00AD6F10" w:rsidP="00BA5C4A">
            <w:pPr>
              <w:spacing w:line="276" w:lineRule="auto"/>
              <w:rPr>
                <w:rFonts w:ascii="Aquawax Pro" w:hAnsi="Aquawax Pro" w:cstheme="minorHAnsi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 w:cstheme="minorHAnsi"/>
                <w:color w:val="002060"/>
                <w:sz w:val="20"/>
                <w:szCs w:val="20"/>
              </w:rPr>
              <w:t>Předseda</w:t>
            </w:r>
            <w:r w:rsidR="00206C96" w:rsidRPr="0078338E">
              <w:rPr>
                <w:rFonts w:ascii="Aquawax Pro" w:hAnsi="Aquawax Pro" w:cstheme="minorHAnsi"/>
                <w:color w:val="002060"/>
                <w:sz w:val="20"/>
                <w:szCs w:val="20"/>
              </w:rPr>
              <w:t xml:space="preserve"> OK</w:t>
            </w:r>
          </w:p>
        </w:tc>
        <w:tc>
          <w:tcPr>
            <w:tcW w:w="3114" w:type="dxa"/>
            <w:vAlign w:val="center"/>
          </w:tcPr>
          <w:p w14:paraId="58E97D12" w14:textId="5E500E95" w:rsidR="00B03DF6" w:rsidRPr="0078338E" w:rsidRDefault="005916C6" w:rsidP="00BA5C4A">
            <w:pPr>
              <w:spacing w:line="276" w:lineRule="auto"/>
              <w:rPr>
                <w:rFonts w:ascii="Aquawax Pro" w:hAnsi="Aquawax Pro" w:cstheme="minorHAnsi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 w:cstheme="minorHAnsi"/>
                <w:color w:val="002060"/>
                <w:sz w:val="20"/>
                <w:szCs w:val="20"/>
              </w:rPr>
              <w:t>+420 702 188 398</w:t>
            </w:r>
          </w:p>
        </w:tc>
      </w:tr>
      <w:tr w:rsidR="0078338E" w:rsidRPr="0078338E" w14:paraId="4C87E998" w14:textId="77777777" w:rsidTr="00036B21">
        <w:trPr>
          <w:trHeight w:val="283"/>
        </w:trPr>
        <w:tc>
          <w:tcPr>
            <w:tcW w:w="9488" w:type="dxa"/>
            <w:gridSpan w:val="3"/>
            <w:vAlign w:val="center"/>
          </w:tcPr>
          <w:p w14:paraId="10EC1901" w14:textId="77777777" w:rsidR="00742384" w:rsidRPr="0078338E" w:rsidRDefault="00742384" w:rsidP="00BA5C4A">
            <w:pPr>
              <w:spacing w:line="276" w:lineRule="auto"/>
              <w:rPr>
                <w:rFonts w:ascii="Aquawax Pro" w:hAnsi="Aquawax Pro" w:cstheme="minorHAnsi"/>
                <w:color w:val="002060"/>
                <w:sz w:val="20"/>
                <w:szCs w:val="20"/>
              </w:rPr>
            </w:pPr>
          </w:p>
        </w:tc>
      </w:tr>
      <w:tr w:rsidR="002D337A" w:rsidRPr="002D337A" w14:paraId="36006B87" w14:textId="77777777" w:rsidTr="00036B21">
        <w:trPr>
          <w:trHeight w:val="283"/>
        </w:trPr>
        <w:tc>
          <w:tcPr>
            <w:tcW w:w="6374" w:type="dxa"/>
            <w:gridSpan w:val="2"/>
            <w:shd w:val="clear" w:color="auto" w:fill="002060"/>
            <w:vAlign w:val="center"/>
          </w:tcPr>
          <w:p w14:paraId="0F2DBA40" w14:textId="060420B7" w:rsidR="00742384" w:rsidRPr="002D337A" w:rsidRDefault="00742384" w:rsidP="00BA5C4A">
            <w:pPr>
              <w:spacing w:line="276" w:lineRule="auto"/>
              <w:rPr>
                <w:rFonts w:ascii="Aquawax Pro" w:hAnsi="Aquawax Pro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D337A">
              <w:rPr>
                <w:rFonts w:ascii="Aquawax Pro" w:hAnsi="Aquawax Pro" w:cstheme="minorHAnsi"/>
                <w:b/>
                <w:bCs/>
                <w:color w:val="FFFFFF" w:themeColor="background1"/>
                <w:sz w:val="20"/>
                <w:szCs w:val="20"/>
              </w:rPr>
              <w:t>Revizní komise</w:t>
            </w:r>
          </w:p>
        </w:tc>
        <w:tc>
          <w:tcPr>
            <w:tcW w:w="3114" w:type="dxa"/>
            <w:shd w:val="clear" w:color="auto" w:fill="002060"/>
            <w:vAlign w:val="center"/>
          </w:tcPr>
          <w:p w14:paraId="684EE6FD" w14:textId="34E94AE3" w:rsidR="00742384" w:rsidRPr="002D337A" w:rsidRDefault="00000000" w:rsidP="00BA5C4A">
            <w:pPr>
              <w:spacing w:line="276" w:lineRule="auto"/>
              <w:rPr>
                <w:rFonts w:ascii="Aquawax Pro" w:hAnsi="Aquawax Pro" w:cstheme="minorHAnsi"/>
                <w:b/>
                <w:bCs/>
                <w:color w:val="FFFFFF" w:themeColor="background1"/>
                <w:sz w:val="20"/>
                <w:szCs w:val="20"/>
              </w:rPr>
            </w:pPr>
            <w:hyperlink r:id="rId18" w:history="1">
              <w:r w:rsidR="00742384" w:rsidRPr="002D337A">
                <w:rPr>
                  <w:rStyle w:val="Hypertextovodkaz"/>
                  <w:rFonts w:ascii="Aquawax Pro" w:hAnsi="Aquawax Pro" w:cstheme="minorHAnsi"/>
                  <w:b/>
                  <w:bCs/>
                  <w:color w:val="FFFFFF" w:themeColor="background1"/>
                  <w:sz w:val="20"/>
                  <w:szCs w:val="20"/>
                </w:rPr>
                <w:t>rk@csvp.cz</w:t>
              </w:r>
            </w:hyperlink>
          </w:p>
        </w:tc>
      </w:tr>
      <w:tr w:rsidR="0078338E" w:rsidRPr="0078338E" w14:paraId="0570940A" w14:textId="77777777" w:rsidTr="00036B21">
        <w:trPr>
          <w:trHeight w:val="283"/>
        </w:trPr>
        <w:tc>
          <w:tcPr>
            <w:tcW w:w="2972" w:type="dxa"/>
            <w:vAlign w:val="center"/>
          </w:tcPr>
          <w:p w14:paraId="10AD8DA6" w14:textId="2D9F565B" w:rsidR="00B03DF6" w:rsidRPr="0078338E" w:rsidRDefault="00C808D3" w:rsidP="00BA5C4A">
            <w:pPr>
              <w:spacing w:line="276" w:lineRule="auto"/>
              <w:rPr>
                <w:rFonts w:ascii="Aquawax Pro" w:hAnsi="Aquawax Pro" w:cstheme="minorHAnsi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 w:cstheme="minorHAnsi"/>
                <w:color w:val="002060"/>
                <w:sz w:val="20"/>
                <w:szCs w:val="20"/>
              </w:rPr>
              <w:t>Pavel</w:t>
            </w:r>
            <w:r w:rsidR="00AE7938" w:rsidRPr="0078338E">
              <w:rPr>
                <w:rFonts w:ascii="Aquawax Pro" w:hAnsi="Aquawax Pro" w:cstheme="minorHAnsi"/>
                <w:color w:val="002060"/>
                <w:sz w:val="20"/>
                <w:szCs w:val="20"/>
              </w:rPr>
              <w:t xml:space="preserve"> MACHALA</w:t>
            </w:r>
          </w:p>
        </w:tc>
        <w:tc>
          <w:tcPr>
            <w:tcW w:w="3402" w:type="dxa"/>
            <w:vAlign w:val="center"/>
          </w:tcPr>
          <w:p w14:paraId="6D1FDD30" w14:textId="5FD6F099" w:rsidR="00B03DF6" w:rsidRPr="0078338E" w:rsidRDefault="00A10B13" w:rsidP="00BA5C4A">
            <w:pPr>
              <w:spacing w:line="276" w:lineRule="auto"/>
              <w:rPr>
                <w:rFonts w:ascii="Aquawax Pro" w:hAnsi="Aquawax Pro" w:cstheme="minorHAnsi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 w:cstheme="minorHAnsi"/>
                <w:color w:val="002060"/>
                <w:sz w:val="20"/>
                <w:szCs w:val="20"/>
              </w:rPr>
              <w:t>P</w:t>
            </w:r>
            <w:r w:rsidR="00B03DF6" w:rsidRPr="0078338E">
              <w:rPr>
                <w:rFonts w:ascii="Aquawax Pro" w:hAnsi="Aquawax Pro" w:cstheme="minorHAnsi"/>
                <w:color w:val="002060"/>
                <w:sz w:val="20"/>
                <w:szCs w:val="20"/>
              </w:rPr>
              <w:t>ředseda</w:t>
            </w:r>
            <w:r w:rsidR="00206C96" w:rsidRPr="0078338E">
              <w:rPr>
                <w:rFonts w:ascii="Aquawax Pro" w:hAnsi="Aquawax Pro" w:cstheme="minorHAnsi"/>
                <w:color w:val="002060"/>
                <w:sz w:val="20"/>
                <w:szCs w:val="20"/>
              </w:rPr>
              <w:t xml:space="preserve"> RK</w:t>
            </w:r>
          </w:p>
        </w:tc>
        <w:tc>
          <w:tcPr>
            <w:tcW w:w="3114" w:type="dxa"/>
            <w:vAlign w:val="center"/>
          </w:tcPr>
          <w:p w14:paraId="7A756A01" w14:textId="3E2138AD" w:rsidR="00B03DF6" w:rsidRPr="0078338E" w:rsidRDefault="00C808D3" w:rsidP="00BA5C4A">
            <w:pPr>
              <w:spacing w:line="276" w:lineRule="auto"/>
              <w:rPr>
                <w:rFonts w:ascii="Aquawax Pro" w:hAnsi="Aquawax Pro" w:cstheme="minorHAnsi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 w:cstheme="minorHAnsi"/>
                <w:color w:val="002060"/>
                <w:sz w:val="20"/>
                <w:szCs w:val="20"/>
              </w:rPr>
              <w:t>+420 777 729 099</w:t>
            </w:r>
          </w:p>
        </w:tc>
      </w:tr>
    </w:tbl>
    <w:p w14:paraId="5342A8DE" w14:textId="77777777" w:rsidR="00206C96" w:rsidRPr="0078338E" w:rsidRDefault="00206C96">
      <w:pPr>
        <w:rPr>
          <w:rFonts w:ascii="Aquawax Pro" w:eastAsiaTheme="majorEastAsia" w:hAnsi="Aquawax Pro" w:cstheme="majorBidi"/>
          <w:color w:val="002060"/>
          <w:sz w:val="32"/>
          <w:szCs w:val="32"/>
        </w:rPr>
      </w:pPr>
      <w:r w:rsidRPr="0078338E">
        <w:rPr>
          <w:rFonts w:ascii="Aquawax Pro" w:hAnsi="Aquawax Pro"/>
          <w:color w:val="002060"/>
        </w:rPr>
        <w:br w:type="page"/>
      </w:r>
    </w:p>
    <w:p w14:paraId="455E686F" w14:textId="110DA369" w:rsidR="009A0A77" w:rsidRPr="0078338E" w:rsidRDefault="00742384" w:rsidP="00742384">
      <w:pPr>
        <w:pStyle w:val="Nadpis1"/>
        <w:spacing w:after="240"/>
        <w:rPr>
          <w:rFonts w:ascii="Aquawax Pro" w:hAnsi="Aquawax Pro"/>
          <w:b/>
          <w:bCs/>
          <w:color w:val="002060"/>
        </w:rPr>
      </w:pPr>
      <w:bookmarkStart w:id="2" w:name="_Toc45294847"/>
      <w:bookmarkStart w:id="3" w:name="_Toc175167246"/>
      <w:r w:rsidRPr="0078338E">
        <w:rPr>
          <w:rFonts w:ascii="Aquawax Pro" w:hAnsi="Aquawax Pro"/>
          <w:b/>
          <w:bCs/>
          <w:color w:val="002060"/>
        </w:rPr>
        <w:lastRenderedPageBreak/>
        <w:t>Adresář oddílů vodního póla</w:t>
      </w:r>
      <w:bookmarkEnd w:id="2"/>
      <w:bookmarkEnd w:id="3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957"/>
      </w:tblGrid>
      <w:tr w:rsidR="0078338E" w:rsidRPr="0078338E" w14:paraId="0E4513B4" w14:textId="77777777" w:rsidTr="00B41939">
        <w:tc>
          <w:tcPr>
            <w:tcW w:w="4531" w:type="dxa"/>
            <w:shd w:val="clear" w:color="auto" w:fill="002060"/>
            <w:vAlign w:val="center"/>
          </w:tcPr>
          <w:p w14:paraId="6DBD1201" w14:textId="03F6606C" w:rsidR="00742384" w:rsidRPr="00CC5A56" w:rsidRDefault="00742384" w:rsidP="00BA5C4A">
            <w:pPr>
              <w:spacing w:line="276" w:lineRule="auto"/>
              <w:rPr>
                <w:rFonts w:ascii="Aquawax Pro" w:hAnsi="Aquawax Pro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CC5A56">
              <w:rPr>
                <w:rFonts w:ascii="Aquawax Pro" w:hAnsi="Aquawax Pro" w:cstheme="minorHAnsi"/>
                <w:b/>
                <w:bCs/>
                <w:color w:val="FFFFFF" w:themeColor="background1"/>
                <w:sz w:val="20"/>
                <w:szCs w:val="20"/>
              </w:rPr>
              <w:t xml:space="preserve">Kometa </w:t>
            </w:r>
            <w:r w:rsidR="00B11FE5" w:rsidRPr="00CC5A56">
              <w:rPr>
                <w:rFonts w:ascii="Aquawax Pro" w:hAnsi="Aquawax Pro" w:cstheme="minorHAnsi"/>
                <w:b/>
                <w:bCs/>
                <w:color w:val="FFFFFF" w:themeColor="background1"/>
                <w:sz w:val="20"/>
                <w:szCs w:val="20"/>
              </w:rPr>
              <w:t>Brno – SKP</w:t>
            </w:r>
          </w:p>
        </w:tc>
        <w:tc>
          <w:tcPr>
            <w:tcW w:w="4957" w:type="dxa"/>
            <w:shd w:val="clear" w:color="auto" w:fill="002060"/>
            <w:vAlign w:val="center"/>
          </w:tcPr>
          <w:p w14:paraId="0968A315" w14:textId="77777777" w:rsidR="00742384" w:rsidRPr="0078338E" w:rsidRDefault="00742384" w:rsidP="00BA5C4A">
            <w:pPr>
              <w:spacing w:line="276" w:lineRule="auto"/>
              <w:rPr>
                <w:rFonts w:ascii="Aquawax Pro" w:hAnsi="Aquawax Pro" w:cstheme="minorHAnsi"/>
                <w:b/>
                <w:bCs/>
                <w:color w:val="002060"/>
                <w:sz w:val="20"/>
                <w:szCs w:val="20"/>
              </w:rPr>
            </w:pPr>
          </w:p>
        </w:tc>
      </w:tr>
      <w:tr w:rsidR="0078338E" w:rsidRPr="0078338E" w14:paraId="3AABADDC" w14:textId="77777777" w:rsidTr="00B41939">
        <w:tc>
          <w:tcPr>
            <w:tcW w:w="4531" w:type="dxa"/>
            <w:vAlign w:val="center"/>
          </w:tcPr>
          <w:p w14:paraId="0B11A747" w14:textId="5919D71F" w:rsidR="0062195B" w:rsidRPr="0078338E" w:rsidRDefault="000E280B" w:rsidP="00BA5C4A">
            <w:pPr>
              <w:spacing w:line="276" w:lineRule="auto"/>
              <w:rPr>
                <w:rFonts w:ascii="Aquawax Pro" w:hAnsi="Aquawax Pro" w:cstheme="minorHAnsi"/>
                <w:color w:val="002060"/>
                <w:sz w:val="20"/>
                <w:szCs w:val="20"/>
              </w:rPr>
            </w:pPr>
            <w:bookmarkStart w:id="4" w:name="_Hlk106283808"/>
            <w:r w:rsidRPr="0078338E">
              <w:rPr>
                <w:rFonts w:ascii="Aquawax Pro" w:hAnsi="Aquawax Pro" w:cstheme="minorHAnsi"/>
                <w:color w:val="002060"/>
                <w:sz w:val="20"/>
                <w:szCs w:val="20"/>
              </w:rPr>
              <w:t>Bauerova 5</w:t>
            </w:r>
          </w:p>
        </w:tc>
        <w:tc>
          <w:tcPr>
            <w:tcW w:w="4957" w:type="dxa"/>
            <w:shd w:val="clear" w:color="auto" w:fill="2F5496" w:themeFill="accent5" w:themeFillShade="BF"/>
            <w:vAlign w:val="center"/>
          </w:tcPr>
          <w:p w14:paraId="3F4AFBD3" w14:textId="6085CED5" w:rsidR="0062195B" w:rsidRPr="00CC5A56" w:rsidRDefault="0062195B" w:rsidP="00BA5C4A">
            <w:pPr>
              <w:spacing w:line="276" w:lineRule="auto"/>
              <w:rPr>
                <w:rFonts w:ascii="Aquawax Pro" w:hAnsi="Aquawax Pro" w:cstheme="minorHAnsi"/>
                <w:color w:val="FFFFFF" w:themeColor="background1"/>
                <w:sz w:val="20"/>
                <w:szCs w:val="20"/>
              </w:rPr>
            </w:pPr>
            <w:r w:rsidRPr="00CC5A56">
              <w:rPr>
                <w:rFonts w:ascii="Aquawax Pro" w:hAnsi="Aquawax Pro" w:cstheme="minorHAnsi"/>
                <w:i/>
                <w:iCs/>
                <w:color w:val="FFFFFF" w:themeColor="background1"/>
                <w:sz w:val="20"/>
                <w:szCs w:val="20"/>
              </w:rPr>
              <w:t>Předseda:</w:t>
            </w:r>
          </w:p>
        </w:tc>
      </w:tr>
      <w:tr w:rsidR="0078338E" w:rsidRPr="0078338E" w14:paraId="2392924C" w14:textId="77777777" w:rsidTr="00B41939">
        <w:tc>
          <w:tcPr>
            <w:tcW w:w="4531" w:type="dxa"/>
            <w:vAlign w:val="center"/>
          </w:tcPr>
          <w:p w14:paraId="6739B373" w14:textId="7B47C93E" w:rsidR="00426A5E" w:rsidRPr="0078338E" w:rsidRDefault="00426A5E" w:rsidP="00426A5E">
            <w:pPr>
              <w:spacing w:line="276" w:lineRule="auto"/>
              <w:rPr>
                <w:rFonts w:ascii="Aquawax Pro" w:hAnsi="Aquawax Pro" w:cstheme="minorHAnsi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 w:cstheme="minorHAnsi"/>
                <w:color w:val="002060"/>
                <w:sz w:val="20"/>
                <w:szCs w:val="20"/>
              </w:rPr>
              <w:t>603 00 Brno</w:t>
            </w:r>
          </w:p>
        </w:tc>
        <w:tc>
          <w:tcPr>
            <w:tcW w:w="4957" w:type="dxa"/>
            <w:vAlign w:val="center"/>
          </w:tcPr>
          <w:p w14:paraId="2BA63D83" w14:textId="5D18D324" w:rsidR="00426A5E" w:rsidRPr="0078338E" w:rsidRDefault="00426A5E" w:rsidP="00426A5E">
            <w:pPr>
              <w:spacing w:line="276" w:lineRule="auto"/>
              <w:rPr>
                <w:rFonts w:ascii="Aquawax Pro" w:hAnsi="Aquawax Pro" w:cstheme="minorHAnsi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 w:cstheme="minorHAnsi"/>
                <w:color w:val="002060"/>
                <w:sz w:val="20"/>
                <w:szCs w:val="20"/>
              </w:rPr>
              <w:t>Mgr. Radek Vostrejž</w:t>
            </w:r>
          </w:p>
        </w:tc>
      </w:tr>
      <w:tr w:rsidR="0078338E" w:rsidRPr="0078338E" w14:paraId="290690AE" w14:textId="77777777" w:rsidTr="00B41939">
        <w:tc>
          <w:tcPr>
            <w:tcW w:w="4531" w:type="dxa"/>
            <w:vAlign w:val="center"/>
          </w:tcPr>
          <w:p w14:paraId="490340EE" w14:textId="33B8630F" w:rsidR="00426A5E" w:rsidRPr="0078338E" w:rsidRDefault="00000000" w:rsidP="00426A5E">
            <w:pPr>
              <w:spacing w:line="276" w:lineRule="auto"/>
              <w:rPr>
                <w:rFonts w:ascii="Aquawax Pro" w:hAnsi="Aquawax Pro" w:cstheme="minorHAnsi"/>
                <w:color w:val="002060"/>
                <w:sz w:val="20"/>
                <w:szCs w:val="20"/>
              </w:rPr>
            </w:pPr>
            <w:hyperlink r:id="rId19" w:history="1">
              <w:r w:rsidR="00426A5E" w:rsidRPr="0078338E">
                <w:rPr>
                  <w:rStyle w:val="Hypertextovodkaz"/>
                  <w:rFonts w:ascii="Aquawax Pro" w:hAnsi="Aquawax Pro" w:cstheme="minorHAnsi"/>
                  <w:color w:val="002060"/>
                  <w:sz w:val="20"/>
                  <w:szCs w:val="20"/>
                </w:rPr>
                <w:t>www.kometabrno.cz</w:t>
              </w:r>
            </w:hyperlink>
          </w:p>
        </w:tc>
        <w:tc>
          <w:tcPr>
            <w:tcW w:w="4957" w:type="dxa"/>
            <w:vAlign w:val="center"/>
          </w:tcPr>
          <w:p w14:paraId="1CDEC3B4" w14:textId="7FA25608" w:rsidR="00426A5E" w:rsidRPr="0078338E" w:rsidRDefault="00426A5E" w:rsidP="00426A5E">
            <w:pPr>
              <w:spacing w:line="276" w:lineRule="auto"/>
              <w:rPr>
                <w:rFonts w:ascii="Aquawax Pro" w:hAnsi="Aquawax Pro" w:cstheme="minorHAnsi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 w:cstheme="minorHAnsi"/>
                <w:color w:val="002060"/>
                <w:sz w:val="20"/>
                <w:szCs w:val="20"/>
              </w:rPr>
              <w:t xml:space="preserve">+420 777 442 240; </w:t>
            </w:r>
            <w:hyperlink r:id="rId20" w:history="1">
              <w:r w:rsidRPr="0078338E">
                <w:rPr>
                  <w:rStyle w:val="Hypertextovodkaz"/>
                  <w:rFonts w:ascii="Aquawax Pro" w:hAnsi="Aquawax Pro" w:cstheme="minorHAnsi"/>
                  <w:color w:val="002060"/>
                  <w:sz w:val="20"/>
                  <w:szCs w:val="20"/>
                </w:rPr>
                <w:t>vostrejzr@centrum.cz</w:t>
              </w:r>
            </w:hyperlink>
          </w:p>
        </w:tc>
      </w:tr>
      <w:tr w:rsidR="0078338E" w:rsidRPr="0078338E" w14:paraId="1328B85A" w14:textId="77777777" w:rsidTr="00B41939">
        <w:tc>
          <w:tcPr>
            <w:tcW w:w="4531" w:type="dxa"/>
            <w:vAlign w:val="center"/>
          </w:tcPr>
          <w:p w14:paraId="57A5F5F9" w14:textId="3CA0D215" w:rsidR="0062195B" w:rsidRPr="0078338E" w:rsidRDefault="00000000" w:rsidP="00BA5C4A">
            <w:pPr>
              <w:spacing w:line="276" w:lineRule="auto"/>
              <w:rPr>
                <w:rFonts w:ascii="Aquawax Pro" w:hAnsi="Aquawax Pro" w:cstheme="minorHAnsi"/>
                <w:color w:val="002060"/>
                <w:sz w:val="20"/>
                <w:szCs w:val="20"/>
              </w:rPr>
            </w:pPr>
            <w:hyperlink r:id="rId21" w:history="1">
              <w:r w:rsidR="009A7FDE" w:rsidRPr="0078338E">
                <w:rPr>
                  <w:rStyle w:val="Hypertextovodkaz"/>
                  <w:rFonts w:ascii="Aquawax Pro" w:hAnsi="Aquawax Pro" w:cstheme="minorHAnsi"/>
                  <w:color w:val="002060"/>
                  <w:sz w:val="20"/>
                  <w:szCs w:val="20"/>
                </w:rPr>
                <w:t>vostrejzr@centrum.cz</w:t>
              </w:r>
            </w:hyperlink>
          </w:p>
        </w:tc>
        <w:tc>
          <w:tcPr>
            <w:tcW w:w="4957" w:type="dxa"/>
            <w:shd w:val="clear" w:color="auto" w:fill="2F5496" w:themeFill="accent5" w:themeFillShade="BF"/>
            <w:vAlign w:val="center"/>
          </w:tcPr>
          <w:p w14:paraId="14DA3B7C" w14:textId="4A0EE0B5" w:rsidR="0062195B" w:rsidRPr="00CC5A56" w:rsidRDefault="005F773B" w:rsidP="00BA5C4A">
            <w:pPr>
              <w:spacing w:line="276" w:lineRule="auto"/>
              <w:rPr>
                <w:rFonts w:ascii="Aquawax Pro" w:hAnsi="Aquawax Pro" w:cstheme="minorHAnsi"/>
                <w:color w:val="FFFFFF" w:themeColor="background1"/>
                <w:sz w:val="20"/>
                <w:szCs w:val="20"/>
              </w:rPr>
            </w:pPr>
            <w:r w:rsidRPr="00CC5A56">
              <w:rPr>
                <w:rFonts w:ascii="Aquawax Pro" w:hAnsi="Aquawax Pro" w:cstheme="minorHAnsi"/>
                <w:i/>
                <w:iCs/>
                <w:color w:val="FFFFFF" w:themeColor="background1"/>
                <w:sz w:val="20"/>
                <w:szCs w:val="20"/>
              </w:rPr>
              <w:t>Pověřená osoba</w:t>
            </w:r>
            <w:r w:rsidR="0062195B" w:rsidRPr="00CC5A56">
              <w:rPr>
                <w:rFonts w:ascii="Aquawax Pro" w:hAnsi="Aquawax Pro" w:cstheme="minorHAnsi"/>
                <w:i/>
                <w:iCs/>
                <w:color w:val="FFFFFF" w:themeColor="background1"/>
                <w:sz w:val="20"/>
                <w:szCs w:val="20"/>
              </w:rPr>
              <w:t>:</w:t>
            </w:r>
          </w:p>
        </w:tc>
      </w:tr>
      <w:bookmarkEnd w:id="4"/>
      <w:tr w:rsidR="0078338E" w:rsidRPr="0078338E" w14:paraId="1A70129C" w14:textId="77777777" w:rsidTr="00B41939">
        <w:tc>
          <w:tcPr>
            <w:tcW w:w="4531" w:type="dxa"/>
            <w:vAlign w:val="center"/>
          </w:tcPr>
          <w:p w14:paraId="3A6467B0" w14:textId="3FEC4F53" w:rsidR="000E280B" w:rsidRPr="0078338E" w:rsidRDefault="000E280B" w:rsidP="00BA5C4A">
            <w:pPr>
              <w:spacing w:line="276" w:lineRule="auto"/>
              <w:rPr>
                <w:rFonts w:ascii="Aquawax Pro" w:hAnsi="Aquawax Pro" w:cstheme="minorHAnsi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 w:cstheme="minorHAnsi"/>
                <w:color w:val="002060"/>
                <w:sz w:val="20"/>
                <w:szCs w:val="20"/>
              </w:rPr>
              <w:t>IČ – 41 60 41 64</w:t>
            </w:r>
          </w:p>
        </w:tc>
        <w:tc>
          <w:tcPr>
            <w:tcW w:w="4957" w:type="dxa"/>
            <w:vAlign w:val="center"/>
          </w:tcPr>
          <w:p w14:paraId="38EA9558" w14:textId="76213D0F" w:rsidR="000E280B" w:rsidRPr="0078338E" w:rsidRDefault="001F5B01" w:rsidP="00BA5C4A">
            <w:pPr>
              <w:spacing w:line="276" w:lineRule="auto"/>
              <w:rPr>
                <w:rFonts w:ascii="Aquawax Pro" w:hAnsi="Aquawax Pro" w:cstheme="minorHAnsi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 w:cstheme="minorHAnsi"/>
                <w:color w:val="002060"/>
                <w:sz w:val="20"/>
                <w:szCs w:val="20"/>
              </w:rPr>
              <w:t xml:space="preserve">Mgr. </w:t>
            </w:r>
            <w:r w:rsidR="000E280B" w:rsidRPr="0078338E">
              <w:rPr>
                <w:rFonts w:ascii="Aquawax Pro" w:hAnsi="Aquawax Pro" w:cstheme="minorHAnsi"/>
                <w:color w:val="002060"/>
                <w:sz w:val="20"/>
                <w:szCs w:val="20"/>
              </w:rPr>
              <w:t>Radek Vostrejž</w:t>
            </w:r>
          </w:p>
        </w:tc>
      </w:tr>
      <w:tr w:rsidR="0078338E" w:rsidRPr="0078338E" w14:paraId="7672F3D4" w14:textId="77777777" w:rsidTr="00B41939">
        <w:tc>
          <w:tcPr>
            <w:tcW w:w="4531" w:type="dxa"/>
            <w:vAlign w:val="center"/>
          </w:tcPr>
          <w:p w14:paraId="748FA461" w14:textId="77777777" w:rsidR="000E280B" w:rsidRPr="0078338E" w:rsidRDefault="000E280B" w:rsidP="00BA5C4A">
            <w:pPr>
              <w:spacing w:line="276" w:lineRule="auto"/>
              <w:rPr>
                <w:rFonts w:ascii="Aquawax Pro" w:hAnsi="Aquawax Pro" w:cstheme="minorHAnsi"/>
                <w:color w:val="002060"/>
                <w:sz w:val="20"/>
                <w:szCs w:val="20"/>
              </w:rPr>
            </w:pPr>
          </w:p>
        </w:tc>
        <w:tc>
          <w:tcPr>
            <w:tcW w:w="4957" w:type="dxa"/>
            <w:vAlign w:val="center"/>
          </w:tcPr>
          <w:p w14:paraId="45A217AC" w14:textId="292E4813" w:rsidR="000E280B" w:rsidRPr="0078338E" w:rsidRDefault="003C78D2" w:rsidP="00BA5C4A">
            <w:pPr>
              <w:spacing w:line="276" w:lineRule="auto"/>
              <w:rPr>
                <w:rFonts w:ascii="Aquawax Pro" w:hAnsi="Aquawax Pro" w:cstheme="minorHAnsi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 w:cstheme="minorHAnsi"/>
                <w:color w:val="002060"/>
                <w:sz w:val="20"/>
                <w:szCs w:val="20"/>
              </w:rPr>
              <w:t xml:space="preserve">+420 </w:t>
            </w:r>
            <w:r w:rsidR="000E280B" w:rsidRPr="0078338E">
              <w:rPr>
                <w:rFonts w:ascii="Aquawax Pro" w:hAnsi="Aquawax Pro" w:cstheme="minorHAnsi"/>
                <w:color w:val="002060"/>
                <w:sz w:val="20"/>
                <w:szCs w:val="20"/>
              </w:rPr>
              <w:t>77</w:t>
            </w:r>
            <w:r w:rsidR="005F773B" w:rsidRPr="0078338E">
              <w:rPr>
                <w:rFonts w:ascii="Aquawax Pro" w:hAnsi="Aquawax Pro" w:cstheme="minorHAnsi"/>
                <w:color w:val="002060"/>
                <w:sz w:val="20"/>
                <w:szCs w:val="20"/>
              </w:rPr>
              <w:t>7</w:t>
            </w:r>
            <w:r w:rsidR="000E280B" w:rsidRPr="0078338E">
              <w:rPr>
                <w:rFonts w:ascii="Aquawax Pro" w:hAnsi="Aquawax Pro" w:cstheme="minorHAnsi"/>
                <w:color w:val="002060"/>
                <w:sz w:val="20"/>
                <w:szCs w:val="20"/>
              </w:rPr>
              <w:t xml:space="preserve"> 442 240; </w:t>
            </w:r>
            <w:hyperlink r:id="rId22" w:history="1">
              <w:r w:rsidR="000E280B" w:rsidRPr="0078338E">
                <w:rPr>
                  <w:rStyle w:val="Hypertextovodkaz"/>
                  <w:rFonts w:ascii="Aquawax Pro" w:hAnsi="Aquawax Pro" w:cstheme="minorHAnsi"/>
                  <w:color w:val="002060"/>
                  <w:sz w:val="20"/>
                  <w:szCs w:val="20"/>
                </w:rPr>
                <w:t>vostrejzr@centrum.cz</w:t>
              </w:r>
            </w:hyperlink>
          </w:p>
        </w:tc>
      </w:tr>
      <w:tr w:rsidR="0078338E" w:rsidRPr="0078338E" w14:paraId="56D0230E" w14:textId="77777777" w:rsidTr="00B41939">
        <w:tc>
          <w:tcPr>
            <w:tcW w:w="4531" w:type="dxa"/>
            <w:vAlign w:val="center"/>
          </w:tcPr>
          <w:p w14:paraId="08CEA3AF" w14:textId="77777777" w:rsidR="000148FA" w:rsidRPr="0078338E" w:rsidRDefault="000148FA" w:rsidP="00BA5C4A">
            <w:pPr>
              <w:spacing w:line="276" w:lineRule="auto"/>
              <w:rPr>
                <w:rFonts w:ascii="Aquawax Pro" w:hAnsi="Aquawax Pro" w:cstheme="minorHAnsi"/>
                <w:color w:val="002060"/>
                <w:sz w:val="20"/>
                <w:szCs w:val="20"/>
              </w:rPr>
            </w:pPr>
          </w:p>
        </w:tc>
        <w:tc>
          <w:tcPr>
            <w:tcW w:w="4957" w:type="dxa"/>
            <w:vAlign w:val="center"/>
          </w:tcPr>
          <w:p w14:paraId="7A6A3069" w14:textId="77777777" w:rsidR="000148FA" w:rsidRPr="0078338E" w:rsidRDefault="000148FA" w:rsidP="00BA5C4A">
            <w:pPr>
              <w:spacing w:line="276" w:lineRule="auto"/>
              <w:rPr>
                <w:rFonts w:ascii="Aquawax Pro" w:hAnsi="Aquawax Pro" w:cstheme="minorHAnsi"/>
                <w:color w:val="002060"/>
                <w:sz w:val="20"/>
                <w:szCs w:val="20"/>
              </w:rPr>
            </w:pPr>
          </w:p>
        </w:tc>
      </w:tr>
      <w:tr w:rsidR="00CC5A56" w:rsidRPr="00CC5A56" w14:paraId="09964F00" w14:textId="77777777" w:rsidTr="00B41939">
        <w:tc>
          <w:tcPr>
            <w:tcW w:w="4531" w:type="dxa"/>
            <w:shd w:val="clear" w:color="auto" w:fill="002060"/>
            <w:vAlign w:val="center"/>
          </w:tcPr>
          <w:p w14:paraId="7B58BB67" w14:textId="4B3FA8D0" w:rsidR="0062195B" w:rsidRPr="00CC5A56" w:rsidRDefault="0062195B" w:rsidP="00BA5C4A">
            <w:pPr>
              <w:spacing w:line="276" w:lineRule="auto"/>
              <w:rPr>
                <w:rFonts w:ascii="Aquawax Pro" w:hAnsi="Aquawax Pro" w:cstheme="minorHAnsi"/>
                <w:color w:val="FFFFFF" w:themeColor="background1"/>
                <w:sz w:val="20"/>
                <w:szCs w:val="20"/>
              </w:rPr>
            </w:pPr>
            <w:r w:rsidRPr="00CC5A56">
              <w:rPr>
                <w:rFonts w:ascii="Aquawax Pro" w:hAnsi="Aquawax Pro" w:cstheme="minorHAnsi"/>
                <w:b/>
                <w:bCs/>
                <w:color w:val="FFFFFF" w:themeColor="background1"/>
                <w:sz w:val="20"/>
                <w:szCs w:val="20"/>
              </w:rPr>
              <w:t xml:space="preserve">Kometa </w:t>
            </w:r>
            <w:r w:rsidR="00B11FE5" w:rsidRPr="00CC5A56">
              <w:rPr>
                <w:rFonts w:ascii="Aquawax Pro" w:hAnsi="Aquawax Pro" w:cstheme="minorHAnsi"/>
                <w:b/>
                <w:bCs/>
                <w:color w:val="FFFFFF" w:themeColor="background1"/>
                <w:sz w:val="20"/>
                <w:szCs w:val="20"/>
              </w:rPr>
              <w:t>Brno – KPSP</w:t>
            </w:r>
          </w:p>
        </w:tc>
        <w:tc>
          <w:tcPr>
            <w:tcW w:w="4957" w:type="dxa"/>
            <w:shd w:val="clear" w:color="auto" w:fill="002060"/>
            <w:vAlign w:val="center"/>
          </w:tcPr>
          <w:p w14:paraId="161A4A05" w14:textId="77777777" w:rsidR="0062195B" w:rsidRPr="00CC5A56" w:rsidRDefault="0062195B" w:rsidP="00BA5C4A">
            <w:pPr>
              <w:spacing w:line="276" w:lineRule="auto"/>
              <w:rPr>
                <w:rFonts w:ascii="Aquawax Pro" w:hAnsi="Aquawax Pro" w:cstheme="minorHAnsi"/>
                <w:color w:val="FFFFFF" w:themeColor="background1"/>
                <w:sz w:val="20"/>
                <w:szCs w:val="20"/>
              </w:rPr>
            </w:pPr>
          </w:p>
        </w:tc>
      </w:tr>
      <w:tr w:rsidR="0078338E" w:rsidRPr="0078338E" w14:paraId="410FE305" w14:textId="77777777" w:rsidTr="00B41939">
        <w:tc>
          <w:tcPr>
            <w:tcW w:w="4531" w:type="dxa"/>
            <w:vAlign w:val="center"/>
          </w:tcPr>
          <w:p w14:paraId="602936FD" w14:textId="43622C5F" w:rsidR="007B3F7E" w:rsidRPr="0078338E" w:rsidRDefault="007B3F7E" w:rsidP="00BA5C4A">
            <w:pPr>
              <w:spacing w:line="276" w:lineRule="auto"/>
              <w:rPr>
                <w:rFonts w:ascii="Aquawax Pro" w:hAnsi="Aquawax Pro" w:cstheme="minorHAnsi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 w:cstheme="minorHAnsi"/>
                <w:color w:val="002060"/>
                <w:sz w:val="20"/>
                <w:szCs w:val="20"/>
              </w:rPr>
              <w:t>Sportovní 4</w:t>
            </w:r>
          </w:p>
        </w:tc>
        <w:tc>
          <w:tcPr>
            <w:tcW w:w="4957" w:type="dxa"/>
            <w:shd w:val="clear" w:color="auto" w:fill="2F5496" w:themeFill="accent5" w:themeFillShade="BF"/>
            <w:vAlign w:val="center"/>
          </w:tcPr>
          <w:p w14:paraId="282F7E60" w14:textId="023122D4" w:rsidR="007B3F7E" w:rsidRPr="00CC5A56" w:rsidRDefault="007B3F7E" w:rsidP="00BA5C4A">
            <w:pPr>
              <w:spacing w:line="276" w:lineRule="auto"/>
              <w:rPr>
                <w:rFonts w:ascii="Aquawax Pro" w:hAnsi="Aquawax Pro" w:cstheme="minorHAnsi"/>
                <w:color w:val="FFFFFF" w:themeColor="background1"/>
                <w:sz w:val="20"/>
                <w:szCs w:val="20"/>
              </w:rPr>
            </w:pPr>
            <w:r w:rsidRPr="00CC5A56">
              <w:rPr>
                <w:rFonts w:ascii="Aquawax Pro" w:hAnsi="Aquawax Pro" w:cstheme="minorHAnsi"/>
                <w:i/>
                <w:iCs/>
                <w:color w:val="FFFFFF" w:themeColor="background1"/>
                <w:sz w:val="20"/>
                <w:szCs w:val="20"/>
              </w:rPr>
              <w:t>Předseda:</w:t>
            </w:r>
          </w:p>
        </w:tc>
      </w:tr>
      <w:tr w:rsidR="0078338E" w:rsidRPr="0078338E" w14:paraId="71447080" w14:textId="77777777" w:rsidTr="00B41939">
        <w:tc>
          <w:tcPr>
            <w:tcW w:w="4531" w:type="dxa"/>
            <w:vAlign w:val="center"/>
          </w:tcPr>
          <w:p w14:paraId="39DB9528" w14:textId="284D1460" w:rsidR="00426A5E" w:rsidRPr="0078338E" w:rsidRDefault="00426A5E" w:rsidP="00426A5E">
            <w:pPr>
              <w:spacing w:line="276" w:lineRule="auto"/>
              <w:rPr>
                <w:rFonts w:ascii="Aquawax Pro" w:hAnsi="Aquawax Pro" w:cstheme="minorHAnsi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 w:cstheme="minorHAnsi"/>
                <w:color w:val="002060"/>
                <w:sz w:val="20"/>
                <w:szCs w:val="20"/>
              </w:rPr>
              <w:t>602 00 Brno</w:t>
            </w:r>
          </w:p>
        </w:tc>
        <w:tc>
          <w:tcPr>
            <w:tcW w:w="4957" w:type="dxa"/>
            <w:vAlign w:val="center"/>
          </w:tcPr>
          <w:p w14:paraId="37F5F1A7" w14:textId="24F478F4" w:rsidR="00426A5E" w:rsidRPr="0078338E" w:rsidRDefault="00426A5E" w:rsidP="00426A5E">
            <w:pPr>
              <w:spacing w:line="276" w:lineRule="auto"/>
              <w:rPr>
                <w:rFonts w:ascii="Aquawax Pro" w:hAnsi="Aquawax Pro" w:cstheme="minorHAnsi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 w:cstheme="minorHAnsi"/>
                <w:color w:val="002060"/>
                <w:sz w:val="20"/>
                <w:szCs w:val="20"/>
              </w:rPr>
              <w:t>Mgr. Radek Vostrejž</w:t>
            </w:r>
          </w:p>
        </w:tc>
      </w:tr>
      <w:tr w:rsidR="0078338E" w:rsidRPr="0078338E" w14:paraId="644D59E1" w14:textId="77777777" w:rsidTr="00B41939">
        <w:tc>
          <w:tcPr>
            <w:tcW w:w="4531" w:type="dxa"/>
            <w:vAlign w:val="center"/>
          </w:tcPr>
          <w:p w14:paraId="6403731E" w14:textId="0D175E36" w:rsidR="00426A5E" w:rsidRPr="0078338E" w:rsidRDefault="00000000" w:rsidP="00426A5E">
            <w:pPr>
              <w:spacing w:line="276" w:lineRule="auto"/>
              <w:rPr>
                <w:rFonts w:ascii="Aquawax Pro" w:hAnsi="Aquawax Pro" w:cstheme="minorHAnsi"/>
                <w:color w:val="002060"/>
                <w:sz w:val="20"/>
                <w:szCs w:val="20"/>
              </w:rPr>
            </w:pPr>
            <w:hyperlink r:id="rId23" w:history="1">
              <w:r w:rsidR="00426A5E" w:rsidRPr="0078338E">
                <w:rPr>
                  <w:rStyle w:val="Hypertextovodkaz"/>
                  <w:rFonts w:ascii="Aquawax Pro" w:hAnsi="Aquawax Pro" w:cstheme="minorHAnsi"/>
                  <w:color w:val="002060"/>
                  <w:sz w:val="20"/>
                  <w:szCs w:val="20"/>
                </w:rPr>
                <w:t>www.kometaplavani.cz</w:t>
              </w:r>
            </w:hyperlink>
          </w:p>
        </w:tc>
        <w:tc>
          <w:tcPr>
            <w:tcW w:w="4957" w:type="dxa"/>
            <w:vAlign w:val="center"/>
          </w:tcPr>
          <w:p w14:paraId="73642787" w14:textId="55A7706A" w:rsidR="00426A5E" w:rsidRPr="0078338E" w:rsidRDefault="00426A5E" w:rsidP="00426A5E">
            <w:pPr>
              <w:spacing w:line="276" w:lineRule="auto"/>
              <w:rPr>
                <w:rFonts w:ascii="Aquawax Pro" w:hAnsi="Aquawax Pro" w:cstheme="minorHAnsi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 w:cstheme="minorHAnsi"/>
                <w:color w:val="002060"/>
                <w:sz w:val="20"/>
                <w:szCs w:val="20"/>
              </w:rPr>
              <w:t xml:space="preserve">+420 777 442 240; </w:t>
            </w:r>
            <w:hyperlink r:id="rId24" w:history="1">
              <w:r w:rsidRPr="0078338E">
                <w:rPr>
                  <w:rStyle w:val="Hypertextovodkaz"/>
                  <w:rFonts w:ascii="Aquawax Pro" w:hAnsi="Aquawax Pro" w:cstheme="minorHAnsi"/>
                  <w:color w:val="002060"/>
                  <w:sz w:val="20"/>
                  <w:szCs w:val="20"/>
                </w:rPr>
                <w:t>vostrejzr@centrum.cz</w:t>
              </w:r>
            </w:hyperlink>
          </w:p>
        </w:tc>
      </w:tr>
      <w:tr w:rsidR="0078338E" w:rsidRPr="0078338E" w14:paraId="432D06F1" w14:textId="77777777" w:rsidTr="00B41939">
        <w:tc>
          <w:tcPr>
            <w:tcW w:w="4531" w:type="dxa"/>
            <w:vAlign w:val="center"/>
          </w:tcPr>
          <w:p w14:paraId="0CDA78F6" w14:textId="55FD97D7" w:rsidR="007B3F7E" w:rsidRPr="0078338E" w:rsidRDefault="00000000" w:rsidP="00BA5C4A">
            <w:pPr>
              <w:spacing w:line="276" w:lineRule="auto"/>
              <w:rPr>
                <w:rFonts w:ascii="Aquawax Pro" w:hAnsi="Aquawax Pro" w:cstheme="minorHAnsi"/>
                <w:color w:val="002060"/>
                <w:sz w:val="20"/>
                <w:szCs w:val="20"/>
              </w:rPr>
            </w:pPr>
            <w:hyperlink r:id="rId25" w:history="1">
              <w:r w:rsidR="000C6A85" w:rsidRPr="0078338E">
                <w:rPr>
                  <w:rStyle w:val="Hypertextovodkaz"/>
                  <w:rFonts w:ascii="Aquawax Pro" w:hAnsi="Aquawax Pro" w:cstheme="minorHAnsi"/>
                  <w:color w:val="002060"/>
                  <w:sz w:val="20"/>
                  <w:szCs w:val="20"/>
                </w:rPr>
                <w:t>vaclavsulc1@seznam.cz</w:t>
              </w:r>
            </w:hyperlink>
          </w:p>
        </w:tc>
        <w:tc>
          <w:tcPr>
            <w:tcW w:w="4957" w:type="dxa"/>
            <w:shd w:val="clear" w:color="auto" w:fill="2F5496" w:themeFill="accent5" w:themeFillShade="BF"/>
            <w:vAlign w:val="center"/>
          </w:tcPr>
          <w:p w14:paraId="345F32CF" w14:textId="416E7D56" w:rsidR="007B3F7E" w:rsidRPr="00CC5A56" w:rsidRDefault="005F773B" w:rsidP="00BA5C4A">
            <w:pPr>
              <w:spacing w:line="276" w:lineRule="auto"/>
              <w:rPr>
                <w:rFonts w:ascii="Aquawax Pro" w:hAnsi="Aquawax Pro" w:cstheme="minorHAnsi"/>
                <w:color w:val="FFFFFF" w:themeColor="background1"/>
                <w:sz w:val="20"/>
                <w:szCs w:val="20"/>
              </w:rPr>
            </w:pPr>
            <w:r w:rsidRPr="00CC5A56">
              <w:rPr>
                <w:rFonts w:ascii="Aquawax Pro" w:hAnsi="Aquawax Pro" w:cstheme="minorHAnsi"/>
                <w:i/>
                <w:iCs/>
                <w:color w:val="FFFFFF" w:themeColor="background1"/>
                <w:sz w:val="20"/>
                <w:szCs w:val="20"/>
              </w:rPr>
              <w:t>Pověřená osoba:</w:t>
            </w:r>
          </w:p>
        </w:tc>
      </w:tr>
      <w:tr w:rsidR="0078338E" w:rsidRPr="0078338E" w14:paraId="1B6609C2" w14:textId="77777777" w:rsidTr="00B41939">
        <w:tc>
          <w:tcPr>
            <w:tcW w:w="4531" w:type="dxa"/>
            <w:vAlign w:val="center"/>
          </w:tcPr>
          <w:p w14:paraId="687567E8" w14:textId="330B6897" w:rsidR="000E280B" w:rsidRPr="0078338E" w:rsidRDefault="000E280B" w:rsidP="00BA5C4A">
            <w:pPr>
              <w:spacing w:line="276" w:lineRule="auto"/>
              <w:rPr>
                <w:rFonts w:ascii="Aquawax Pro" w:hAnsi="Aquawax Pro" w:cstheme="minorHAnsi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 w:cstheme="minorHAnsi"/>
                <w:color w:val="002060"/>
                <w:sz w:val="20"/>
                <w:szCs w:val="20"/>
              </w:rPr>
              <w:t>IČ – 44 99 24 32</w:t>
            </w:r>
          </w:p>
        </w:tc>
        <w:tc>
          <w:tcPr>
            <w:tcW w:w="4957" w:type="dxa"/>
            <w:vAlign w:val="center"/>
          </w:tcPr>
          <w:p w14:paraId="7B202630" w14:textId="0D9E9678" w:rsidR="000E280B" w:rsidRPr="0078338E" w:rsidRDefault="009A7FDE" w:rsidP="00BA5C4A">
            <w:pPr>
              <w:spacing w:line="276" w:lineRule="auto"/>
              <w:rPr>
                <w:rFonts w:ascii="Aquawax Pro" w:hAnsi="Aquawax Pro" w:cstheme="minorHAnsi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 w:cstheme="minorHAnsi"/>
                <w:color w:val="002060"/>
                <w:sz w:val="20"/>
                <w:szCs w:val="20"/>
              </w:rPr>
              <w:t xml:space="preserve">Ing. </w:t>
            </w:r>
            <w:r w:rsidR="000E280B" w:rsidRPr="0078338E">
              <w:rPr>
                <w:rFonts w:ascii="Aquawax Pro" w:hAnsi="Aquawax Pro" w:cstheme="minorHAnsi"/>
                <w:color w:val="002060"/>
                <w:sz w:val="20"/>
                <w:szCs w:val="20"/>
              </w:rPr>
              <w:t>Václav Šulc</w:t>
            </w:r>
          </w:p>
        </w:tc>
      </w:tr>
      <w:tr w:rsidR="0078338E" w:rsidRPr="0078338E" w14:paraId="054F2FDD" w14:textId="77777777" w:rsidTr="00B41939">
        <w:tc>
          <w:tcPr>
            <w:tcW w:w="4531" w:type="dxa"/>
            <w:vAlign w:val="center"/>
          </w:tcPr>
          <w:p w14:paraId="4F239826" w14:textId="77777777" w:rsidR="000E280B" w:rsidRPr="0078338E" w:rsidRDefault="000E280B" w:rsidP="00BA5C4A">
            <w:pPr>
              <w:spacing w:line="276" w:lineRule="auto"/>
              <w:rPr>
                <w:rFonts w:ascii="Aquawax Pro" w:hAnsi="Aquawax Pro" w:cstheme="minorHAnsi"/>
                <w:color w:val="002060"/>
                <w:sz w:val="20"/>
                <w:szCs w:val="20"/>
              </w:rPr>
            </w:pPr>
          </w:p>
        </w:tc>
        <w:tc>
          <w:tcPr>
            <w:tcW w:w="4957" w:type="dxa"/>
            <w:vAlign w:val="center"/>
          </w:tcPr>
          <w:p w14:paraId="2390CE83" w14:textId="7533C69C" w:rsidR="000E280B" w:rsidRPr="0078338E" w:rsidRDefault="003C78D2" w:rsidP="00BA5C4A">
            <w:pPr>
              <w:spacing w:line="276" w:lineRule="auto"/>
              <w:rPr>
                <w:rFonts w:ascii="Aquawax Pro" w:hAnsi="Aquawax Pro" w:cstheme="minorHAnsi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 w:cstheme="minorHAnsi"/>
                <w:color w:val="002060"/>
                <w:sz w:val="20"/>
                <w:szCs w:val="20"/>
              </w:rPr>
              <w:t xml:space="preserve">+420 </w:t>
            </w:r>
            <w:r w:rsidR="000E280B" w:rsidRPr="0078338E">
              <w:rPr>
                <w:rFonts w:ascii="Aquawax Pro" w:hAnsi="Aquawax Pro" w:cstheme="minorHAnsi"/>
                <w:color w:val="002060"/>
                <w:sz w:val="20"/>
                <w:szCs w:val="20"/>
              </w:rPr>
              <w:t xml:space="preserve">721 153 212; </w:t>
            </w:r>
            <w:hyperlink r:id="rId26" w:history="1">
              <w:r w:rsidR="000E280B" w:rsidRPr="0078338E">
                <w:rPr>
                  <w:rStyle w:val="Hypertextovodkaz"/>
                  <w:rFonts w:ascii="Aquawax Pro" w:hAnsi="Aquawax Pro" w:cstheme="minorHAnsi"/>
                  <w:color w:val="002060"/>
                  <w:sz w:val="20"/>
                  <w:szCs w:val="20"/>
                </w:rPr>
                <w:t>vaclavsulc1@seznam.cz</w:t>
              </w:r>
            </w:hyperlink>
          </w:p>
        </w:tc>
      </w:tr>
      <w:tr w:rsidR="0078338E" w:rsidRPr="0078338E" w14:paraId="4F3CCE5E" w14:textId="77777777" w:rsidTr="00B41939">
        <w:tc>
          <w:tcPr>
            <w:tcW w:w="4531" w:type="dxa"/>
            <w:vAlign w:val="center"/>
          </w:tcPr>
          <w:p w14:paraId="398E3216" w14:textId="77777777" w:rsidR="000148FA" w:rsidRPr="0078338E" w:rsidRDefault="000148FA" w:rsidP="00BA5C4A">
            <w:pPr>
              <w:spacing w:line="276" w:lineRule="auto"/>
              <w:rPr>
                <w:rFonts w:ascii="Aquawax Pro" w:hAnsi="Aquawax Pro" w:cstheme="minorHAnsi"/>
                <w:color w:val="002060"/>
                <w:sz w:val="20"/>
                <w:szCs w:val="20"/>
              </w:rPr>
            </w:pPr>
          </w:p>
        </w:tc>
        <w:tc>
          <w:tcPr>
            <w:tcW w:w="4957" w:type="dxa"/>
            <w:vAlign w:val="center"/>
          </w:tcPr>
          <w:p w14:paraId="1F2450CF" w14:textId="77777777" w:rsidR="000148FA" w:rsidRPr="0078338E" w:rsidRDefault="000148FA" w:rsidP="00BA5C4A">
            <w:pPr>
              <w:spacing w:line="276" w:lineRule="auto"/>
              <w:rPr>
                <w:rFonts w:ascii="Aquawax Pro" w:hAnsi="Aquawax Pro" w:cstheme="minorHAnsi"/>
                <w:color w:val="002060"/>
                <w:sz w:val="20"/>
                <w:szCs w:val="20"/>
              </w:rPr>
            </w:pPr>
          </w:p>
        </w:tc>
      </w:tr>
      <w:tr w:rsidR="00CC5A56" w:rsidRPr="00CC5A56" w14:paraId="0646D19D" w14:textId="77777777" w:rsidTr="00B41939">
        <w:tc>
          <w:tcPr>
            <w:tcW w:w="4531" w:type="dxa"/>
            <w:shd w:val="clear" w:color="auto" w:fill="002060"/>
            <w:vAlign w:val="center"/>
          </w:tcPr>
          <w:p w14:paraId="7BE93734" w14:textId="43EB7FBD" w:rsidR="00742384" w:rsidRPr="00CC5A56" w:rsidRDefault="0067174C" w:rsidP="00BA5C4A">
            <w:pPr>
              <w:spacing w:line="276" w:lineRule="auto"/>
              <w:rPr>
                <w:rFonts w:ascii="Aquawax Pro" w:hAnsi="Aquawax Pro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CC5A56">
              <w:rPr>
                <w:rFonts w:ascii="Aquawax Pro" w:hAnsi="Aquawax Pro" w:cstheme="minorHAnsi"/>
                <w:b/>
                <w:bCs/>
                <w:color w:val="FFFFFF" w:themeColor="background1"/>
                <w:sz w:val="20"/>
                <w:szCs w:val="20"/>
              </w:rPr>
              <w:t>SK Děčín</w:t>
            </w:r>
          </w:p>
        </w:tc>
        <w:tc>
          <w:tcPr>
            <w:tcW w:w="4957" w:type="dxa"/>
            <w:shd w:val="clear" w:color="auto" w:fill="002060"/>
            <w:vAlign w:val="center"/>
          </w:tcPr>
          <w:p w14:paraId="3CF7B77C" w14:textId="77777777" w:rsidR="00742384" w:rsidRPr="00CC5A56" w:rsidRDefault="00742384" w:rsidP="00BA5C4A">
            <w:pPr>
              <w:spacing w:line="276" w:lineRule="auto"/>
              <w:rPr>
                <w:rFonts w:ascii="Aquawax Pro" w:hAnsi="Aquawax Pro"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78338E" w:rsidRPr="0078338E" w14:paraId="3F9A1359" w14:textId="77777777" w:rsidTr="00B41939">
        <w:tc>
          <w:tcPr>
            <w:tcW w:w="4531" w:type="dxa"/>
            <w:vAlign w:val="center"/>
          </w:tcPr>
          <w:p w14:paraId="7E65361C" w14:textId="7470A4DD" w:rsidR="007B3F7E" w:rsidRPr="0078338E" w:rsidRDefault="007B3F7E" w:rsidP="00BA5C4A">
            <w:pPr>
              <w:spacing w:line="276" w:lineRule="auto"/>
              <w:rPr>
                <w:rFonts w:ascii="Aquawax Pro" w:hAnsi="Aquawax Pro" w:cstheme="minorHAnsi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 w:cstheme="minorHAnsi"/>
                <w:color w:val="002060"/>
                <w:sz w:val="20"/>
                <w:szCs w:val="20"/>
              </w:rPr>
              <w:t xml:space="preserve">Maroldova </w:t>
            </w:r>
            <w:r w:rsidR="000C2CFC" w:rsidRPr="0078338E">
              <w:rPr>
                <w:rFonts w:ascii="Aquawax Pro" w:hAnsi="Aquawax Pro" w:cstheme="minorHAnsi"/>
                <w:color w:val="002060"/>
                <w:sz w:val="20"/>
                <w:szCs w:val="20"/>
              </w:rPr>
              <w:t>1279/</w:t>
            </w:r>
            <w:r w:rsidRPr="0078338E">
              <w:rPr>
                <w:rFonts w:ascii="Aquawax Pro" w:hAnsi="Aquawax Pro" w:cstheme="minorHAnsi"/>
                <w:color w:val="002060"/>
                <w:sz w:val="20"/>
                <w:szCs w:val="20"/>
              </w:rPr>
              <w:t>2</w:t>
            </w:r>
          </w:p>
        </w:tc>
        <w:tc>
          <w:tcPr>
            <w:tcW w:w="4957" w:type="dxa"/>
            <w:shd w:val="clear" w:color="auto" w:fill="2F5496" w:themeFill="accent5" w:themeFillShade="BF"/>
            <w:vAlign w:val="center"/>
          </w:tcPr>
          <w:p w14:paraId="0BD9DA58" w14:textId="406DB7FF" w:rsidR="007B3F7E" w:rsidRPr="00CC5A56" w:rsidRDefault="007B3F7E" w:rsidP="00BA5C4A">
            <w:pPr>
              <w:spacing w:line="276" w:lineRule="auto"/>
              <w:rPr>
                <w:rFonts w:ascii="Aquawax Pro" w:hAnsi="Aquawax Pro" w:cstheme="minorHAnsi"/>
                <w:color w:val="FFFFFF" w:themeColor="background1"/>
                <w:sz w:val="20"/>
                <w:szCs w:val="20"/>
              </w:rPr>
            </w:pPr>
            <w:r w:rsidRPr="00CC5A56">
              <w:rPr>
                <w:rFonts w:ascii="Aquawax Pro" w:hAnsi="Aquawax Pro" w:cstheme="minorHAnsi"/>
                <w:i/>
                <w:iCs/>
                <w:color w:val="FFFFFF" w:themeColor="background1"/>
                <w:sz w:val="20"/>
                <w:szCs w:val="20"/>
              </w:rPr>
              <w:t>Předseda:</w:t>
            </w:r>
          </w:p>
        </w:tc>
      </w:tr>
      <w:tr w:rsidR="0078338E" w:rsidRPr="0078338E" w14:paraId="0F169554" w14:textId="77777777" w:rsidTr="00B41939">
        <w:tc>
          <w:tcPr>
            <w:tcW w:w="4531" w:type="dxa"/>
            <w:vAlign w:val="center"/>
          </w:tcPr>
          <w:p w14:paraId="2C1F35F5" w14:textId="18B075D9" w:rsidR="007B3F7E" w:rsidRPr="0078338E" w:rsidRDefault="007B3F7E" w:rsidP="00BA5C4A">
            <w:pPr>
              <w:spacing w:line="276" w:lineRule="auto"/>
              <w:rPr>
                <w:rFonts w:ascii="Aquawax Pro" w:hAnsi="Aquawax Pro" w:cstheme="minorHAnsi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 w:cstheme="minorHAnsi"/>
                <w:color w:val="002060"/>
                <w:sz w:val="20"/>
                <w:szCs w:val="20"/>
              </w:rPr>
              <w:t>405 02 Děčín</w:t>
            </w:r>
          </w:p>
        </w:tc>
        <w:tc>
          <w:tcPr>
            <w:tcW w:w="4957" w:type="dxa"/>
            <w:vAlign w:val="center"/>
          </w:tcPr>
          <w:p w14:paraId="4465C3D5" w14:textId="05CD4FE4" w:rsidR="007B3F7E" w:rsidRPr="0078338E" w:rsidRDefault="009A7FDE" w:rsidP="00BA5C4A">
            <w:pPr>
              <w:spacing w:line="276" w:lineRule="auto"/>
              <w:rPr>
                <w:rFonts w:ascii="Aquawax Pro" w:hAnsi="Aquawax Pro" w:cstheme="minorHAnsi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 w:cstheme="minorHAnsi"/>
                <w:color w:val="002060"/>
                <w:sz w:val="20"/>
                <w:szCs w:val="20"/>
              </w:rPr>
              <w:t>Jan Beránek</w:t>
            </w:r>
          </w:p>
        </w:tc>
      </w:tr>
      <w:tr w:rsidR="0078338E" w:rsidRPr="0078338E" w14:paraId="55359091" w14:textId="77777777" w:rsidTr="00B41939">
        <w:tc>
          <w:tcPr>
            <w:tcW w:w="4531" w:type="dxa"/>
            <w:vAlign w:val="center"/>
          </w:tcPr>
          <w:p w14:paraId="673AD8ED" w14:textId="46649B43" w:rsidR="009A7FDE" w:rsidRPr="0078338E" w:rsidRDefault="00000000" w:rsidP="00BA5C4A">
            <w:pPr>
              <w:spacing w:line="276" w:lineRule="auto"/>
              <w:rPr>
                <w:rFonts w:ascii="Aquawax Pro" w:hAnsi="Aquawax Pro" w:cstheme="minorHAnsi"/>
                <w:color w:val="002060"/>
                <w:sz w:val="20"/>
                <w:szCs w:val="20"/>
              </w:rPr>
            </w:pPr>
            <w:hyperlink r:id="rId27" w:history="1">
              <w:r w:rsidR="009A7FDE" w:rsidRPr="0078338E">
                <w:rPr>
                  <w:rStyle w:val="Hypertextovodkaz"/>
                  <w:rFonts w:ascii="Aquawax Pro" w:hAnsi="Aquawax Pro" w:cstheme="minorHAnsi"/>
                  <w:color w:val="002060"/>
                  <w:sz w:val="20"/>
                  <w:szCs w:val="20"/>
                </w:rPr>
                <w:t>www.vodnipolodecin.cz</w:t>
              </w:r>
            </w:hyperlink>
          </w:p>
        </w:tc>
        <w:tc>
          <w:tcPr>
            <w:tcW w:w="4957" w:type="dxa"/>
            <w:vAlign w:val="center"/>
          </w:tcPr>
          <w:p w14:paraId="57A0F721" w14:textId="5E573BC4" w:rsidR="009A7FDE" w:rsidRPr="0078338E" w:rsidRDefault="003C78D2" w:rsidP="00BA5C4A">
            <w:pPr>
              <w:spacing w:line="276" w:lineRule="auto"/>
              <w:rPr>
                <w:rFonts w:ascii="Aquawax Pro" w:hAnsi="Aquawax Pro" w:cstheme="minorHAnsi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 w:cstheme="minorHAnsi"/>
                <w:color w:val="002060"/>
                <w:sz w:val="20"/>
                <w:szCs w:val="20"/>
              </w:rPr>
              <w:t xml:space="preserve">+420 </w:t>
            </w:r>
            <w:r w:rsidR="009A7FDE" w:rsidRPr="0078338E">
              <w:rPr>
                <w:rFonts w:ascii="Aquawax Pro" w:hAnsi="Aquawax Pro" w:cstheme="minorHAnsi"/>
                <w:color w:val="002060"/>
                <w:sz w:val="20"/>
                <w:szCs w:val="20"/>
              </w:rPr>
              <w:t xml:space="preserve">603 530 117; </w:t>
            </w:r>
            <w:hyperlink r:id="rId28" w:history="1">
              <w:r w:rsidR="009A7FDE" w:rsidRPr="0078338E">
                <w:rPr>
                  <w:rStyle w:val="Hypertextovodkaz"/>
                  <w:rFonts w:ascii="Aquawax Pro" w:hAnsi="Aquawax Pro" w:cstheme="minorHAnsi"/>
                  <w:color w:val="002060"/>
                  <w:sz w:val="20"/>
                  <w:szCs w:val="20"/>
                </w:rPr>
                <w:t>honza@elektro3b.cz</w:t>
              </w:r>
            </w:hyperlink>
          </w:p>
        </w:tc>
      </w:tr>
      <w:tr w:rsidR="0078338E" w:rsidRPr="0078338E" w14:paraId="604D2407" w14:textId="77777777" w:rsidTr="00B41939">
        <w:tc>
          <w:tcPr>
            <w:tcW w:w="4531" w:type="dxa"/>
            <w:vAlign w:val="center"/>
          </w:tcPr>
          <w:p w14:paraId="3512F373" w14:textId="6F204A96" w:rsidR="007B3F7E" w:rsidRPr="0078338E" w:rsidRDefault="00000000" w:rsidP="00BA5C4A">
            <w:pPr>
              <w:spacing w:line="276" w:lineRule="auto"/>
              <w:rPr>
                <w:rFonts w:ascii="Aquawax Pro" w:hAnsi="Aquawax Pro" w:cstheme="minorHAnsi"/>
                <w:color w:val="002060"/>
                <w:sz w:val="20"/>
                <w:szCs w:val="20"/>
              </w:rPr>
            </w:pPr>
            <w:hyperlink r:id="rId29" w:history="1">
              <w:r w:rsidR="005F773B" w:rsidRPr="0078338E">
                <w:rPr>
                  <w:rStyle w:val="Hypertextovodkaz"/>
                  <w:rFonts w:ascii="Aquawax Pro" w:hAnsi="Aquawax Pro" w:cstheme="minorHAnsi"/>
                  <w:color w:val="002060"/>
                  <w:sz w:val="20"/>
                  <w:szCs w:val="20"/>
                </w:rPr>
                <w:t>honza@elektro3b.cz</w:t>
              </w:r>
            </w:hyperlink>
          </w:p>
        </w:tc>
        <w:tc>
          <w:tcPr>
            <w:tcW w:w="4957" w:type="dxa"/>
            <w:shd w:val="clear" w:color="auto" w:fill="2F5496" w:themeFill="accent5" w:themeFillShade="BF"/>
            <w:vAlign w:val="center"/>
          </w:tcPr>
          <w:p w14:paraId="33124E28" w14:textId="46CB8821" w:rsidR="007B3F7E" w:rsidRPr="00CC5A56" w:rsidRDefault="005F773B" w:rsidP="00BA5C4A">
            <w:pPr>
              <w:spacing w:line="276" w:lineRule="auto"/>
              <w:rPr>
                <w:rFonts w:ascii="Aquawax Pro" w:hAnsi="Aquawax Pro" w:cstheme="minorHAnsi"/>
                <w:color w:val="FFFFFF" w:themeColor="background1"/>
                <w:sz w:val="20"/>
                <w:szCs w:val="20"/>
              </w:rPr>
            </w:pPr>
            <w:r w:rsidRPr="00CC5A56">
              <w:rPr>
                <w:rFonts w:ascii="Aquawax Pro" w:hAnsi="Aquawax Pro" w:cstheme="minorHAnsi"/>
                <w:i/>
                <w:iCs/>
                <w:color w:val="FFFFFF" w:themeColor="background1"/>
                <w:sz w:val="20"/>
                <w:szCs w:val="20"/>
              </w:rPr>
              <w:t>Pověřená osoba:</w:t>
            </w:r>
          </w:p>
        </w:tc>
      </w:tr>
      <w:tr w:rsidR="0078338E" w:rsidRPr="0078338E" w14:paraId="70768183" w14:textId="77777777" w:rsidTr="00B41939">
        <w:tc>
          <w:tcPr>
            <w:tcW w:w="4531" w:type="dxa"/>
            <w:vAlign w:val="center"/>
          </w:tcPr>
          <w:p w14:paraId="4F9FEEAF" w14:textId="3E1D3E7B" w:rsidR="0062195B" w:rsidRPr="0078338E" w:rsidRDefault="000C2CFC" w:rsidP="00BA5C4A">
            <w:pPr>
              <w:spacing w:line="276" w:lineRule="auto"/>
              <w:rPr>
                <w:rFonts w:ascii="Aquawax Pro" w:hAnsi="Aquawax Pro" w:cstheme="minorHAnsi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 w:cstheme="minorHAnsi"/>
                <w:color w:val="002060"/>
                <w:sz w:val="20"/>
                <w:szCs w:val="20"/>
              </w:rPr>
              <w:t>IČ – 00 52 44 17</w:t>
            </w:r>
          </w:p>
        </w:tc>
        <w:tc>
          <w:tcPr>
            <w:tcW w:w="4957" w:type="dxa"/>
            <w:vAlign w:val="center"/>
          </w:tcPr>
          <w:p w14:paraId="45949720" w14:textId="0D80FA53" w:rsidR="0062195B" w:rsidRPr="0078338E" w:rsidRDefault="000C2CFC" w:rsidP="00BA5C4A">
            <w:pPr>
              <w:spacing w:line="276" w:lineRule="auto"/>
              <w:rPr>
                <w:rFonts w:ascii="Aquawax Pro" w:hAnsi="Aquawax Pro" w:cstheme="minorHAnsi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 w:cstheme="minorHAnsi"/>
                <w:color w:val="002060"/>
                <w:sz w:val="20"/>
                <w:szCs w:val="20"/>
              </w:rPr>
              <w:t>Jan Beránek</w:t>
            </w:r>
          </w:p>
        </w:tc>
      </w:tr>
      <w:tr w:rsidR="0078338E" w:rsidRPr="0078338E" w14:paraId="7E009674" w14:textId="77777777" w:rsidTr="00B41939">
        <w:tc>
          <w:tcPr>
            <w:tcW w:w="4531" w:type="dxa"/>
            <w:vAlign w:val="center"/>
          </w:tcPr>
          <w:p w14:paraId="511C9DA5" w14:textId="77777777" w:rsidR="0062195B" w:rsidRPr="0078338E" w:rsidRDefault="0062195B" w:rsidP="00BA5C4A">
            <w:pPr>
              <w:spacing w:line="276" w:lineRule="auto"/>
              <w:rPr>
                <w:rFonts w:ascii="Aquawax Pro" w:hAnsi="Aquawax Pro" w:cstheme="minorHAnsi"/>
                <w:color w:val="002060"/>
                <w:sz w:val="20"/>
                <w:szCs w:val="20"/>
              </w:rPr>
            </w:pPr>
          </w:p>
        </w:tc>
        <w:tc>
          <w:tcPr>
            <w:tcW w:w="4957" w:type="dxa"/>
            <w:vAlign w:val="center"/>
          </w:tcPr>
          <w:p w14:paraId="51D89CB4" w14:textId="539CBA06" w:rsidR="0062195B" w:rsidRPr="0078338E" w:rsidRDefault="003C78D2" w:rsidP="00BA5C4A">
            <w:pPr>
              <w:spacing w:line="276" w:lineRule="auto"/>
              <w:rPr>
                <w:rFonts w:ascii="Aquawax Pro" w:hAnsi="Aquawax Pro" w:cstheme="minorHAnsi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 w:cstheme="minorHAnsi"/>
                <w:color w:val="002060"/>
                <w:sz w:val="20"/>
                <w:szCs w:val="20"/>
              </w:rPr>
              <w:t xml:space="preserve">+420 </w:t>
            </w:r>
            <w:r w:rsidR="000C2CFC" w:rsidRPr="0078338E">
              <w:rPr>
                <w:rFonts w:ascii="Aquawax Pro" w:hAnsi="Aquawax Pro" w:cstheme="minorHAnsi"/>
                <w:color w:val="002060"/>
                <w:sz w:val="20"/>
                <w:szCs w:val="20"/>
              </w:rPr>
              <w:t>603</w:t>
            </w:r>
            <w:r w:rsidR="00D4720F" w:rsidRPr="0078338E">
              <w:rPr>
                <w:rFonts w:ascii="Aquawax Pro" w:hAnsi="Aquawax Pro" w:cstheme="minorHAnsi"/>
                <w:color w:val="002060"/>
                <w:sz w:val="20"/>
                <w:szCs w:val="20"/>
              </w:rPr>
              <w:t> </w:t>
            </w:r>
            <w:r w:rsidR="000C2CFC" w:rsidRPr="0078338E">
              <w:rPr>
                <w:rFonts w:ascii="Aquawax Pro" w:hAnsi="Aquawax Pro" w:cstheme="minorHAnsi"/>
                <w:color w:val="002060"/>
                <w:sz w:val="20"/>
                <w:szCs w:val="20"/>
              </w:rPr>
              <w:t>530</w:t>
            </w:r>
            <w:r w:rsidR="00D4720F" w:rsidRPr="0078338E">
              <w:rPr>
                <w:rFonts w:ascii="Aquawax Pro" w:hAnsi="Aquawax Pro" w:cstheme="minorHAnsi"/>
                <w:color w:val="002060"/>
                <w:sz w:val="20"/>
                <w:szCs w:val="20"/>
              </w:rPr>
              <w:t xml:space="preserve"> </w:t>
            </w:r>
            <w:r w:rsidR="000C2CFC" w:rsidRPr="0078338E">
              <w:rPr>
                <w:rFonts w:ascii="Aquawax Pro" w:hAnsi="Aquawax Pro" w:cstheme="minorHAnsi"/>
                <w:color w:val="002060"/>
                <w:sz w:val="20"/>
                <w:szCs w:val="20"/>
              </w:rPr>
              <w:t xml:space="preserve">117; </w:t>
            </w:r>
            <w:hyperlink r:id="rId30" w:history="1">
              <w:r w:rsidR="000C2CFC" w:rsidRPr="0078338E">
                <w:rPr>
                  <w:rStyle w:val="Hypertextovodkaz"/>
                  <w:rFonts w:ascii="Aquawax Pro" w:hAnsi="Aquawax Pro" w:cstheme="minorHAnsi"/>
                  <w:color w:val="002060"/>
                  <w:sz w:val="20"/>
                  <w:szCs w:val="20"/>
                </w:rPr>
                <w:t>honza@elektro3b.cz</w:t>
              </w:r>
            </w:hyperlink>
          </w:p>
        </w:tc>
      </w:tr>
      <w:tr w:rsidR="0078338E" w:rsidRPr="0078338E" w14:paraId="1B390FF3" w14:textId="77777777" w:rsidTr="00B41939">
        <w:tc>
          <w:tcPr>
            <w:tcW w:w="4531" w:type="dxa"/>
            <w:vAlign w:val="center"/>
          </w:tcPr>
          <w:p w14:paraId="5C631E76" w14:textId="77777777" w:rsidR="000148FA" w:rsidRPr="0078338E" w:rsidRDefault="000148FA" w:rsidP="00BA5C4A">
            <w:pPr>
              <w:spacing w:line="276" w:lineRule="auto"/>
              <w:rPr>
                <w:rFonts w:ascii="Aquawax Pro" w:hAnsi="Aquawax Pro" w:cstheme="minorHAnsi"/>
                <w:color w:val="002060"/>
                <w:sz w:val="20"/>
                <w:szCs w:val="20"/>
              </w:rPr>
            </w:pPr>
          </w:p>
        </w:tc>
        <w:tc>
          <w:tcPr>
            <w:tcW w:w="4957" w:type="dxa"/>
            <w:vAlign w:val="center"/>
          </w:tcPr>
          <w:p w14:paraId="61948ED9" w14:textId="77777777" w:rsidR="000148FA" w:rsidRPr="0078338E" w:rsidRDefault="000148FA" w:rsidP="00BA5C4A">
            <w:pPr>
              <w:spacing w:line="276" w:lineRule="auto"/>
              <w:rPr>
                <w:rFonts w:ascii="Aquawax Pro" w:hAnsi="Aquawax Pro" w:cstheme="minorHAnsi"/>
                <w:color w:val="002060"/>
                <w:sz w:val="20"/>
                <w:szCs w:val="20"/>
              </w:rPr>
            </w:pPr>
          </w:p>
        </w:tc>
      </w:tr>
      <w:tr w:rsidR="00CC5A56" w:rsidRPr="00CC5A56" w14:paraId="1934B97D" w14:textId="77777777" w:rsidTr="00B41939">
        <w:tc>
          <w:tcPr>
            <w:tcW w:w="4531" w:type="dxa"/>
            <w:shd w:val="clear" w:color="auto" w:fill="002060"/>
            <w:vAlign w:val="center"/>
          </w:tcPr>
          <w:p w14:paraId="259FA7D4" w14:textId="3BBB9C09" w:rsidR="0062195B" w:rsidRPr="00CC5A56" w:rsidRDefault="0062195B" w:rsidP="00BA5C4A">
            <w:pPr>
              <w:spacing w:line="276" w:lineRule="auto"/>
              <w:rPr>
                <w:rFonts w:ascii="Aquawax Pro" w:hAnsi="Aquawax Pro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CC5A56">
              <w:rPr>
                <w:rFonts w:ascii="Aquawax Pro" w:hAnsi="Aquawax Pro" w:cstheme="minorHAnsi"/>
                <w:b/>
                <w:bCs/>
                <w:color w:val="FFFFFF" w:themeColor="background1"/>
                <w:sz w:val="20"/>
                <w:szCs w:val="20"/>
              </w:rPr>
              <w:t>Slávia Hradec Králové</w:t>
            </w:r>
          </w:p>
        </w:tc>
        <w:tc>
          <w:tcPr>
            <w:tcW w:w="4957" w:type="dxa"/>
            <w:shd w:val="clear" w:color="auto" w:fill="002060"/>
            <w:vAlign w:val="center"/>
          </w:tcPr>
          <w:p w14:paraId="78F63AA5" w14:textId="77777777" w:rsidR="0062195B" w:rsidRPr="00CC5A56" w:rsidRDefault="0062195B" w:rsidP="00BA5C4A">
            <w:pPr>
              <w:spacing w:line="276" w:lineRule="auto"/>
              <w:rPr>
                <w:rFonts w:ascii="Aquawax Pro" w:hAnsi="Aquawax Pro"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78338E" w:rsidRPr="0078338E" w14:paraId="2B43252E" w14:textId="77777777" w:rsidTr="00B41939">
        <w:tc>
          <w:tcPr>
            <w:tcW w:w="4531" w:type="dxa"/>
            <w:vAlign w:val="center"/>
          </w:tcPr>
          <w:p w14:paraId="0852A7BB" w14:textId="1B65433E" w:rsidR="007B3F7E" w:rsidRPr="0078338E" w:rsidRDefault="007B3F7E" w:rsidP="00BA5C4A">
            <w:pPr>
              <w:spacing w:line="276" w:lineRule="auto"/>
              <w:rPr>
                <w:rFonts w:ascii="Aquawax Pro" w:hAnsi="Aquawax Pro" w:cstheme="minorHAnsi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 w:cstheme="minorHAnsi"/>
                <w:color w:val="002060"/>
                <w:sz w:val="20"/>
                <w:szCs w:val="20"/>
              </w:rPr>
              <w:t xml:space="preserve">Víta </w:t>
            </w:r>
            <w:r w:rsidR="0028256A" w:rsidRPr="0078338E">
              <w:rPr>
                <w:rFonts w:ascii="Aquawax Pro" w:hAnsi="Aquawax Pro" w:cstheme="minorHAnsi"/>
                <w:color w:val="002060"/>
                <w:sz w:val="20"/>
                <w:szCs w:val="20"/>
              </w:rPr>
              <w:t>n</w:t>
            </w:r>
            <w:r w:rsidRPr="0078338E">
              <w:rPr>
                <w:rFonts w:ascii="Aquawax Pro" w:hAnsi="Aquawax Pro" w:cstheme="minorHAnsi"/>
                <w:color w:val="002060"/>
                <w:sz w:val="20"/>
                <w:szCs w:val="20"/>
              </w:rPr>
              <w:t>ejedlého 1216</w:t>
            </w:r>
          </w:p>
        </w:tc>
        <w:tc>
          <w:tcPr>
            <w:tcW w:w="4957" w:type="dxa"/>
            <w:shd w:val="clear" w:color="auto" w:fill="2F5496" w:themeFill="accent5" w:themeFillShade="BF"/>
            <w:vAlign w:val="center"/>
          </w:tcPr>
          <w:p w14:paraId="65F96276" w14:textId="79DEF32F" w:rsidR="007B3F7E" w:rsidRPr="00CC5A56" w:rsidRDefault="007B3F7E" w:rsidP="00BA5C4A">
            <w:pPr>
              <w:spacing w:line="276" w:lineRule="auto"/>
              <w:rPr>
                <w:rFonts w:ascii="Aquawax Pro" w:hAnsi="Aquawax Pro" w:cstheme="minorHAnsi"/>
                <w:color w:val="FFFFFF" w:themeColor="background1"/>
                <w:sz w:val="20"/>
                <w:szCs w:val="20"/>
              </w:rPr>
            </w:pPr>
            <w:r w:rsidRPr="00CC5A56">
              <w:rPr>
                <w:rFonts w:ascii="Aquawax Pro" w:hAnsi="Aquawax Pro" w:cstheme="minorHAnsi"/>
                <w:i/>
                <w:iCs/>
                <w:color w:val="FFFFFF" w:themeColor="background1"/>
                <w:sz w:val="20"/>
                <w:szCs w:val="20"/>
              </w:rPr>
              <w:t>Předseda:</w:t>
            </w:r>
          </w:p>
        </w:tc>
      </w:tr>
      <w:tr w:rsidR="0078338E" w:rsidRPr="0078338E" w14:paraId="7390E4E4" w14:textId="77777777" w:rsidTr="00B41939">
        <w:tc>
          <w:tcPr>
            <w:tcW w:w="4531" w:type="dxa"/>
            <w:vAlign w:val="center"/>
          </w:tcPr>
          <w:p w14:paraId="3956F347" w14:textId="32CF98B4" w:rsidR="007B3F7E" w:rsidRPr="0078338E" w:rsidRDefault="007B3F7E" w:rsidP="00BA5C4A">
            <w:pPr>
              <w:spacing w:line="276" w:lineRule="auto"/>
              <w:rPr>
                <w:rFonts w:ascii="Aquawax Pro" w:hAnsi="Aquawax Pro" w:cstheme="minorHAnsi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 w:cstheme="minorHAnsi"/>
                <w:color w:val="002060"/>
                <w:sz w:val="20"/>
                <w:szCs w:val="20"/>
              </w:rPr>
              <w:t>500 03 Hradec Králové</w:t>
            </w:r>
          </w:p>
        </w:tc>
        <w:tc>
          <w:tcPr>
            <w:tcW w:w="4957" w:type="dxa"/>
            <w:vAlign w:val="center"/>
          </w:tcPr>
          <w:p w14:paraId="57BFC90D" w14:textId="60BA58C4" w:rsidR="007B3F7E" w:rsidRPr="0078338E" w:rsidRDefault="0028256A" w:rsidP="00BA5C4A">
            <w:pPr>
              <w:spacing w:line="276" w:lineRule="auto"/>
              <w:rPr>
                <w:rFonts w:ascii="Aquawax Pro" w:hAnsi="Aquawax Pro" w:cstheme="minorHAnsi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 w:cstheme="minorHAnsi"/>
                <w:color w:val="002060"/>
                <w:sz w:val="20"/>
                <w:szCs w:val="20"/>
              </w:rPr>
              <w:t>Ing. Tomáš Jansa</w:t>
            </w:r>
          </w:p>
        </w:tc>
      </w:tr>
      <w:tr w:rsidR="0078338E" w:rsidRPr="0078338E" w14:paraId="1053B684" w14:textId="77777777" w:rsidTr="00B41939">
        <w:tc>
          <w:tcPr>
            <w:tcW w:w="4531" w:type="dxa"/>
            <w:vAlign w:val="center"/>
          </w:tcPr>
          <w:p w14:paraId="655F2365" w14:textId="27459B2F" w:rsidR="007B3F7E" w:rsidRPr="0078338E" w:rsidRDefault="00000000" w:rsidP="00BA5C4A">
            <w:pPr>
              <w:spacing w:line="276" w:lineRule="auto"/>
              <w:rPr>
                <w:rFonts w:ascii="Aquawax Pro" w:hAnsi="Aquawax Pro" w:cstheme="minorHAnsi"/>
                <w:color w:val="002060"/>
                <w:sz w:val="20"/>
                <w:szCs w:val="20"/>
              </w:rPr>
            </w:pPr>
            <w:hyperlink r:id="rId31" w:history="1">
              <w:r w:rsidR="009A7FDE" w:rsidRPr="0078338E">
                <w:rPr>
                  <w:rStyle w:val="Hypertextovodkaz"/>
                  <w:rFonts w:ascii="Aquawax Pro" w:hAnsi="Aquawax Pro" w:cstheme="minorHAnsi"/>
                  <w:color w:val="002060"/>
                  <w:sz w:val="20"/>
                  <w:szCs w:val="20"/>
                </w:rPr>
                <w:t>www.vodnipolohk.cz</w:t>
              </w:r>
            </w:hyperlink>
          </w:p>
        </w:tc>
        <w:tc>
          <w:tcPr>
            <w:tcW w:w="4957" w:type="dxa"/>
            <w:vAlign w:val="center"/>
          </w:tcPr>
          <w:p w14:paraId="0DDDC824" w14:textId="3E9960A1" w:rsidR="007B3F7E" w:rsidRPr="0078338E" w:rsidRDefault="003C78D2" w:rsidP="00BA5C4A">
            <w:pPr>
              <w:spacing w:line="276" w:lineRule="auto"/>
              <w:rPr>
                <w:rFonts w:ascii="Aquawax Pro" w:hAnsi="Aquawax Pro" w:cstheme="minorHAnsi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 w:cstheme="minorHAnsi"/>
                <w:color w:val="002060"/>
                <w:sz w:val="20"/>
                <w:szCs w:val="20"/>
              </w:rPr>
              <w:t xml:space="preserve">+420 </w:t>
            </w:r>
            <w:r w:rsidR="009A7FDE" w:rsidRPr="0078338E">
              <w:rPr>
                <w:rFonts w:ascii="Aquawax Pro" w:hAnsi="Aquawax Pro" w:cstheme="minorHAnsi"/>
                <w:color w:val="002060"/>
                <w:sz w:val="20"/>
                <w:szCs w:val="20"/>
              </w:rPr>
              <w:t>602 592 816</w:t>
            </w:r>
            <w:r w:rsidR="0028256A" w:rsidRPr="0078338E">
              <w:rPr>
                <w:rFonts w:ascii="Aquawax Pro" w:hAnsi="Aquawax Pro" w:cstheme="minorHAnsi"/>
                <w:color w:val="002060"/>
                <w:sz w:val="20"/>
                <w:szCs w:val="20"/>
              </w:rPr>
              <w:t xml:space="preserve">; </w:t>
            </w:r>
            <w:hyperlink r:id="rId32" w:history="1">
              <w:r w:rsidR="0028256A" w:rsidRPr="0078338E">
                <w:rPr>
                  <w:rStyle w:val="Hypertextovodkaz"/>
                  <w:rFonts w:ascii="Aquawax Pro" w:hAnsi="Aquawax Pro" w:cstheme="minorHAnsi"/>
                  <w:color w:val="002060"/>
                  <w:sz w:val="20"/>
                  <w:szCs w:val="20"/>
                </w:rPr>
                <w:t>jansa@ingbau.cz</w:t>
              </w:r>
            </w:hyperlink>
          </w:p>
        </w:tc>
      </w:tr>
      <w:tr w:rsidR="0078338E" w:rsidRPr="0078338E" w14:paraId="4F55559B" w14:textId="77777777" w:rsidTr="00B41939">
        <w:tc>
          <w:tcPr>
            <w:tcW w:w="4531" w:type="dxa"/>
            <w:vAlign w:val="center"/>
          </w:tcPr>
          <w:p w14:paraId="69131F79" w14:textId="326161CD" w:rsidR="007B3F7E" w:rsidRPr="0078338E" w:rsidRDefault="00000000" w:rsidP="00BA5C4A">
            <w:pPr>
              <w:spacing w:line="276" w:lineRule="auto"/>
              <w:rPr>
                <w:rFonts w:ascii="Aquawax Pro" w:hAnsi="Aquawax Pro" w:cstheme="minorHAnsi"/>
                <w:color w:val="002060"/>
                <w:sz w:val="20"/>
                <w:szCs w:val="20"/>
              </w:rPr>
            </w:pPr>
            <w:hyperlink r:id="rId33" w:history="1">
              <w:r w:rsidR="003839F3" w:rsidRPr="0078338E">
                <w:rPr>
                  <w:rStyle w:val="Hypertextovodkaz"/>
                  <w:rFonts w:ascii="Aquawax Pro" w:hAnsi="Aquawax Pro" w:cstheme="minorHAnsi"/>
                  <w:color w:val="002060"/>
                  <w:sz w:val="20"/>
                  <w:szCs w:val="20"/>
                </w:rPr>
                <w:t>jansa@ingbau.cz</w:t>
              </w:r>
            </w:hyperlink>
          </w:p>
        </w:tc>
        <w:tc>
          <w:tcPr>
            <w:tcW w:w="4957" w:type="dxa"/>
            <w:shd w:val="clear" w:color="auto" w:fill="2F5496" w:themeFill="accent5" w:themeFillShade="BF"/>
            <w:vAlign w:val="center"/>
          </w:tcPr>
          <w:p w14:paraId="1DAB4A7D" w14:textId="67768C9D" w:rsidR="007B3F7E" w:rsidRPr="00CC5A56" w:rsidRDefault="005F773B" w:rsidP="00BA5C4A">
            <w:pPr>
              <w:spacing w:line="276" w:lineRule="auto"/>
              <w:rPr>
                <w:rFonts w:ascii="Aquawax Pro" w:hAnsi="Aquawax Pro" w:cstheme="minorHAnsi"/>
                <w:color w:val="FFFFFF" w:themeColor="background1"/>
                <w:sz w:val="20"/>
                <w:szCs w:val="20"/>
              </w:rPr>
            </w:pPr>
            <w:r w:rsidRPr="00CC5A56">
              <w:rPr>
                <w:rFonts w:ascii="Aquawax Pro" w:hAnsi="Aquawax Pro" w:cstheme="minorHAnsi"/>
                <w:i/>
                <w:iCs/>
                <w:color w:val="FFFFFF" w:themeColor="background1"/>
                <w:sz w:val="20"/>
                <w:szCs w:val="20"/>
              </w:rPr>
              <w:t>Pověřená osoba:</w:t>
            </w:r>
          </w:p>
        </w:tc>
      </w:tr>
      <w:tr w:rsidR="0078338E" w:rsidRPr="0078338E" w14:paraId="381254B9" w14:textId="77777777" w:rsidTr="00B41939">
        <w:tc>
          <w:tcPr>
            <w:tcW w:w="4531" w:type="dxa"/>
            <w:vAlign w:val="center"/>
          </w:tcPr>
          <w:p w14:paraId="7DC19187" w14:textId="0EFC6D54" w:rsidR="0062195B" w:rsidRPr="0078338E" w:rsidRDefault="00D4720F" w:rsidP="00BA5C4A">
            <w:pPr>
              <w:spacing w:line="276" w:lineRule="auto"/>
              <w:rPr>
                <w:rFonts w:ascii="Aquawax Pro" w:hAnsi="Aquawax Pro" w:cstheme="minorHAnsi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 w:cstheme="minorHAnsi"/>
                <w:color w:val="002060"/>
                <w:sz w:val="20"/>
                <w:szCs w:val="20"/>
              </w:rPr>
              <w:t>IČ – 00 48 43 26</w:t>
            </w:r>
          </w:p>
        </w:tc>
        <w:tc>
          <w:tcPr>
            <w:tcW w:w="4957" w:type="dxa"/>
            <w:vAlign w:val="center"/>
          </w:tcPr>
          <w:p w14:paraId="05F8E268" w14:textId="18F0AF27" w:rsidR="0062195B" w:rsidRPr="0078338E" w:rsidRDefault="0028256A" w:rsidP="00BA5C4A">
            <w:pPr>
              <w:spacing w:line="276" w:lineRule="auto"/>
              <w:rPr>
                <w:rFonts w:ascii="Aquawax Pro" w:hAnsi="Aquawax Pro" w:cstheme="minorHAnsi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 w:cstheme="minorHAnsi"/>
                <w:color w:val="002060"/>
                <w:sz w:val="20"/>
                <w:szCs w:val="20"/>
              </w:rPr>
              <w:t>Mgr. Jiří Vaněk</w:t>
            </w:r>
          </w:p>
        </w:tc>
      </w:tr>
      <w:tr w:rsidR="0078338E" w:rsidRPr="0078338E" w14:paraId="3B6507FC" w14:textId="77777777" w:rsidTr="00B41939">
        <w:tc>
          <w:tcPr>
            <w:tcW w:w="4531" w:type="dxa"/>
            <w:vAlign w:val="center"/>
          </w:tcPr>
          <w:p w14:paraId="6A594BF5" w14:textId="77777777" w:rsidR="0028256A" w:rsidRPr="0078338E" w:rsidRDefault="0028256A" w:rsidP="00BA5C4A">
            <w:pPr>
              <w:spacing w:line="276" w:lineRule="auto"/>
              <w:rPr>
                <w:rFonts w:ascii="Aquawax Pro" w:hAnsi="Aquawax Pro" w:cstheme="minorHAnsi"/>
                <w:color w:val="002060"/>
                <w:sz w:val="20"/>
                <w:szCs w:val="20"/>
              </w:rPr>
            </w:pPr>
          </w:p>
        </w:tc>
        <w:tc>
          <w:tcPr>
            <w:tcW w:w="4957" w:type="dxa"/>
            <w:vAlign w:val="center"/>
          </w:tcPr>
          <w:p w14:paraId="7EC3DF93" w14:textId="1D1CE246" w:rsidR="0028256A" w:rsidRPr="0078338E" w:rsidRDefault="003C78D2" w:rsidP="00BA5C4A">
            <w:pPr>
              <w:spacing w:line="276" w:lineRule="auto"/>
              <w:rPr>
                <w:rFonts w:ascii="Aquawax Pro" w:hAnsi="Aquawax Pro" w:cstheme="minorHAnsi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 w:cstheme="minorHAnsi"/>
                <w:color w:val="002060"/>
                <w:sz w:val="20"/>
                <w:szCs w:val="20"/>
              </w:rPr>
              <w:t xml:space="preserve">+420 </w:t>
            </w:r>
            <w:r w:rsidR="0028256A" w:rsidRPr="0078338E">
              <w:rPr>
                <w:rFonts w:ascii="Aquawax Pro" w:hAnsi="Aquawax Pro" w:cstheme="minorHAnsi"/>
                <w:color w:val="002060"/>
                <w:sz w:val="20"/>
                <w:szCs w:val="20"/>
              </w:rPr>
              <w:t>777</w:t>
            </w:r>
            <w:r w:rsidR="00D4720F" w:rsidRPr="0078338E">
              <w:rPr>
                <w:rFonts w:ascii="Aquawax Pro" w:hAnsi="Aquawax Pro" w:cstheme="minorHAnsi"/>
                <w:color w:val="002060"/>
                <w:sz w:val="20"/>
                <w:szCs w:val="20"/>
              </w:rPr>
              <w:t> </w:t>
            </w:r>
            <w:r w:rsidR="0028256A" w:rsidRPr="0078338E">
              <w:rPr>
                <w:rFonts w:ascii="Aquawax Pro" w:hAnsi="Aquawax Pro" w:cstheme="minorHAnsi"/>
                <w:color w:val="002060"/>
                <w:sz w:val="20"/>
                <w:szCs w:val="20"/>
              </w:rPr>
              <w:t>309</w:t>
            </w:r>
            <w:r w:rsidR="00D4720F" w:rsidRPr="0078338E">
              <w:rPr>
                <w:rFonts w:ascii="Aquawax Pro" w:hAnsi="Aquawax Pro" w:cstheme="minorHAnsi"/>
                <w:color w:val="002060"/>
                <w:sz w:val="20"/>
                <w:szCs w:val="20"/>
              </w:rPr>
              <w:t xml:space="preserve"> </w:t>
            </w:r>
            <w:r w:rsidR="0028256A" w:rsidRPr="0078338E">
              <w:rPr>
                <w:rFonts w:ascii="Aquawax Pro" w:hAnsi="Aquawax Pro" w:cstheme="minorHAnsi"/>
                <w:color w:val="002060"/>
                <w:sz w:val="20"/>
                <w:szCs w:val="20"/>
              </w:rPr>
              <w:t xml:space="preserve">058; </w:t>
            </w:r>
            <w:hyperlink r:id="rId34" w:history="1">
              <w:r w:rsidR="0028256A" w:rsidRPr="0078338E">
                <w:rPr>
                  <w:rStyle w:val="Hypertextovodkaz"/>
                  <w:rFonts w:ascii="Aquawax Pro" w:hAnsi="Aquawax Pro" w:cstheme="minorHAnsi"/>
                  <w:color w:val="002060"/>
                  <w:sz w:val="20"/>
                  <w:szCs w:val="20"/>
                </w:rPr>
                <w:t>vanek.jiri@seznam.cz</w:t>
              </w:r>
            </w:hyperlink>
          </w:p>
        </w:tc>
      </w:tr>
      <w:tr w:rsidR="0078338E" w:rsidRPr="0078338E" w14:paraId="3D5D33F2" w14:textId="77777777" w:rsidTr="00B41939">
        <w:tc>
          <w:tcPr>
            <w:tcW w:w="4531" w:type="dxa"/>
            <w:vAlign w:val="center"/>
          </w:tcPr>
          <w:p w14:paraId="47B66CD7" w14:textId="77777777" w:rsidR="000148FA" w:rsidRPr="0078338E" w:rsidRDefault="000148FA" w:rsidP="00BA5C4A">
            <w:pPr>
              <w:spacing w:line="276" w:lineRule="auto"/>
              <w:rPr>
                <w:rFonts w:ascii="Aquawax Pro" w:hAnsi="Aquawax Pro" w:cstheme="minorHAnsi"/>
                <w:color w:val="002060"/>
                <w:sz w:val="20"/>
                <w:szCs w:val="20"/>
              </w:rPr>
            </w:pPr>
          </w:p>
        </w:tc>
        <w:tc>
          <w:tcPr>
            <w:tcW w:w="4957" w:type="dxa"/>
            <w:vAlign w:val="center"/>
          </w:tcPr>
          <w:p w14:paraId="3C7A5D61" w14:textId="77777777" w:rsidR="000148FA" w:rsidRPr="0078338E" w:rsidRDefault="000148FA" w:rsidP="00BA5C4A">
            <w:pPr>
              <w:spacing w:line="276" w:lineRule="auto"/>
              <w:rPr>
                <w:rFonts w:ascii="Aquawax Pro" w:hAnsi="Aquawax Pro" w:cstheme="minorHAnsi"/>
                <w:color w:val="002060"/>
                <w:sz w:val="20"/>
                <w:szCs w:val="20"/>
              </w:rPr>
            </w:pPr>
          </w:p>
        </w:tc>
      </w:tr>
      <w:tr w:rsidR="00CC5A56" w:rsidRPr="00CC5A56" w14:paraId="3FDF681A" w14:textId="77777777" w:rsidTr="00B41939">
        <w:tc>
          <w:tcPr>
            <w:tcW w:w="4531" w:type="dxa"/>
            <w:shd w:val="clear" w:color="auto" w:fill="002060"/>
            <w:vAlign w:val="center"/>
          </w:tcPr>
          <w:p w14:paraId="62BB88F3" w14:textId="01946564" w:rsidR="0062195B" w:rsidRPr="00CC5A56" w:rsidRDefault="0062195B" w:rsidP="00BA5C4A">
            <w:pPr>
              <w:spacing w:line="276" w:lineRule="auto"/>
              <w:rPr>
                <w:rFonts w:ascii="Aquawax Pro" w:hAnsi="Aquawax Pro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CC5A56">
              <w:rPr>
                <w:rFonts w:ascii="Aquawax Pro" w:hAnsi="Aquawax Pro" w:cstheme="minorHAnsi"/>
                <w:b/>
                <w:bCs/>
                <w:color w:val="FFFFFF" w:themeColor="background1"/>
                <w:sz w:val="20"/>
                <w:szCs w:val="20"/>
              </w:rPr>
              <w:t>SK UP Olomouc</w:t>
            </w:r>
          </w:p>
        </w:tc>
        <w:tc>
          <w:tcPr>
            <w:tcW w:w="4957" w:type="dxa"/>
            <w:shd w:val="clear" w:color="auto" w:fill="002060"/>
            <w:vAlign w:val="center"/>
          </w:tcPr>
          <w:p w14:paraId="4F81C13F" w14:textId="77777777" w:rsidR="0062195B" w:rsidRPr="00CC5A56" w:rsidRDefault="0062195B" w:rsidP="00BA5C4A">
            <w:pPr>
              <w:spacing w:line="276" w:lineRule="auto"/>
              <w:rPr>
                <w:rFonts w:ascii="Aquawax Pro" w:hAnsi="Aquawax Pro"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78338E" w:rsidRPr="0078338E" w14:paraId="53F573ED" w14:textId="77777777" w:rsidTr="00B41939">
        <w:tc>
          <w:tcPr>
            <w:tcW w:w="4531" w:type="dxa"/>
            <w:vAlign w:val="center"/>
          </w:tcPr>
          <w:p w14:paraId="5B508DCE" w14:textId="5E34E2C0" w:rsidR="0062195B" w:rsidRPr="0078338E" w:rsidRDefault="0062195B" w:rsidP="00BA5C4A">
            <w:pPr>
              <w:spacing w:line="276" w:lineRule="auto"/>
              <w:rPr>
                <w:rFonts w:ascii="Aquawax Pro" w:hAnsi="Aquawax Pro" w:cstheme="minorHAnsi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 w:cstheme="minorHAnsi"/>
                <w:color w:val="002060"/>
                <w:sz w:val="20"/>
                <w:szCs w:val="20"/>
              </w:rPr>
              <w:t>U sportovní haly 2</w:t>
            </w:r>
          </w:p>
        </w:tc>
        <w:tc>
          <w:tcPr>
            <w:tcW w:w="4957" w:type="dxa"/>
            <w:shd w:val="clear" w:color="auto" w:fill="2F5496" w:themeFill="accent5" w:themeFillShade="BF"/>
            <w:vAlign w:val="center"/>
          </w:tcPr>
          <w:p w14:paraId="3C5CECCE" w14:textId="444961EA" w:rsidR="0062195B" w:rsidRPr="00CC5A56" w:rsidRDefault="0062195B" w:rsidP="00BA5C4A">
            <w:pPr>
              <w:spacing w:line="276" w:lineRule="auto"/>
              <w:rPr>
                <w:rFonts w:ascii="Aquawax Pro" w:hAnsi="Aquawax Pro" w:cstheme="minorHAnsi"/>
                <w:i/>
                <w:iCs/>
                <w:color w:val="FFFFFF" w:themeColor="background1"/>
                <w:sz w:val="20"/>
                <w:szCs w:val="20"/>
              </w:rPr>
            </w:pPr>
            <w:r w:rsidRPr="00CC5A56">
              <w:rPr>
                <w:rFonts w:ascii="Aquawax Pro" w:hAnsi="Aquawax Pro" w:cstheme="minorHAnsi"/>
                <w:i/>
                <w:iCs/>
                <w:color w:val="FFFFFF" w:themeColor="background1"/>
                <w:sz w:val="20"/>
                <w:szCs w:val="20"/>
              </w:rPr>
              <w:t>Předseda:</w:t>
            </w:r>
          </w:p>
        </w:tc>
      </w:tr>
      <w:tr w:rsidR="0078338E" w:rsidRPr="0078338E" w14:paraId="2072E2F5" w14:textId="77777777" w:rsidTr="00B41939">
        <w:tc>
          <w:tcPr>
            <w:tcW w:w="4531" w:type="dxa"/>
            <w:vAlign w:val="center"/>
          </w:tcPr>
          <w:p w14:paraId="418CC7F1" w14:textId="02341A0D" w:rsidR="0062195B" w:rsidRPr="0078338E" w:rsidRDefault="0062195B" w:rsidP="00BA5C4A">
            <w:pPr>
              <w:spacing w:line="276" w:lineRule="auto"/>
              <w:rPr>
                <w:rFonts w:ascii="Aquawax Pro" w:hAnsi="Aquawax Pro" w:cstheme="minorHAnsi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 w:cstheme="minorHAnsi"/>
                <w:color w:val="002060"/>
                <w:sz w:val="20"/>
                <w:szCs w:val="20"/>
              </w:rPr>
              <w:t>779 00 Olomouc</w:t>
            </w:r>
          </w:p>
        </w:tc>
        <w:tc>
          <w:tcPr>
            <w:tcW w:w="4957" w:type="dxa"/>
            <w:vAlign w:val="center"/>
          </w:tcPr>
          <w:p w14:paraId="50DF4550" w14:textId="4830F946" w:rsidR="0062195B" w:rsidRPr="0078338E" w:rsidRDefault="00D4720F" w:rsidP="00BA5C4A">
            <w:pPr>
              <w:spacing w:line="276" w:lineRule="auto"/>
              <w:rPr>
                <w:rFonts w:ascii="Aquawax Pro" w:hAnsi="Aquawax Pro" w:cstheme="minorHAnsi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 w:cstheme="minorHAnsi"/>
                <w:color w:val="002060"/>
                <w:sz w:val="20"/>
                <w:szCs w:val="20"/>
              </w:rPr>
              <w:t>Martin Bakala</w:t>
            </w:r>
          </w:p>
        </w:tc>
      </w:tr>
      <w:tr w:rsidR="0078338E" w:rsidRPr="0078338E" w14:paraId="3334266C" w14:textId="77777777" w:rsidTr="00B41939">
        <w:tc>
          <w:tcPr>
            <w:tcW w:w="4531" w:type="dxa"/>
            <w:vAlign w:val="center"/>
          </w:tcPr>
          <w:p w14:paraId="23AD8F18" w14:textId="59E55923" w:rsidR="0062195B" w:rsidRPr="0078338E" w:rsidRDefault="00000000" w:rsidP="00BA5C4A">
            <w:pPr>
              <w:spacing w:line="276" w:lineRule="auto"/>
              <w:rPr>
                <w:rFonts w:ascii="Aquawax Pro" w:hAnsi="Aquawax Pro" w:cstheme="minorHAnsi"/>
                <w:color w:val="002060"/>
                <w:sz w:val="20"/>
                <w:szCs w:val="20"/>
              </w:rPr>
            </w:pPr>
            <w:hyperlink r:id="rId35" w:history="1">
              <w:r w:rsidR="0062195B" w:rsidRPr="0078338E">
                <w:rPr>
                  <w:rStyle w:val="Hypertextovodkaz"/>
                  <w:rFonts w:ascii="Aquawax Pro" w:hAnsi="Aquawax Pro" w:cstheme="minorHAnsi"/>
                  <w:color w:val="002060"/>
                  <w:sz w:val="20"/>
                  <w:szCs w:val="20"/>
                </w:rPr>
                <w:t>www.vodnipoloolomouc.cz</w:t>
              </w:r>
            </w:hyperlink>
          </w:p>
        </w:tc>
        <w:tc>
          <w:tcPr>
            <w:tcW w:w="4957" w:type="dxa"/>
            <w:vAlign w:val="center"/>
          </w:tcPr>
          <w:p w14:paraId="54574663" w14:textId="78214C7A" w:rsidR="0062195B" w:rsidRPr="0078338E" w:rsidRDefault="003C78D2" w:rsidP="00BA5C4A">
            <w:pPr>
              <w:spacing w:line="276" w:lineRule="auto"/>
              <w:rPr>
                <w:rFonts w:ascii="Aquawax Pro" w:hAnsi="Aquawax Pro" w:cstheme="minorHAnsi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 w:cstheme="minorHAnsi"/>
                <w:color w:val="002060"/>
                <w:sz w:val="20"/>
                <w:szCs w:val="20"/>
              </w:rPr>
              <w:t xml:space="preserve">+420 </w:t>
            </w:r>
            <w:r w:rsidR="0062195B" w:rsidRPr="0078338E">
              <w:rPr>
                <w:rFonts w:ascii="Aquawax Pro" w:hAnsi="Aquawax Pro" w:cstheme="minorHAnsi"/>
                <w:color w:val="002060"/>
                <w:sz w:val="20"/>
                <w:szCs w:val="20"/>
              </w:rPr>
              <w:t xml:space="preserve">776 710 039; </w:t>
            </w:r>
            <w:hyperlink r:id="rId36" w:history="1">
              <w:r w:rsidR="0062195B" w:rsidRPr="0078338E">
                <w:rPr>
                  <w:rStyle w:val="Hypertextovodkaz"/>
                  <w:rFonts w:ascii="Aquawax Pro" w:hAnsi="Aquawax Pro" w:cstheme="minorHAnsi"/>
                  <w:color w:val="002060"/>
                  <w:sz w:val="20"/>
                  <w:szCs w:val="20"/>
                </w:rPr>
                <w:t>martin.bakala@seznam.cz</w:t>
              </w:r>
            </w:hyperlink>
          </w:p>
        </w:tc>
      </w:tr>
      <w:tr w:rsidR="0078338E" w:rsidRPr="0078338E" w14:paraId="65330243" w14:textId="77777777" w:rsidTr="00B41939">
        <w:tc>
          <w:tcPr>
            <w:tcW w:w="4531" w:type="dxa"/>
            <w:vAlign w:val="center"/>
          </w:tcPr>
          <w:p w14:paraId="28E9E4CF" w14:textId="472B4A3A" w:rsidR="0062195B" w:rsidRPr="0078338E" w:rsidRDefault="00000000" w:rsidP="00BA5C4A">
            <w:pPr>
              <w:spacing w:line="276" w:lineRule="auto"/>
              <w:rPr>
                <w:rFonts w:ascii="Aquawax Pro" w:hAnsi="Aquawax Pro" w:cstheme="minorHAnsi"/>
                <w:color w:val="002060"/>
                <w:sz w:val="20"/>
                <w:szCs w:val="20"/>
              </w:rPr>
            </w:pPr>
            <w:hyperlink r:id="rId37" w:history="1">
              <w:r w:rsidR="0062195B" w:rsidRPr="0078338E">
                <w:rPr>
                  <w:rStyle w:val="Hypertextovodkaz"/>
                  <w:rFonts w:ascii="Aquawax Pro" w:hAnsi="Aquawax Pro" w:cstheme="minorHAnsi"/>
                  <w:color w:val="002060"/>
                  <w:sz w:val="20"/>
                  <w:szCs w:val="20"/>
                </w:rPr>
                <w:t>vodnipoloolomouc@gmail.com</w:t>
              </w:r>
            </w:hyperlink>
          </w:p>
        </w:tc>
        <w:tc>
          <w:tcPr>
            <w:tcW w:w="4957" w:type="dxa"/>
            <w:shd w:val="clear" w:color="auto" w:fill="2F5496" w:themeFill="accent5" w:themeFillShade="BF"/>
            <w:vAlign w:val="center"/>
          </w:tcPr>
          <w:p w14:paraId="2FFBAD45" w14:textId="17BB3982" w:rsidR="0062195B" w:rsidRPr="00CC5A56" w:rsidRDefault="005F773B" w:rsidP="00BA5C4A">
            <w:pPr>
              <w:spacing w:line="276" w:lineRule="auto"/>
              <w:rPr>
                <w:rFonts w:ascii="Aquawax Pro" w:hAnsi="Aquawax Pro" w:cstheme="minorHAnsi"/>
                <w:i/>
                <w:iCs/>
                <w:color w:val="FFFFFF" w:themeColor="background1"/>
                <w:sz w:val="20"/>
                <w:szCs w:val="20"/>
              </w:rPr>
            </w:pPr>
            <w:r w:rsidRPr="00CC5A56">
              <w:rPr>
                <w:rFonts w:ascii="Aquawax Pro" w:hAnsi="Aquawax Pro" w:cstheme="minorHAnsi"/>
                <w:i/>
                <w:iCs/>
                <w:color w:val="FFFFFF" w:themeColor="background1"/>
                <w:sz w:val="20"/>
                <w:szCs w:val="20"/>
              </w:rPr>
              <w:t>Pověřená osoba:</w:t>
            </w:r>
          </w:p>
        </w:tc>
      </w:tr>
      <w:tr w:rsidR="0078338E" w:rsidRPr="0078338E" w14:paraId="31669804" w14:textId="77777777" w:rsidTr="00B41939">
        <w:tc>
          <w:tcPr>
            <w:tcW w:w="4531" w:type="dxa"/>
            <w:vAlign w:val="center"/>
          </w:tcPr>
          <w:p w14:paraId="37BBEEBF" w14:textId="4BED5CE7" w:rsidR="0062195B" w:rsidRPr="0078338E" w:rsidRDefault="007B3F7E" w:rsidP="00BA5C4A">
            <w:pPr>
              <w:spacing w:line="276" w:lineRule="auto"/>
              <w:rPr>
                <w:rFonts w:ascii="Aquawax Pro" w:hAnsi="Aquawax Pro" w:cstheme="minorHAnsi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 w:cstheme="minorHAnsi"/>
                <w:color w:val="002060"/>
                <w:sz w:val="20"/>
                <w:szCs w:val="20"/>
              </w:rPr>
              <w:t xml:space="preserve">IČ – 00 56 </w:t>
            </w:r>
            <w:r w:rsidR="00D4720F" w:rsidRPr="0078338E">
              <w:rPr>
                <w:rFonts w:ascii="Aquawax Pro" w:hAnsi="Aquawax Pro" w:cstheme="minorHAnsi"/>
                <w:color w:val="002060"/>
                <w:sz w:val="20"/>
                <w:szCs w:val="20"/>
              </w:rPr>
              <w:t>23 35</w:t>
            </w:r>
          </w:p>
        </w:tc>
        <w:tc>
          <w:tcPr>
            <w:tcW w:w="4957" w:type="dxa"/>
            <w:vAlign w:val="center"/>
          </w:tcPr>
          <w:p w14:paraId="3FC2DB5F" w14:textId="428DD41A" w:rsidR="0062195B" w:rsidRPr="0078338E" w:rsidRDefault="00D4720F" w:rsidP="00BA5C4A">
            <w:pPr>
              <w:spacing w:line="276" w:lineRule="auto"/>
              <w:rPr>
                <w:rFonts w:ascii="Aquawax Pro" w:hAnsi="Aquawax Pro" w:cstheme="minorHAnsi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 w:cstheme="minorHAnsi"/>
                <w:color w:val="002060"/>
                <w:sz w:val="20"/>
                <w:szCs w:val="20"/>
              </w:rPr>
              <w:t>Martin Bakala</w:t>
            </w:r>
          </w:p>
        </w:tc>
      </w:tr>
      <w:tr w:rsidR="00704756" w:rsidRPr="0078338E" w14:paraId="4832E488" w14:textId="77777777" w:rsidTr="00B41939">
        <w:tc>
          <w:tcPr>
            <w:tcW w:w="4531" w:type="dxa"/>
            <w:vAlign w:val="center"/>
          </w:tcPr>
          <w:p w14:paraId="322ECCD6" w14:textId="77777777" w:rsidR="0062195B" w:rsidRPr="0078338E" w:rsidRDefault="0062195B" w:rsidP="00BA5C4A">
            <w:pPr>
              <w:spacing w:line="276" w:lineRule="auto"/>
              <w:rPr>
                <w:rFonts w:ascii="Aquawax Pro" w:hAnsi="Aquawax Pro" w:cstheme="minorHAnsi"/>
                <w:color w:val="002060"/>
                <w:sz w:val="20"/>
                <w:szCs w:val="20"/>
              </w:rPr>
            </w:pPr>
          </w:p>
        </w:tc>
        <w:tc>
          <w:tcPr>
            <w:tcW w:w="4957" w:type="dxa"/>
            <w:vAlign w:val="center"/>
          </w:tcPr>
          <w:p w14:paraId="4874E99C" w14:textId="750ECA27" w:rsidR="0062195B" w:rsidRPr="0078338E" w:rsidRDefault="003C78D2" w:rsidP="00BA5C4A">
            <w:pPr>
              <w:spacing w:line="276" w:lineRule="auto"/>
              <w:rPr>
                <w:rFonts w:ascii="Aquawax Pro" w:hAnsi="Aquawax Pro" w:cstheme="minorHAnsi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 w:cstheme="minorHAnsi"/>
                <w:color w:val="002060"/>
                <w:sz w:val="20"/>
                <w:szCs w:val="20"/>
              </w:rPr>
              <w:t xml:space="preserve">+420 </w:t>
            </w:r>
            <w:r w:rsidR="0062195B" w:rsidRPr="0078338E">
              <w:rPr>
                <w:rFonts w:ascii="Aquawax Pro" w:hAnsi="Aquawax Pro" w:cstheme="minorHAnsi"/>
                <w:color w:val="002060"/>
                <w:sz w:val="20"/>
                <w:szCs w:val="20"/>
              </w:rPr>
              <w:t xml:space="preserve">776 710 039; </w:t>
            </w:r>
            <w:hyperlink r:id="rId38" w:history="1">
              <w:r w:rsidR="0062195B" w:rsidRPr="0078338E">
                <w:rPr>
                  <w:rStyle w:val="Hypertextovodkaz"/>
                  <w:rFonts w:ascii="Aquawax Pro" w:hAnsi="Aquawax Pro" w:cstheme="minorHAnsi"/>
                  <w:color w:val="002060"/>
                  <w:sz w:val="20"/>
                  <w:szCs w:val="20"/>
                </w:rPr>
                <w:t>vodnipoloolomouc@gmail.com</w:t>
              </w:r>
            </w:hyperlink>
          </w:p>
        </w:tc>
      </w:tr>
    </w:tbl>
    <w:p w14:paraId="4F380767" w14:textId="3380CFC3" w:rsidR="000148FA" w:rsidRDefault="000148FA">
      <w:pPr>
        <w:rPr>
          <w:rFonts w:ascii="Aquawax Pro" w:hAnsi="Aquawax Pro"/>
          <w:color w:val="002060"/>
        </w:rPr>
      </w:pPr>
    </w:p>
    <w:p w14:paraId="5C5D33E0" w14:textId="77777777" w:rsidR="00B41939" w:rsidRPr="0078338E" w:rsidRDefault="00B41939">
      <w:pPr>
        <w:rPr>
          <w:rFonts w:ascii="Aquawax Pro" w:hAnsi="Aquawax Pro"/>
          <w:color w:val="002060"/>
        </w:rPr>
      </w:pPr>
    </w:p>
    <w:p w14:paraId="083B8BCF" w14:textId="77777777" w:rsidR="00311452" w:rsidRPr="0078338E" w:rsidRDefault="00311452">
      <w:pPr>
        <w:rPr>
          <w:rFonts w:ascii="Aquawax Pro" w:hAnsi="Aquawax Pro"/>
          <w:color w:val="002060"/>
        </w:rPr>
      </w:pPr>
    </w:p>
    <w:p w14:paraId="7C4D767D" w14:textId="77777777" w:rsidR="00BA5C4A" w:rsidRPr="0078338E" w:rsidRDefault="00BA5C4A">
      <w:pPr>
        <w:rPr>
          <w:rFonts w:ascii="Aquawax Pro" w:hAnsi="Aquawax Pro"/>
          <w:color w:val="002060"/>
        </w:rPr>
      </w:pPr>
    </w:p>
    <w:p w14:paraId="6FAF4168" w14:textId="77777777" w:rsidR="000148FA" w:rsidRDefault="000148FA">
      <w:pPr>
        <w:rPr>
          <w:rFonts w:ascii="Aquawax Pro" w:hAnsi="Aquawax Pro"/>
          <w:color w:val="002060"/>
        </w:rPr>
      </w:pPr>
    </w:p>
    <w:p w14:paraId="589EF04D" w14:textId="77777777" w:rsidR="00A52562" w:rsidRPr="0078338E" w:rsidRDefault="00A52562">
      <w:pPr>
        <w:rPr>
          <w:rFonts w:ascii="Aquawax Pro" w:hAnsi="Aquawax Pro"/>
          <w:color w:val="00206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735"/>
        <w:gridCol w:w="4753"/>
      </w:tblGrid>
      <w:tr w:rsidR="00CC5A56" w:rsidRPr="00CC5A56" w14:paraId="26BBC87E" w14:textId="77777777" w:rsidTr="00CC5A56">
        <w:tc>
          <w:tcPr>
            <w:tcW w:w="4735" w:type="dxa"/>
            <w:shd w:val="clear" w:color="auto" w:fill="002060"/>
            <w:vAlign w:val="center"/>
          </w:tcPr>
          <w:p w14:paraId="484CD5AE" w14:textId="4DCACD3F" w:rsidR="0062195B" w:rsidRPr="00CC5A56" w:rsidRDefault="0062195B" w:rsidP="0062195B">
            <w:pPr>
              <w:spacing w:line="276" w:lineRule="auto"/>
              <w:rPr>
                <w:rFonts w:ascii="Aquawax Pro" w:hAnsi="Aquawax Pro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CC5A56">
              <w:rPr>
                <w:rFonts w:ascii="Aquawax Pro" w:hAnsi="Aquawax Pro" w:cstheme="minorHAnsi"/>
                <w:b/>
                <w:bCs/>
                <w:color w:val="FFFFFF" w:themeColor="background1"/>
                <w:sz w:val="20"/>
                <w:szCs w:val="20"/>
              </w:rPr>
              <w:lastRenderedPageBreak/>
              <w:t>KVS Plzeň</w:t>
            </w:r>
          </w:p>
        </w:tc>
        <w:tc>
          <w:tcPr>
            <w:tcW w:w="4753" w:type="dxa"/>
            <w:shd w:val="clear" w:color="auto" w:fill="002060"/>
            <w:vAlign w:val="center"/>
          </w:tcPr>
          <w:p w14:paraId="46AE45E2" w14:textId="77777777" w:rsidR="0062195B" w:rsidRPr="00CC5A56" w:rsidRDefault="0062195B" w:rsidP="0062195B">
            <w:pPr>
              <w:spacing w:line="276" w:lineRule="auto"/>
              <w:rPr>
                <w:rFonts w:ascii="Aquawax Pro" w:hAnsi="Aquawax Pro"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78338E" w:rsidRPr="0078338E" w14:paraId="40D5D7E1" w14:textId="77777777" w:rsidTr="00CC5A56">
        <w:tc>
          <w:tcPr>
            <w:tcW w:w="4735" w:type="dxa"/>
            <w:vAlign w:val="center"/>
          </w:tcPr>
          <w:p w14:paraId="38F6B970" w14:textId="52F04CA5" w:rsidR="00D4720F" w:rsidRPr="0078338E" w:rsidRDefault="0006500D" w:rsidP="00D4720F">
            <w:pPr>
              <w:spacing w:line="276" w:lineRule="auto"/>
              <w:rPr>
                <w:rFonts w:ascii="Aquawax Pro" w:hAnsi="Aquawax Pro" w:cstheme="minorHAnsi"/>
                <w:color w:val="002060"/>
                <w:sz w:val="20"/>
                <w:szCs w:val="20"/>
              </w:rPr>
            </w:pPr>
            <w:r w:rsidRPr="0006500D">
              <w:rPr>
                <w:rFonts w:ascii="Aquawax Pro" w:hAnsi="Aquawax Pro" w:cstheme="minorHAnsi"/>
                <w:color w:val="002060"/>
                <w:sz w:val="20"/>
                <w:szCs w:val="20"/>
              </w:rPr>
              <w:t>Bolevec č.</w:t>
            </w:r>
            <w:r>
              <w:rPr>
                <w:rFonts w:ascii="Aquawax Pro" w:hAnsi="Aquawax Pro" w:cstheme="minorHAnsi"/>
                <w:color w:val="002060"/>
                <w:sz w:val="20"/>
                <w:szCs w:val="20"/>
              </w:rPr>
              <w:t xml:space="preserve"> </w:t>
            </w:r>
            <w:r w:rsidRPr="0006500D">
              <w:rPr>
                <w:rFonts w:ascii="Aquawax Pro" w:hAnsi="Aquawax Pro" w:cstheme="minorHAnsi"/>
                <w:color w:val="002060"/>
                <w:sz w:val="20"/>
                <w:szCs w:val="20"/>
              </w:rPr>
              <w:t>ev. 1766</w:t>
            </w:r>
          </w:p>
        </w:tc>
        <w:tc>
          <w:tcPr>
            <w:tcW w:w="4753" w:type="dxa"/>
            <w:shd w:val="clear" w:color="auto" w:fill="2F5496" w:themeFill="accent5" w:themeFillShade="BF"/>
            <w:vAlign w:val="center"/>
          </w:tcPr>
          <w:p w14:paraId="6C34CE28" w14:textId="65F35BF7" w:rsidR="00D4720F" w:rsidRPr="00CC5A56" w:rsidRDefault="00D4720F" w:rsidP="00D4720F">
            <w:pPr>
              <w:spacing w:line="276" w:lineRule="auto"/>
              <w:rPr>
                <w:rFonts w:ascii="Aquawax Pro" w:hAnsi="Aquawax Pro" w:cstheme="minorHAnsi"/>
                <w:color w:val="FFFFFF" w:themeColor="background1"/>
                <w:sz w:val="20"/>
                <w:szCs w:val="20"/>
              </w:rPr>
            </w:pPr>
            <w:r w:rsidRPr="00CC5A56">
              <w:rPr>
                <w:rFonts w:ascii="Aquawax Pro" w:hAnsi="Aquawax Pro" w:cstheme="minorHAnsi"/>
                <w:i/>
                <w:iCs/>
                <w:color w:val="FFFFFF" w:themeColor="background1"/>
                <w:sz w:val="20"/>
                <w:szCs w:val="20"/>
              </w:rPr>
              <w:t>Předseda:</w:t>
            </w:r>
          </w:p>
        </w:tc>
      </w:tr>
      <w:tr w:rsidR="0078338E" w:rsidRPr="0078338E" w14:paraId="0261EE4D" w14:textId="77777777" w:rsidTr="00011095">
        <w:tc>
          <w:tcPr>
            <w:tcW w:w="4735" w:type="dxa"/>
            <w:vAlign w:val="center"/>
          </w:tcPr>
          <w:p w14:paraId="1560CE4D" w14:textId="2B4BB6A1" w:rsidR="00D4720F" w:rsidRPr="0078338E" w:rsidRDefault="0006500D" w:rsidP="00D4720F">
            <w:pPr>
              <w:spacing w:line="276" w:lineRule="auto"/>
              <w:rPr>
                <w:rFonts w:ascii="Aquawax Pro" w:hAnsi="Aquawax Pro" w:cstheme="minorHAnsi"/>
                <w:color w:val="002060"/>
                <w:sz w:val="20"/>
                <w:szCs w:val="20"/>
              </w:rPr>
            </w:pPr>
            <w:r>
              <w:rPr>
                <w:rFonts w:ascii="Aquawax Pro" w:hAnsi="Aquawax Pro" w:cstheme="minorHAnsi"/>
                <w:color w:val="002060"/>
                <w:sz w:val="20"/>
                <w:szCs w:val="20"/>
              </w:rPr>
              <w:t>323 00, Plzeň</w:t>
            </w:r>
          </w:p>
        </w:tc>
        <w:tc>
          <w:tcPr>
            <w:tcW w:w="4753" w:type="dxa"/>
            <w:vAlign w:val="center"/>
          </w:tcPr>
          <w:p w14:paraId="3DD7298D" w14:textId="3F36D3F0" w:rsidR="00D4720F" w:rsidRPr="00ED0973" w:rsidRDefault="005E587A" w:rsidP="00D4720F">
            <w:pPr>
              <w:spacing w:line="276" w:lineRule="auto"/>
              <w:rPr>
                <w:rFonts w:ascii="Aquawax Pro" w:hAnsi="Aquawax Pro" w:cstheme="minorHAnsi"/>
                <w:color w:val="002060"/>
                <w:sz w:val="20"/>
                <w:szCs w:val="20"/>
              </w:rPr>
            </w:pPr>
            <w:r>
              <w:rPr>
                <w:rFonts w:ascii="Aquawax Pro" w:hAnsi="Aquawax Pro" w:cstheme="minorHAnsi"/>
                <w:color w:val="002060"/>
                <w:sz w:val="20"/>
                <w:szCs w:val="20"/>
              </w:rPr>
              <w:t>Lukáš Vondra</w:t>
            </w:r>
          </w:p>
        </w:tc>
      </w:tr>
      <w:tr w:rsidR="0078338E" w:rsidRPr="0078338E" w14:paraId="6816CBB1" w14:textId="77777777" w:rsidTr="00011095">
        <w:tc>
          <w:tcPr>
            <w:tcW w:w="4735" w:type="dxa"/>
            <w:vAlign w:val="center"/>
          </w:tcPr>
          <w:p w14:paraId="62B8BEF0" w14:textId="38F02E80" w:rsidR="00D4720F" w:rsidRPr="0078338E" w:rsidRDefault="00000000" w:rsidP="00D4720F">
            <w:pPr>
              <w:spacing w:line="276" w:lineRule="auto"/>
              <w:rPr>
                <w:rFonts w:ascii="Aquawax Pro" w:hAnsi="Aquawax Pro" w:cstheme="minorHAnsi"/>
                <w:color w:val="002060"/>
                <w:sz w:val="20"/>
                <w:szCs w:val="20"/>
              </w:rPr>
            </w:pPr>
            <w:hyperlink r:id="rId39" w:history="1">
              <w:r w:rsidR="00D4720F" w:rsidRPr="0078338E">
                <w:rPr>
                  <w:rStyle w:val="Hypertextovodkaz"/>
                  <w:rFonts w:ascii="Aquawax Pro" w:hAnsi="Aquawax Pro" w:cstheme="minorHAnsi"/>
                  <w:color w:val="002060"/>
                  <w:sz w:val="20"/>
                  <w:szCs w:val="20"/>
                </w:rPr>
                <w:t>www.kvsplzen.cz</w:t>
              </w:r>
            </w:hyperlink>
          </w:p>
        </w:tc>
        <w:tc>
          <w:tcPr>
            <w:tcW w:w="4753" w:type="dxa"/>
            <w:vAlign w:val="center"/>
          </w:tcPr>
          <w:p w14:paraId="6481F166" w14:textId="03D873F7" w:rsidR="00D4720F" w:rsidRPr="0078338E" w:rsidRDefault="003C78D2" w:rsidP="00D4720F">
            <w:pPr>
              <w:spacing w:line="276" w:lineRule="auto"/>
              <w:rPr>
                <w:rFonts w:ascii="Aquawax Pro" w:hAnsi="Aquawax Pro" w:cstheme="minorHAnsi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 w:cstheme="minorHAnsi"/>
                <w:color w:val="002060"/>
                <w:sz w:val="20"/>
                <w:szCs w:val="20"/>
              </w:rPr>
              <w:t>+420</w:t>
            </w:r>
            <w:r w:rsidR="005E587A">
              <w:rPr>
                <w:rFonts w:ascii="Aquawax Pro" w:hAnsi="Aquawax Pro" w:cstheme="minorHAnsi"/>
                <w:color w:val="002060"/>
                <w:sz w:val="20"/>
                <w:szCs w:val="20"/>
              </w:rPr>
              <w:t> </w:t>
            </w:r>
            <w:r w:rsidR="005E587A" w:rsidRPr="005E587A">
              <w:rPr>
                <w:rFonts w:ascii="Aquawax Pro" w:hAnsi="Aquawax Pro" w:cstheme="minorHAnsi"/>
                <w:color w:val="002060"/>
                <w:sz w:val="20"/>
                <w:szCs w:val="20"/>
              </w:rPr>
              <w:t>775 125 302</w:t>
            </w:r>
            <w:r w:rsidR="00D4720F" w:rsidRPr="005E587A">
              <w:rPr>
                <w:rFonts w:ascii="Aquawax Pro" w:hAnsi="Aquawax Pro" w:cstheme="minorHAnsi"/>
                <w:color w:val="002060"/>
                <w:sz w:val="20"/>
                <w:szCs w:val="20"/>
              </w:rPr>
              <w:t xml:space="preserve">; </w:t>
            </w:r>
            <w:hyperlink r:id="rId40" w:history="1">
              <w:r w:rsidR="005E587A" w:rsidRPr="005E587A">
                <w:rPr>
                  <w:rStyle w:val="Hypertextovodkaz"/>
                  <w:rFonts w:ascii="Aquawax Pro" w:hAnsi="Aquawax Pro"/>
                  <w:color w:val="002060"/>
                  <w:sz w:val="20"/>
                  <w:szCs w:val="20"/>
                </w:rPr>
                <w:t>lukasvondra@seznam.cz</w:t>
              </w:r>
            </w:hyperlink>
          </w:p>
        </w:tc>
      </w:tr>
      <w:tr w:rsidR="0078338E" w:rsidRPr="0078338E" w14:paraId="0BA09C7E" w14:textId="77777777" w:rsidTr="00CC5A56">
        <w:tc>
          <w:tcPr>
            <w:tcW w:w="4735" w:type="dxa"/>
            <w:vAlign w:val="center"/>
          </w:tcPr>
          <w:p w14:paraId="59D7713A" w14:textId="45AF9779" w:rsidR="00D4720F" w:rsidRPr="0078338E" w:rsidRDefault="00000000" w:rsidP="00D4720F">
            <w:pPr>
              <w:spacing w:line="276" w:lineRule="auto"/>
              <w:rPr>
                <w:rFonts w:ascii="Aquawax Pro" w:hAnsi="Aquawax Pro" w:cstheme="minorHAnsi"/>
                <w:color w:val="002060"/>
                <w:sz w:val="20"/>
                <w:szCs w:val="20"/>
              </w:rPr>
            </w:pPr>
            <w:hyperlink r:id="rId41" w:history="1">
              <w:r w:rsidR="00311452" w:rsidRPr="0078338E">
                <w:rPr>
                  <w:rStyle w:val="Hypertextovodkaz"/>
                  <w:rFonts w:ascii="Aquawax Pro" w:hAnsi="Aquawax Pro"/>
                  <w:color w:val="002060"/>
                  <w:sz w:val="20"/>
                  <w:szCs w:val="20"/>
                </w:rPr>
                <w:t>kvsplzen@seznam.cz</w:t>
              </w:r>
            </w:hyperlink>
          </w:p>
        </w:tc>
        <w:tc>
          <w:tcPr>
            <w:tcW w:w="4753" w:type="dxa"/>
            <w:shd w:val="clear" w:color="auto" w:fill="2F5496" w:themeFill="accent5" w:themeFillShade="BF"/>
            <w:vAlign w:val="center"/>
          </w:tcPr>
          <w:p w14:paraId="391F94EA" w14:textId="21B81FEC" w:rsidR="00D4720F" w:rsidRPr="00CC5A56" w:rsidRDefault="005F773B" w:rsidP="00D4720F">
            <w:pPr>
              <w:spacing w:line="276" w:lineRule="auto"/>
              <w:rPr>
                <w:rFonts w:ascii="Aquawax Pro" w:hAnsi="Aquawax Pro" w:cstheme="minorHAnsi"/>
                <w:color w:val="FFFFFF" w:themeColor="background1"/>
                <w:sz w:val="20"/>
                <w:szCs w:val="20"/>
              </w:rPr>
            </w:pPr>
            <w:r w:rsidRPr="00CC5A56">
              <w:rPr>
                <w:rFonts w:ascii="Aquawax Pro" w:hAnsi="Aquawax Pro" w:cstheme="minorHAnsi"/>
                <w:i/>
                <w:iCs/>
                <w:color w:val="FFFFFF" w:themeColor="background1"/>
                <w:sz w:val="20"/>
                <w:szCs w:val="20"/>
              </w:rPr>
              <w:t>Pověřená osoba:</w:t>
            </w:r>
          </w:p>
        </w:tc>
      </w:tr>
      <w:tr w:rsidR="0078338E" w:rsidRPr="0078338E" w14:paraId="2BA67403" w14:textId="77777777" w:rsidTr="00011095">
        <w:tc>
          <w:tcPr>
            <w:tcW w:w="4735" w:type="dxa"/>
            <w:vAlign w:val="center"/>
          </w:tcPr>
          <w:p w14:paraId="6EBCFDE2" w14:textId="652193A5" w:rsidR="000E280B" w:rsidRPr="0078338E" w:rsidRDefault="000B5136" w:rsidP="000E280B">
            <w:pPr>
              <w:spacing w:line="276" w:lineRule="auto"/>
              <w:rPr>
                <w:rFonts w:ascii="Aquawax Pro" w:hAnsi="Aquawax Pro" w:cstheme="minorHAnsi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 w:cstheme="minorHAnsi"/>
                <w:color w:val="002060"/>
                <w:sz w:val="20"/>
                <w:szCs w:val="20"/>
              </w:rPr>
              <w:t>IČ – 49 77 92 31</w:t>
            </w:r>
          </w:p>
        </w:tc>
        <w:tc>
          <w:tcPr>
            <w:tcW w:w="4753" w:type="dxa"/>
            <w:vAlign w:val="center"/>
          </w:tcPr>
          <w:p w14:paraId="6364C355" w14:textId="3BBFD962" w:rsidR="000E280B" w:rsidRPr="0078338E" w:rsidRDefault="000E280B" w:rsidP="000E280B">
            <w:pPr>
              <w:spacing w:line="276" w:lineRule="auto"/>
              <w:rPr>
                <w:rFonts w:ascii="Aquawax Pro" w:hAnsi="Aquawax Pro" w:cstheme="minorHAnsi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 w:cstheme="minorHAnsi"/>
                <w:color w:val="002060"/>
                <w:sz w:val="20"/>
                <w:szCs w:val="20"/>
              </w:rPr>
              <w:t>Martina Jeřábková</w:t>
            </w:r>
            <w:r w:rsidR="006A2AFB" w:rsidRPr="0078338E">
              <w:rPr>
                <w:rFonts w:ascii="Aquawax Pro" w:hAnsi="Aquawax Pro" w:cstheme="minorHAnsi"/>
                <w:color w:val="002060"/>
                <w:sz w:val="20"/>
                <w:szCs w:val="20"/>
              </w:rPr>
              <w:t>, DiS.</w:t>
            </w:r>
          </w:p>
        </w:tc>
      </w:tr>
      <w:tr w:rsidR="0078338E" w:rsidRPr="0078338E" w14:paraId="6DFCBD55" w14:textId="77777777" w:rsidTr="00011095">
        <w:tc>
          <w:tcPr>
            <w:tcW w:w="4735" w:type="dxa"/>
            <w:vAlign w:val="center"/>
          </w:tcPr>
          <w:p w14:paraId="0344E1ED" w14:textId="0964DD0C" w:rsidR="000E280B" w:rsidRPr="0078338E" w:rsidRDefault="000E280B" w:rsidP="000E280B">
            <w:pPr>
              <w:spacing w:line="276" w:lineRule="auto"/>
              <w:rPr>
                <w:rFonts w:ascii="Aquawax Pro" w:hAnsi="Aquawax Pro" w:cstheme="minorHAnsi"/>
                <w:color w:val="002060"/>
                <w:sz w:val="20"/>
                <w:szCs w:val="20"/>
              </w:rPr>
            </w:pPr>
          </w:p>
        </w:tc>
        <w:tc>
          <w:tcPr>
            <w:tcW w:w="4753" w:type="dxa"/>
            <w:vAlign w:val="center"/>
          </w:tcPr>
          <w:p w14:paraId="049BF46D" w14:textId="1D677ED7" w:rsidR="000E280B" w:rsidRPr="0078338E" w:rsidRDefault="003C78D2" w:rsidP="000E280B">
            <w:pPr>
              <w:spacing w:line="276" w:lineRule="auto"/>
              <w:rPr>
                <w:rFonts w:ascii="Aquawax Pro" w:hAnsi="Aquawax Pro" w:cstheme="minorHAnsi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 w:cstheme="minorHAnsi"/>
                <w:color w:val="002060"/>
                <w:sz w:val="20"/>
                <w:szCs w:val="20"/>
              </w:rPr>
              <w:t xml:space="preserve">+420 </w:t>
            </w:r>
            <w:r w:rsidR="000E280B" w:rsidRPr="0078338E">
              <w:rPr>
                <w:rFonts w:ascii="Aquawax Pro" w:hAnsi="Aquawax Pro" w:cstheme="minorHAnsi"/>
                <w:color w:val="002060"/>
                <w:sz w:val="20"/>
                <w:szCs w:val="20"/>
              </w:rPr>
              <w:t xml:space="preserve">724 324 563; </w:t>
            </w:r>
            <w:hyperlink r:id="rId42" w:history="1">
              <w:r w:rsidR="003839F3" w:rsidRPr="0078338E">
                <w:rPr>
                  <w:rStyle w:val="Hypertextovodkaz"/>
                  <w:rFonts w:ascii="Aquawax Pro" w:hAnsi="Aquawax Pro"/>
                  <w:color w:val="002060"/>
                  <w:sz w:val="20"/>
                  <w:szCs w:val="20"/>
                </w:rPr>
                <w:t>ma.jerabkova@gmail.com</w:t>
              </w:r>
            </w:hyperlink>
          </w:p>
        </w:tc>
      </w:tr>
      <w:tr w:rsidR="0078338E" w:rsidRPr="0078338E" w14:paraId="13C70751" w14:textId="77777777" w:rsidTr="00011095">
        <w:tc>
          <w:tcPr>
            <w:tcW w:w="4735" w:type="dxa"/>
            <w:vAlign w:val="center"/>
          </w:tcPr>
          <w:p w14:paraId="5613F653" w14:textId="77777777" w:rsidR="000148FA" w:rsidRPr="0078338E" w:rsidRDefault="000148FA" w:rsidP="0062195B">
            <w:pPr>
              <w:spacing w:line="276" w:lineRule="auto"/>
              <w:rPr>
                <w:rFonts w:ascii="Aquawax Pro" w:hAnsi="Aquawax Pro" w:cstheme="minorHAnsi"/>
                <w:color w:val="002060"/>
                <w:sz w:val="20"/>
                <w:szCs w:val="20"/>
              </w:rPr>
            </w:pPr>
          </w:p>
        </w:tc>
        <w:tc>
          <w:tcPr>
            <w:tcW w:w="4753" w:type="dxa"/>
            <w:vAlign w:val="center"/>
          </w:tcPr>
          <w:p w14:paraId="56DDBDCB" w14:textId="77777777" w:rsidR="000148FA" w:rsidRPr="0078338E" w:rsidRDefault="000148FA" w:rsidP="0062195B">
            <w:pPr>
              <w:spacing w:line="276" w:lineRule="auto"/>
              <w:rPr>
                <w:rFonts w:ascii="Aquawax Pro" w:hAnsi="Aquawax Pro" w:cstheme="minorHAnsi"/>
                <w:color w:val="002060"/>
                <w:sz w:val="20"/>
                <w:szCs w:val="20"/>
              </w:rPr>
            </w:pPr>
          </w:p>
        </w:tc>
      </w:tr>
      <w:tr w:rsidR="00CC5A56" w:rsidRPr="00CC5A56" w14:paraId="3F69616E" w14:textId="77777777" w:rsidTr="00CC5A56">
        <w:tc>
          <w:tcPr>
            <w:tcW w:w="4735" w:type="dxa"/>
            <w:shd w:val="clear" w:color="auto" w:fill="002060"/>
            <w:vAlign w:val="center"/>
          </w:tcPr>
          <w:p w14:paraId="3F9A783E" w14:textId="2312CB24" w:rsidR="0062195B" w:rsidRPr="00CC5A56" w:rsidRDefault="0062195B" w:rsidP="0062195B">
            <w:pPr>
              <w:spacing w:line="276" w:lineRule="auto"/>
              <w:rPr>
                <w:rFonts w:ascii="Aquawax Pro" w:hAnsi="Aquawax Pro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CC5A56">
              <w:rPr>
                <w:rFonts w:ascii="Aquawax Pro" w:hAnsi="Aquawax Pro" w:cstheme="minorHAnsi"/>
                <w:b/>
                <w:bCs/>
                <w:color w:val="FFFFFF" w:themeColor="background1"/>
                <w:sz w:val="20"/>
                <w:szCs w:val="20"/>
              </w:rPr>
              <w:t>SK Slavia Praha</w:t>
            </w:r>
          </w:p>
        </w:tc>
        <w:tc>
          <w:tcPr>
            <w:tcW w:w="4753" w:type="dxa"/>
            <w:shd w:val="clear" w:color="auto" w:fill="002060"/>
            <w:vAlign w:val="center"/>
          </w:tcPr>
          <w:p w14:paraId="2403C355" w14:textId="77777777" w:rsidR="0062195B" w:rsidRPr="00CC5A56" w:rsidRDefault="0062195B" w:rsidP="0062195B">
            <w:pPr>
              <w:spacing w:line="276" w:lineRule="auto"/>
              <w:rPr>
                <w:rFonts w:ascii="Aquawax Pro" w:hAnsi="Aquawax Pro"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78338E" w:rsidRPr="0078338E" w14:paraId="1EED37D7" w14:textId="77777777" w:rsidTr="00CC5A56">
        <w:tc>
          <w:tcPr>
            <w:tcW w:w="4735" w:type="dxa"/>
            <w:vAlign w:val="center"/>
          </w:tcPr>
          <w:p w14:paraId="20A23B11" w14:textId="17FCAE4D" w:rsidR="00D4720F" w:rsidRPr="0078338E" w:rsidRDefault="00D4720F" w:rsidP="00D4720F">
            <w:pPr>
              <w:spacing w:line="276" w:lineRule="auto"/>
              <w:rPr>
                <w:rFonts w:ascii="Aquawax Pro" w:hAnsi="Aquawax Pro" w:cstheme="minorHAnsi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 w:cstheme="minorHAnsi"/>
                <w:color w:val="002060"/>
                <w:sz w:val="20"/>
                <w:szCs w:val="20"/>
              </w:rPr>
              <w:t>Vladivostocká 1460/10</w:t>
            </w:r>
          </w:p>
        </w:tc>
        <w:tc>
          <w:tcPr>
            <w:tcW w:w="4753" w:type="dxa"/>
            <w:shd w:val="clear" w:color="auto" w:fill="2F5496" w:themeFill="accent5" w:themeFillShade="BF"/>
            <w:vAlign w:val="center"/>
          </w:tcPr>
          <w:p w14:paraId="0AC0BBB1" w14:textId="493BBD5D" w:rsidR="00D4720F" w:rsidRPr="00CC5A56" w:rsidRDefault="00D4720F" w:rsidP="00D4720F">
            <w:pPr>
              <w:spacing w:line="276" w:lineRule="auto"/>
              <w:rPr>
                <w:rFonts w:ascii="Aquawax Pro" w:hAnsi="Aquawax Pro" w:cstheme="minorHAnsi"/>
                <w:color w:val="FFFFFF" w:themeColor="background1"/>
                <w:sz w:val="20"/>
                <w:szCs w:val="20"/>
              </w:rPr>
            </w:pPr>
            <w:r w:rsidRPr="00CC5A56">
              <w:rPr>
                <w:rFonts w:ascii="Aquawax Pro" w:hAnsi="Aquawax Pro" w:cstheme="minorHAnsi"/>
                <w:i/>
                <w:iCs/>
                <w:color w:val="FFFFFF" w:themeColor="background1"/>
                <w:sz w:val="20"/>
                <w:szCs w:val="20"/>
              </w:rPr>
              <w:t>Předseda:</w:t>
            </w:r>
          </w:p>
        </w:tc>
      </w:tr>
      <w:tr w:rsidR="0078338E" w:rsidRPr="0078338E" w14:paraId="0D0948C1" w14:textId="77777777" w:rsidTr="00011095">
        <w:tc>
          <w:tcPr>
            <w:tcW w:w="4735" w:type="dxa"/>
            <w:vAlign w:val="center"/>
          </w:tcPr>
          <w:p w14:paraId="2F7AC90E" w14:textId="35C0EED6" w:rsidR="00D4720F" w:rsidRPr="0078338E" w:rsidRDefault="00D4720F" w:rsidP="00D4720F">
            <w:pPr>
              <w:spacing w:line="276" w:lineRule="auto"/>
              <w:rPr>
                <w:rFonts w:ascii="Aquawax Pro" w:hAnsi="Aquawax Pro" w:cstheme="minorHAnsi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 w:cstheme="minorHAnsi"/>
                <w:color w:val="002060"/>
                <w:sz w:val="20"/>
                <w:szCs w:val="20"/>
              </w:rPr>
              <w:t>100 00 Praha 10 – Vršovice</w:t>
            </w:r>
          </w:p>
        </w:tc>
        <w:tc>
          <w:tcPr>
            <w:tcW w:w="4753" w:type="dxa"/>
            <w:vAlign w:val="center"/>
          </w:tcPr>
          <w:p w14:paraId="147FFC93" w14:textId="6683F2CC" w:rsidR="00D4720F" w:rsidRPr="0078338E" w:rsidRDefault="000D71BA" w:rsidP="00D4720F">
            <w:pPr>
              <w:spacing w:line="276" w:lineRule="auto"/>
              <w:rPr>
                <w:rFonts w:ascii="Aquawax Pro" w:hAnsi="Aquawax Pro" w:cstheme="minorHAnsi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 w:cstheme="minorHAnsi"/>
                <w:color w:val="002060"/>
                <w:sz w:val="20"/>
                <w:szCs w:val="20"/>
              </w:rPr>
              <w:t>Martin Musil</w:t>
            </w:r>
          </w:p>
        </w:tc>
      </w:tr>
      <w:tr w:rsidR="0078338E" w:rsidRPr="0078338E" w14:paraId="786732FB" w14:textId="77777777" w:rsidTr="00011095">
        <w:tc>
          <w:tcPr>
            <w:tcW w:w="4735" w:type="dxa"/>
            <w:vAlign w:val="center"/>
          </w:tcPr>
          <w:p w14:paraId="509F5F92" w14:textId="121410D2" w:rsidR="00D4720F" w:rsidRPr="0078338E" w:rsidRDefault="00000000" w:rsidP="00D4720F">
            <w:pPr>
              <w:spacing w:line="276" w:lineRule="auto"/>
              <w:rPr>
                <w:rFonts w:ascii="Aquawax Pro" w:hAnsi="Aquawax Pro" w:cstheme="minorHAnsi"/>
                <w:color w:val="002060"/>
                <w:sz w:val="20"/>
                <w:szCs w:val="20"/>
              </w:rPr>
            </w:pPr>
            <w:hyperlink r:id="rId43" w:history="1">
              <w:r w:rsidR="00D4720F" w:rsidRPr="0078338E">
                <w:rPr>
                  <w:rStyle w:val="Hypertextovodkaz"/>
                  <w:rFonts w:ascii="Aquawax Pro" w:hAnsi="Aquawax Pro" w:cstheme="minorHAnsi"/>
                  <w:color w:val="002060"/>
                  <w:sz w:val="20"/>
                  <w:szCs w:val="20"/>
                </w:rPr>
                <w:t>www.slaviavodnipolo.cz</w:t>
              </w:r>
            </w:hyperlink>
          </w:p>
        </w:tc>
        <w:tc>
          <w:tcPr>
            <w:tcW w:w="4753" w:type="dxa"/>
            <w:vAlign w:val="center"/>
          </w:tcPr>
          <w:p w14:paraId="0D225017" w14:textId="231DE2BF" w:rsidR="00D4720F" w:rsidRPr="0078338E" w:rsidRDefault="003C78D2" w:rsidP="00D4720F">
            <w:pPr>
              <w:spacing w:line="276" w:lineRule="auto"/>
              <w:rPr>
                <w:rFonts w:ascii="Aquawax Pro" w:hAnsi="Aquawax Pro" w:cstheme="minorHAnsi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 w:cstheme="minorHAnsi"/>
                <w:color w:val="002060"/>
                <w:sz w:val="20"/>
                <w:szCs w:val="20"/>
              </w:rPr>
              <w:t xml:space="preserve">+420 </w:t>
            </w:r>
            <w:r w:rsidR="000D71BA" w:rsidRPr="0078338E">
              <w:rPr>
                <w:rFonts w:ascii="Aquawax Pro" w:hAnsi="Aquawax Pro" w:cstheme="minorHAnsi"/>
                <w:color w:val="002060"/>
                <w:sz w:val="20"/>
                <w:szCs w:val="20"/>
              </w:rPr>
              <w:t xml:space="preserve">605 255 397; </w:t>
            </w:r>
            <w:hyperlink r:id="rId44" w:history="1">
              <w:r w:rsidR="000D71BA" w:rsidRPr="0078338E">
                <w:rPr>
                  <w:rStyle w:val="Hypertextovodkaz"/>
                  <w:rFonts w:ascii="Aquawax Pro" w:hAnsi="Aquawax Pro" w:cstheme="minorHAnsi"/>
                  <w:color w:val="002060"/>
                  <w:sz w:val="20"/>
                  <w:szCs w:val="20"/>
                </w:rPr>
                <w:t>martymusil@volny.cz</w:t>
              </w:r>
            </w:hyperlink>
          </w:p>
        </w:tc>
      </w:tr>
      <w:tr w:rsidR="0078338E" w:rsidRPr="0078338E" w14:paraId="14A88D8D" w14:textId="77777777" w:rsidTr="00CC5A56">
        <w:tc>
          <w:tcPr>
            <w:tcW w:w="4735" w:type="dxa"/>
            <w:vAlign w:val="center"/>
          </w:tcPr>
          <w:p w14:paraId="1F756E50" w14:textId="55E2695D" w:rsidR="00D4720F" w:rsidRPr="0078338E" w:rsidRDefault="00000000" w:rsidP="00D4720F">
            <w:pPr>
              <w:spacing w:line="276" w:lineRule="auto"/>
              <w:rPr>
                <w:rFonts w:ascii="Aquawax Pro" w:hAnsi="Aquawax Pro" w:cstheme="minorHAnsi"/>
                <w:color w:val="002060"/>
                <w:sz w:val="20"/>
                <w:szCs w:val="20"/>
              </w:rPr>
            </w:pPr>
            <w:hyperlink r:id="rId45" w:history="1">
              <w:r w:rsidR="000D71BA" w:rsidRPr="0078338E">
                <w:rPr>
                  <w:rStyle w:val="Hypertextovodkaz"/>
                  <w:rFonts w:ascii="Aquawax Pro" w:hAnsi="Aquawax Pro" w:cstheme="minorHAnsi"/>
                  <w:color w:val="002060"/>
                  <w:sz w:val="20"/>
                  <w:szCs w:val="20"/>
                </w:rPr>
                <w:t>martymusil@volny.cz</w:t>
              </w:r>
            </w:hyperlink>
          </w:p>
        </w:tc>
        <w:tc>
          <w:tcPr>
            <w:tcW w:w="4753" w:type="dxa"/>
            <w:shd w:val="clear" w:color="auto" w:fill="2F5496" w:themeFill="accent5" w:themeFillShade="BF"/>
            <w:vAlign w:val="center"/>
          </w:tcPr>
          <w:p w14:paraId="7715A6AF" w14:textId="2B2203A6" w:rsidR="00D4720F" w:rsidRPr="00CC5A56" w:rsidRDefault="005F773B" w:rsidP="00D4720F">
            <w:pPr>
              <w:spacing w:line="276" w:lineRule="auto"/>
              <w:rPr>
                <w:rFonts w:ascii="Aquawax Pro" w:hAnsi="Aquawax Pro" w:cstheme="minorHAnsi"/>
                <w:color w:val="FFFFFF" w:themeColor="background1"/>
                <w:sz w:val="20"/>
                <w:szCs w:val="20"/>
              </w:rPr>
            </w:pPr>
            <w:r w:rsidRPr="00CC5A56">
              <w:rPr>
                <w:rFonts w:ascii="Aquawax Pro" w:hAnsi="Aquawax Pro" w:cstheme="minorHAnsi"/>
                <w:i/>
                <w:iCs/>
                <w:color w:val="FFFFFF" w:themeColor="background1"/>
                <w:sz w:val="20"/>
                <w:szCs w:val="20"/>
              </w:rPr>
              <w:t>Pověřená osoba:</w:t>
            </w:r>
          </w:p>
        </w:tc>
      </w:tr>
      <w:tr w:rsidR="0078338E" w:rsidRPr="0078338E" w14:paraId="585496F9" w14:textId="77777777" w:rsidTr="00011095">
        <w:tc>
          <w:tcPr>
            <w:tcW w:w="4735" w:type="dxa"/>
            <w:vAlign w:val="center"/>
          </w:tcPr>
          <w:p w14:paraId="2E083C9D" w14:textId="0E2DA758" w:rsidR="00D4720F" w:rsidRPr="0078338E" w:rsidRDefault="000D71BA" w:rsidP="00D4720F">
            <w:pPr>
              <w:spacing w:line="276" w:lineRule="auto"/>
              <w:rPr>
                <w:rFonts w:ascii="Aquawax Pro" w:hAnsi="Aquawax Pro" w:cstheme="minorHAnsi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 w:cstheme="minorHAnsi"/>
                <w:color w:val="002060"/>
                <w:sz w:val="20"/>
                <w:szCs w:val="20"/>
              </w:rPr>
              <w:t>IČ – 61 38 00 41</w:t>
            </w:r>
          </w:p>
        </w:tc>
        <w:tc>
          <w:tcPr>
            <w:tcW w:w="4753" w:type="dxa"/>
            <w:vAlign w:val="center"/>
          </w:tcPr>
          <w:p w14:paraId="0D0A1F04" w14:textId="4FFA2881" w:rsidR="00D4720F" w:rsidRPr="0078338E" w:rsidRDefault="003839F3" w:rsidP="00D4720F">
            <w:pPr>
              <w:spacing w:line="276" w:lineRule="auto"/>
              <w:rPr>
                <w:rFonts w:ascii="Aquawax Pro" w:hAnsi="Aquawax Pro" w:cstheme="minorHAnsi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 w:cstheme="minorHAnsi"/>
                <w:color w:val="002060"/>
                <w:sz w:val="20"/>
                <w:szCs w:val="20"/>
              </w:rPr>
              <w:t>Karel Poláček</w:t>
            </w:r>
          </w:p>
        </w:tc>
      </w:tr>
      <w:tr w:rsidR="0078338E" w:rsidRPr="0078338E" w14:paraId="25EC6322" w14:textId="77777777" w:rsidTr="00011095">
        <w:tc>
          <w:tcPr>
            <w:tcW w:w="4735" w:type="dxa"/>
            <w:vAlign w:val="center"/>
          </w:tcPr>
          <w:p w14:paraId="0952B93F" w14:textId="77777777" w:rsidR="00D4720F" w:rsidRPr="0078338E" w:rsidRDefault="00D4720F" w:rsidP="00D4720F">
            <w:pPr>
              <w:spacing w:line="276" w:lineRule="auto"/>
              <w:rPr>
                <w:rFonts w:ascii="Aquawax Pro" w:hAnsi="Aquawax Pro" w:cstheme="minorHAnsi"/>
                <w:color w:val="002060"/>
                <w:sz w:val="20"/>
                <w:szCs w:val="20"/>
              </w:rPr>
            </w:pPr>
          </w:p>
        </w:tc>
        <w:tc>
          <w:tcPr>
            <w:tcW w:w="4753" w:type="dxa"/>
            <w:vAlign w:val="center"/>
          </w:tcPr>
          <w:p w14:paraId="45995205" w14:textId="20CBDE65" w:rsidR="00D4720F" w:rsidRPr="0078338E" w:rsidRDefault="003839F3" w:rsidP="00D4720F">
            <w:pPr>
              <w:spacing w:line="276" w:lineRule="auto"/>
              <w:rPr>
                <w:rFonts w:ascii="Aquawax Pro" w:hAnsi="Aquawax Pro" w:cstheme="minorHAnsi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 w:cstheme="minorHAnsi"/>
                <w:color w:val="002060"/>
                <w:sz w:val="20"/>
                <w:szCs w:val="20"/>
              </w:rPr>
              <w:t xml:space="preserve">+420 604 866 353, </w:t>
            </w:r>
            <w:hyperlink r:id="rId46" w:history="1">
              <w:r w:rsidRPr="0078338E">
                <w:rPr>
                  <w:rStyle w:val="Hypertextovodkaz"/>
                  <w:rFonts w:ascii="Aquawax Pro" w:hAnsi="Aquawax Pro" w:cstheme="minorHAnsi"/>
                  <w:color w:val="002060"/>
                  <w:sz w:val="20"/>
                  <w:szCs w:val="20"/>
                </w:rPr>
                <w:t>polacek.karel.6@seznam.cz</w:t>
              </w:r>
            </w:hyperlink>
          </w:p>
        </w:tc>
      </w:tr>
      <w:tr w:rsidR="0078338E" w:rsidRPr="0078338E" w14:paraId="6896A9A0" w14:textId="77777777" w:rsidTr="00011095">
        <w:tc>
          <w:tcPr>
            <w:tcW w:w="4735" w:type="dxa"/>
            <w:vAlign w:val="center"/>
          </w:tcPr>
          <w:p w14:paraId="4D788C50" w14:textId="77777777" w:rsidR="000148FA" w:rsidRPr="0078338E" w:rsidRDefault="000148FA" w:rsidP="0062195B">
            <w:pPr>
              <w:spacing w:line="276" w:lineRule="auto"/>
              <w:rPr>
                <w:rFonts w:ascii="Aquawax Pro" w:hAnsi="Aquawax Pro" w:cstheme="minorHAnsi"/>
                <w:color w:val="002060"/>
                <w:sz w:val="20"/>
                <w:szCs w:val="20"/>
              </w:rPr>
            </w:pPr>
          </w:p>
        </w:tc>
        <w:tc>
          <w:tcPr>
            <w:tcW w:w="4753" w:type="dxa"/>
            <w:vAlign w:val="center"/>
          </w:tcPr>
          <w:p w14:paraId="24ABA99D" w14:textId="77777777" w:rsidR="000148FA" w:rsidRPr="0078338E" w:rsidRDefault="000148FA" w:rsidP="0062195B">
            <w:pPr>
              <w:spacing w:line="276" w:lineRule="auto"/>
              <w:rPr>
                <w:rFonts w:ascii="Aquawax Pro" w:hAnsi="Aquawax Pro" w:cstheme="minorHAnsi"/>
                <w:color w:val="002060"/>
                <w:sz w:val="20"/>
                <w:szCs w:val="20"/>
              </w:rPr>
            </w:pPr>
          </w:p>
        </w:tc>
      </w:tr>
      <w:tr w:rsidR="00CC5A56" w:rsidRPr="00CC5A56" w14:paraId="19CCA357" w14:textId="77777777" w:rsidTr="00CC5A56">
        <w:tc>
          <w:tcPr>
            <w:tcW w:w="4735" w:type="dxa"/>
            <w:shd w:val="clear" w:color="auto" w:fill="002060"/>
            <w:vAlign w:val="center"/>
          </w:tcPr>
          <w:p w14:paraId="65E42509" w14:textId="59EF2DE7" w:rsidR="0062195B" w:rsidRPr="00CC5A56" w:rsidRDefault="0062195B" w:rsidP="0062195B">
            <w:pPr>
              <w:spacing w:line="276" w:lineRule="auto"/>
              <w:rPr>
                <w:rFonts w:ascii="Aquawax Pro" w:hAnsi="Aquawax Pro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CC5A56">
              <w:rPr>
                <w:rFonts w:ascii="Aquawax Pro" w:hAnsi="Aquawax Pro" w:cstheme="minorHAnsi"/>
                <w:b/>
                <w:bCs/>
                <w:color w:val="FFFFFF" w:themeColor="background1"/>
                <w:sz w:val="20"/>
                <w:szCs w:val="20"/>
              </w:rPr>
              <w:t>STEPP Praha</w:t>
            </w:r>
          </w:p>
        </w:tc>
        <w:tc>
          <w:tcPr>
            <w:tcW w:w="4753" w:type="dxa"/>
            <w:shd w:val="clear" w:color="auto" w:fill="002060"/>
            <w:vAlign w:val="center"/>
          </w:tcPr>
          <w:p w14:paraId="7C6DC287" w14:textId="77777777" w:rsidR="0062195B" w:rsidRPr="00CC5A56" w:rsidRDefault="0062195B" w:rsidP="0062195B">
            <w:pPr>
              <w:spacing w:line="276" w:lineRule="auto"/>
              <w:rPr>
                <w:rFonts w:ascii="Aquawax Pro" w:hAnsi="Aquawax Pro"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78338E" w:rsidRPr="0078338E" w14:paraId="07741D60" w14:textId="77777777" w:rsidTr="00CC5A56">
        <w:tc>
          <w:tcPr>
            <w:tcW w:w="4735" w:type="dxa"/>
            <w:vAlign w:val="center"/>
          </w:tcPr>
          <w:p w14:paraId="5AA30277" w14:textId="5D0E96F0" w:rsidR="00D4720F" w:rsidRPr="0078338E" w:rsidRDefault="00D4720F" w:rsidP="00D4720F">
            <w:pPr>
              <w:spacing w:line="276" w:lineRule="auto"/>
              <w:rPr>
                <w:rFonts w:ascii="Aquawax Pro" w:hAnsi="Aquawax Pro" w:cstheme="minorHAnsi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 w:cstheme="minorHAnsi"/>
                <w:color w:val="002060"/>
                <w:sz w:val="20"/>
                <w:szCs w:val="20"/>
              </w:rPr>
              <w:t>Nad Obcí II/52</w:t>
            </w:r>
          </w:p>
        </w:tc>
        <w:tc>
          <w:tcPr>
            <w:tcW w:w="4753" w:type="dxa"/>
            <w:shd w:val="clear" w:color="auto" w:fill="2F5496" w:themeFill="accent5" w:themeFillShade="BF"/>
            <w:vAlign w:val="center"/>
          </w:tcPr>
          <w:p w14:paraId="3AA28279" w14:textId="7E3D7671" w:rsidR="00D4720F" w:rsidRPr="00CC5A56" w:rsidRDefault="00D4720F" w:rsidP="00D4720F">
            <w:pPr>
              <w:spacing w:line="276" w:lineRule="auto"/>
              <w:rPr>
                <w:rFonts w:ascii="Aquawax Pro" w:hAnsi="Aquawax Pro" w:cstheme="minorHAnsi"/>
                <w:color w:val="FFFFFF" w:themeColor="background1"/>
                <w:sz w:val="20"/>
                <w:szCs w:val="20"/>
              </w:rPr>
            </w:pPr>
            <w:r w:rsidRPr="00CC5A56">
              <w:rPr>
                <w:rFonts w:ascii="Aquawax Pro" w:hAnsi="Aquawax Pro" w:cstheme="minorHAnsi"/>
                <w:i/>
                <w:iCs/>
                <w:color w:val="FFFFFF" w:themeColor="background1"/>
                <w:sz w:val="20"/>
                <w:szCs w:val="20"/>
              </w:rPr>
              <w:t>Předseda:</w:t>
            </w:r>
          </w:p>
        </w:tc>
      </w:tr>
      <w:tr w:rsidR="0078338E" w:rsidRPr="0078338E" w14:paraId="519E26FB" w14:textId="77777777" w:rsidTr="00011095">
        <w:tc>
          <w:tcPr>
            <w:tcW w:w="4735" w:type="dxa"/>
            <w:vAlign w:val="center"/>
          </w:tcPr>
          <w:p w14:paraId="44B496BF" w14:textId="5BF2007A" w:rsidR="00D4720F" w:rsidRPr="0078338E" w:rsidRDefault="00D4720F" w:rsidP="00D4720F">
            <w:pPr>
              <w:spacing w:line="276" w:lineRule="auto"/>
              <w:rPr>
                <w:rFonts w:ascii="Aquawax Pro" w:hAnsi="Aquawax Pro" w:cstheme="minorHAnsi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 w:cstheme="minorHAnsi"/>
                <w:color w:val="002060"/>
                <w:sz w:val="20"/>
                <w:szCs w:val="20"/>
              </w:rPr>
              <w:t>140 00 Praha 4</w:t>
            </w:r>
          </w:p>
        </w:tc>
        <w:tc>
          <w:tcPr>
            <w:tcW w:w="4753" w:type="dxa"/>
            <w:vAlign w:val="center"/>
          </w:tcPr>
          <w:p w14:paraId="5F080469" w14:textId="62D711BC" w:rsidR="00D4720F" w:rsidRPr="0078338E" w:rsidRDefault="00A91931" w:rsidP="00D4720F">
            <w:pPr>
              <w:spacing w:line="276" w:lineRule="auto"/>
              <w:rPr>
                <w:rFonts w:ascii="Aquawax Pro" w:hAnsi="Aquawax Pro" w:cstheme="minorHAnsi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 w:cstheme="minorHAnsi"/>
                <w:color w:val="002060"/>
                <w:sz w:val="20"/>
                <w:szCs w:val="20"/>
              </w:rPr>
              <w:t xml:space="preserve">Prof. </w:t>
            </w:r>
            <w:r w:rsidR="006D646B" w:rsidRPr="0078338E">
              <w:rPr>
                <w:rFonts w:ascii="Aquawax Pro" w:hAnsi="Aquawax Pro" w:cstheme="minorHAnsi"/>
                <w:color w:val="002060"/>
                <w:sz w:val="20"/>
                <w:szCs w:val="20"/>
              </w:rPr>
              <w:t xml:space="preserve">MUDr. </w:t>
            </w:r>
            <w:r w:rsidR="000D71BA" w:rsidRPr="0078338E">
              <w:rPr>
                <w:rFonts w:ascii="Aquawax Pro" w:hAnsi="Aquawax Pro" w:cstheme="minorHAnsi"/>
                <w:color w:val="002060"/>
                <w:sz w:val="20"/>
                <w:szCs w:val="20"/>
              </w:rPr>
              <w:t>Roman Zachoval</w:t>
            </w:r>
            <w:r w:rsidR="006D646B" w:rsidRPr="0078338E">
              <w:rPr>
                <w:rFonts w:ascii="Aquawax Pro" w:hAnsi="Aquawax Pro" w:cstheme="minorHAnsi"/>
                <w:color w:val="002060"/>
                <w:sz w:val="20"/>
                <w:szCs w:val="20"/>
              </w:rPr>
              <w:t xml:space="preserve"> Ph.D. MBA</w:t>
            </w:r>
          </w:p>
        </w:tc>
      </w:tr>
      <w:tr w:rsidR="0078338E" w:rsidRPr="0078338E" w14:paraId="7FFE219B" w14:textId="77777777" w:rsidTr="00011095">
        <w:tc>
          <w:tcPr>
            <w:tcW w:w="4735" w:type="dxa"/>
            <w:vAlign w:val="center"/>
          </w:tcPr>
          <w:p w14:paraId="5CB22B38" w14:textId="585231FB" w:rsidR="00D4720F" w:rsidRPr="0078338E" w:rsidRDefault="00000000" w:rsidP="00D4720F">
            <w:pPr>
              <w:spacing w:line="276" w:lineRule="auto"/>
              <w:rPr>
                <w:rFonts w:ascii="Aquawax Pro" w:hAnsi="Aquawax Pro" w:cstheme="minorHAnsi"/>
                <w:color w:val="002060"/>
                <w:sz w:val="20"/>
                <w:szCs w:val="20"/>
              </w:rPr>
            </w:pPr>
            <w:hyperlink r:id="rId47" w:history="1">
              <w:r w:rsidR="00D4720F" w:rsidRPr="0078338E">
                <w:rPr>
                  <w:rStyle w:val="Hypertextovodkaz"/>
                  <w:rFonts w:ascii="Aquawax Pro" w:hAnsi="Aquawax Pro" w:cstheme="minorHAnsi"/>
                  <w:color w:val="002060"/>
                  <w:sz w:val="20"/>
                  <w:szCs w:val="20"/>
                </w:rPr>
                <w:t>www.stepp.cz</w:t>
              </w:r>
            </w:hyperlink>
          </w:p>
        </w:tc>
        <w:tc>
          <w:tcPr>
            <w:tcW w:w="4753" w:type="dxa"/>
            <w:vAlign w:val="center"/>
          </w:tcPr>
          <w:p w14:paraId="3A30DF95" w14:textId="7BD4E306" w:rsidR="00D4720F" w:rsidRPr="0078338E" w:rsidRDefault="003C78D2" w:rsidP="00D4720F">
            <w:pPr>
              <w:spacing w:line="276" w:lineRule="auto"/>
              <w:rPr>
                <w:rFonts w:ascii="Aquawax Pro" w:hAnsi="Aquawax Pro" w:cstheme="minorHAnsi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 w:cstheme="minorHAnsi"/>
                <w:color w:val="002060"/>
                <w:sz w:val="20"/>
                <w:szCs w:val="20"/>
              </w:rPr>
              <w:t xml:space="preserve">+420 </w:t>
            </w:r>
            <w:r w:rsidR="00887114" w:rsidRPr="0078338E">
              <w:rPr>
                <w:rFonts w:ascii="Aquawax Pro" w:hAnsi="Aquawax Pro" w:cstheme="minorHAnsi"/>
                <w:color w:val="002060"/>
                <w:sz w:val="20"/>
                <w:szCs w:val="20"/>
              </w:rPr>
              <w:t>777 111</w:t>
            </w:r>
            <w:r w:rsidR="003839F3" w:rsidRPr="0078338E">
              <w:rPr>
                <w:rFonts w:ascii="Aquawax Pro" w:hAnsi="Aquawax Pro" w:cstheme="minorHAnsi"/>
                <w:color w:val="002060"/>
                <w:sz w:val="20"/>
                <w:szCs w:val="20"/>
              </w:rPr>
              <w:t> </w:t>
            </w:r>
            <w:r w:rsidR="00887114" w:rsidRPr="0078338E">
              <w:rPr>
                <w:rFonts w:ascii="Aquawax Pro" w:hAnsi="Aquawax Pro" w:cstheme="minorHAnsi"/>
                <w:color w:val="002060"/>
                <w:sz w:val="20"/>
                <w:szCs w:val="20"/>
              </w:rPr>
              <w:t>248</w:t>
            </w:r>
            <w:r w:rsidR="003839F3" w:rsidRPr="0078338E">
              <w:rPr>
                <w:rFonts w:ascii="Aquawax Pro" w:hAnsi="Aquawax Pro" w:cstheme="minorHAnsi"/>
                <w:color w:val="002060"/>
                <w:sz w:val="20"/>
                <w:szCs w:val="20"/>
              </w:rPr>
              <w:t xml:space="preserve">, </w:t>
            </w:r>
            <w:hyperlink r:id="rId48" w:history="1">
              <w:r w:rsidR="003839F3" w:rsidRPr="0078338E">
                <w:rPr>
                  <w:rStyle w:val="Hypertextovodkaz"/>
                  <w:rFonts w:ascii="Aquawax Pro" w:hAnsi="Aquawax Pro" w:cstheme="minorHAnsi"/>
                  <w:color w:val="002060"/>
                  <w:sz w:val="20"/>
                  <w:szCs w:val="20"/>
                </w:rPr>
                <w:t>roman.zachoval@ftn.cz</w:t>
              </w:r>
            </w:hyperlink>
          </w:p>
        </w:tc>
      </w:tr>
      <w:tr w:rsidR="0078338E" w:rsidRPr="0078338E" w14:paraId="15DEE85B" w14:textId="77777777" w:rsidTr="00CC5A56">
        <w:tc>
          <w:tcPr>
            <w:tcW w:w="4735" w:type="dxa"/>
            <w:vAlign w:val="center"/>
          </w:tcPr>
          <w:p w14:paraId="6271DF2C" w14:textId="7663EEFD" w:rsidR="003839F3" w:rsidRPr="0078338E" w:rsidRDefault="00000000" w:rsidP="003839F3">
            <w:pPr>
              <w:spacing w:line="276" w:lineRule="auto"/>
              <w:rPr>
                <w:rFonts w:ascii="Aquawax Pro" w:hAnsi="Aquawax Pro" w:cstheme="minorHAnsi"/>
                <w:color w:val="002060"/>
                <w:sz w:val="20"/>
                <w:szCs w:val="20"/>
              </w:rPr>
            </w:pPr>
            <w:hyperlink r:id="rId49" w:history="1">
              <w:r w:rsidR="003839F3" w:rsidRPr="0078338E">
                <w:rPr>
                  <w:rStyle w:val="Hypertextovodkaz"/>
                  <w:rFonts w:ascii="Aquawax Pro" w:hAnsi="Aquawax Pro" w:cstheme="minorHAnsi"/>
                  <w:color w:val="002060"/>
                  <w:sz w:val="20"/>
                  <w:szCs w:val="20"/>
                </w:rPr>
                <w:t>roman.zachoval@ftn.cz</w:t>
              </w:r>
            </w:hyperlink>
          </w:p>
        </w:tc>
        <w:tc>
          <w:tcPr>
            <w:tcW w:w="4753" w:type="dxa"/>
            <w:shd w:val="clear" w:color="auto" w:fill="2F5496" w:themeFill="accent5" w:themeFillShade="BF"/>
            <w:vAlign w:val="center"/>
          </w:tcPr>
          <w:p w14:paraId="458B8E4D" w14:textId="03D3BF03" w:rsidR="003839F3" w:rsidRPr="00CC5A56" w:rsidRDefault="003839F3" w:rsidP="003839F3">
            <w:pPr>
              <w:spacing w:line="276" w:lineRule="auto"/>
              <w:rPr>
                <w:rFonts w:ascii="Aquawax Pro" w:hAnsi="Aquawax Pro" w:cstheme="minorHAnsi"/>
                <w:color w:val="FFFFFF" w:themeColor="background1"/>
                <w:sz w:val="20"/>
                <w:szCs w:val="20"/>
              </w:rPr>
            </w:pPr>
            <w:r w:rsidRPr="00CC5A56">
              <w:rPr>
                <w:rFonts w:ascii="Aquawax Pro" w:hAnsi="Aquawax Pro" w:cstheme="minorHAnsi"/>
                <w:i/>
                <w:iCs/>
                <w:color w:val="FFFFFF" w:themeColor="background1"/>
                <w:sz w:val="20"/>
                <w:szCs w:val="20"/>
              </w:rPr>
              <w:t>Pověřená osoba:</w:t>
            </w:r>
          </w:p>
        </w:tc>
      </w:tr>
      <w:tr w:rsidR="0078338E" w:rsidRPr="0078338E" w14:paraId="783EA5ED" w14:textId="77777777" w:rsidTr="003839F3">
        <w:tc>
          <w:tcPr>
            <w:tcW w:w="4735" w:type="dxa"/>
            <w:vAlign w:val="center"/>
          </w:tcPr>
          <w:p w14:paraId="3FB82F03" w14:textId="2B23357B" w:rsidR="003839F3" w:rsidRPr="0078338E" w:rsidRDefault="003839F3" w:rsidP="003839F3">
            <w:pPr>
              <w:spacing w:line="276" w:lineRule="auto"/>
              <w:rPr>
                <w:rFonts w:ascii="Aquawax Pro" w:hAnsi="Aquawax Pro" w:cstheme="minorHAnsi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 w:cstheme="minorHAnsi"/>
                <w:color w:val="002060"/>
                <w:sz w:val="20"/>
                <w:szCs w:val="20"/>
              </w:rPr>
              <w:t>IČ – 48 54 93 80</w:t>
            </w:r>
          </w:p>
        </w:tc>
        <w:tc>
          <w:tcPr>
            <w:tcW w:w="4753" w:type="dxa"/>
            <w:shd w:val="clear" w:color="auto" w:fill="auto"/>
            <w:vAlign w:val="center"/>
          </w:tcPr>
          <w:p w14:paraId="17F04974" w14:textId="3A1EC259" w:rsidR="003839F3" w:rsidRPr="0078338E" w:rsidRDefault="003839F3" w:rsidP="003839F3">
            <w:pPr>
              <w:spacing w:line="276" w:lineRule="auto"/>
              <w:rPr>
                <w:rFonts w:ascii="Aquawax Pro" w:hAnsi="Aquawax Pro" w:cstheme="minorHAnsi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 w:cstheme="minorHAnsi"/>
                <w:color w:val="002060"/>
                <w:sz w:val="20"/>
                <w:szCs w:val="20"/>
              </w:rPr>
              <w:t>Iveta Kahounová</w:t>
            </w:r>
          </w:p>
        </w:tc>
      </w:tr>
      <w:tr w:rsidR="0078338E" w:rsidRPr="0078338E" w14:paraId="581BEC08" w14:textId="77777777" w:rsidTr="00011095">
        <w:tc>
          <w:tcPr>
            <w:tcW w:w="4735" w:type="dxa"/>
            <w:vAlign w:val="center"/>
          </w:tcPr>
          <w:p w14:paraId="22847A1A" w14:textId="77777777" w:rsidR="003839F3" w:rsidRPr="0078338E" w:rsidRDefault="003839F3" w:rsidP="003839F3">
            <w:pPr>
              <w:spacing w:line="276" w:lineRule="auto"/>
              <w:rPr>
                <w:rFonts w:ascii="Aquawax Pro" w:hAnsi="Aquawax Pro" w:cstheme="minorHAnsi"/>
                <w:color w:val="002060"/>
                <w:sz w:val="20"/>
                <w:szCs w:val="20"/>
              </w:rPr>
            </w:pPr>
          </w:p>
        </w:tc>
        <w:tc>
          <w:tcPr>
            <w:tcW w:w="4753" w:type="dxa"/>
            <w:vAlign w:val="center"/>
          </w:tcPr>
          <w:p w14:paraId="4F4D0093" w14:textId="69654AB1" w:rsidR="003839F3" w:rsidRPr="0078338E" w:rsidRDefault="003839F3" w:rsidP="003839F3">
            <w:pPr>
              <w:spacing w:line="276" w:lineRule="auto"/>
              <w:rPr>
                <w:rFonts w:ascii="Aquawax Pro" w:hAnsi="Aquawax Pro" w:cstheme="minorHAnsi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 w:cstheme="minorHAnsi"/>
                <w:color w:val="002060"/>
                <w:sz w:val="20"/>
                <w:szCs w:val="20"/>
              </w:rPr>
              <w:t xml:space="preserve">+420 724 090 873, </w:t>
            </w:r>
            <w:hyperlink r:id="rId50" w:history="1">
              <w:r w:rsidRPr="0078338E">
                <w:rPr>
                  <w:rStyle w:val="Hypertextovodkaz"/>
                  <w:rFonts w:ascii="Aquawax Pro" w:hAnsi="Aquawax Pro" w:cstheme="minorHAnsi"/>
                  <w:color w:val="002060"/>
                  <w:sz w:val="20"/>
                  <w:szCs w:val="20"/>
                </w:rPr>
                <w:t>i.kahounova@seznam.cz</w:t>
              </w:r>
            </w:hyperlink>
          </w:p>
        </w:tc>
      </w:tr>
      <w:tr w:rsidR="0078338E" w:rsidRPr="0078338E" w14:paraId="29E91DA7" w14:textId="77777777" w:rsidTr="00011095">
        <w:tc>
          <w:tcPr>
            <w:tcW w:w="4735" w:type="dxa"/>
            <w:vAlign w:val="center"/>
          </w:tcPr>
          <w:p w14:paraId="67F3FC88" w14:textId="77777777" w:rsidR="000148FA" w:rsidRPr="0078338E" w:rsidRDefault="000148FA" w:rsidP="0062195B">
            <w:pPr>
              <w:spacing w:line="276" w:lineRule="auto"/>
              <w:rPr>
                <w:rFonts w:ascii="Aquawax Pro" w:hAnsi="Aquawax Pro" w:cstheme="minorHAnsi"/>
                <w:color w:val="002060"/>
                <w:sz w:val="20"/>
                <w:szCs w:val="20"/>
              </w:rPr>
            </w:pPr>
          </w:p>
        </w:tc>
        <w:tc>
          <w:tcPr>
            <w:tcW w:w="4753" w:type="dxa"/>
            <w:vAlign w:val="center"/>
          </w:tcPr>
          <w:p w14:paraId="162BD077" w14:textId="77777777" w:rsidR="000148FA" w:rsidRPr="0078338E" w:rsidRDefault="000148FA" w:rsidP="0062195B">
            <w:pPr>
              <w:spacing w:line="276" w:lineRule="auto"/>
              <w:rPr>
                <w:rFonts w:ascii="Aquawax Pro" w:hAnsi="Aquawax Pro" w:cstheme="minorHAnsi"/>
                <w:color w:val="002060"/>
                <w:sz w:val="20"/>
                <w:szCs w:val="20"/>
              </w:rPr>
            </w:pPr>
          </w:p>
        </w:tc>
      </w:tr>
      <w:tr w:rsidR="00CC5A56" w:rsidRPr="00CC5A56" w14:paraId="57AB1C16" w14:textId="77777777" w:rsidTr="00CC5A56">
        <w:tc>
          <w:tcPr>
            <w:tcW w:w="4735" w:type="dxa"/>
            <w:shd w:val="clear" w:color="auto" w:fill="002060"/>
            <w:vAlign w:val="center"/>
          </w:tcPr>
          <w:p w14:paraId="42EB3417" w14:textId="239187BF" w:rsidR="0062195B" w:rsidRPr="00CC5A56" w:rsidRDefault="0062195B" w:rsidP="0062195B">
            <w:pPr>
              <w:spacing w:line="276" w:lineRule="auto"/>
              <w:rPr>
                <w:rFonts w:ascii="Aquawax Pro" w:hAnsi="Aquawax Pro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CC5A56">
              <w:rPr>
                <w:rFonts w:ascii="Aquawax Pro" w:hAnsi="Aquawax Pro" w:cstheme="minorHAnsi"/>
                <w:b/>
                <w:bCs/>
                <w:color w:val="FFFFFF" w:themeColor="background1"/>
                <w:sz w:val="20"/>
                <w:szCs w:val="20"/>
              </w:rPr>
              <w:t>KVP Přerov</w:t>
            </w:r>
          </w:p>
        </w:tc>
        <w:tc>
          <w:tcPr>
            <w:tcW w:w="4753" w:type="dxa"/>
            <w:shd w:val="clear" w:color="auto" w:fill="002060"/>
            <w:vAlign w:val="center"/>
          </w:tcPr>
          <w:p w14:paraId="543A325E" w14:textId="77777777" w:rsidR="0062195B" w:rsidRPr="00CC5A56" w:rsidRDefault="0062195B" w:rsidP="0062195B">
            <w:pPr>
              <w:spacing w:line="276" w:lineRule="auto"/>
              <w:rPr>
                <w:rFonts w:ascii="Aquawax Pro" w:hAnsi="Aquawax Pro"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78338E" w:rsidRPr="0078338E" w14:paraId="48F69002" w14:textId="77777777" w:rsidTr="00CC5A56">
        <w:tc>
          <w:tcPr>
            <w:tcW w:w="4735" w:type="dxa"/>
            <w:vAlign w:val="center"/>
          </w:tcPr>
          <w:p w14:paraId="485CA411" w14:textId="67BDFA61" w:rsidR="005D42B4" w:rsidRPr="0078338E" w:rsidRDefault="005D42B4" w:rsidP="005D42B4">
            <w:pPr>
              <w:spacing w:line="276" w:lineRule="auto"/>
              <w:rPr>
                <w:rFonts w:ascii="Aquawax Pro" w:hAnsi="Aquawax Pro" w:cstheme="minorHAnsi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 w:cstheme="minorHAnsi"/>
                <w:color w:val="002060"/>
                <w:sz w:val="20"/>
                <w:szCs w:val="20"/>
              </w:rPr>
              <w:t>Náměstí svobody 1875/14</w:t>
            </w:r>
          </w:p>
        </w:tc>
        <w:tc>
          <w:tcPr>
            <w:tcW w:w="4753" w:type="dxa"/>
            <w:shd w:val="clear" w:color="auto" w:fill="2F5496" w:themeFill="accent5" w:themeFillShade="BF"/>
            <w:vAlign w:val="center"/>
          </w:tcPr>
          <w:p w14:paraId="250EEF14" w14:textId="513A09AA" w:rsidR="005D42B4" w:rsidRPr="00CC5A56" w:rsidRDefault="005D42B4" w:rsidP="005D42B4">
            <w:pPr>
              <w:spacing w:line="276" w:lineRule="auto"/>
              <w:rPr>
                <w:rFonts w:ascii="Aquawax Pro" w:hAnsi="Aquawax Pro" w:cstheme="minorHAnsi"/>
                <w:color w:val="FFFFFF" w:themeColor="background1"/>
                <w:sz w:val="20"/>
                <w:szCs w:val="20"/>
              </w:rPr>
            </w:pPr>
            <w:r w:rsidRPr="00CC5A56">
              <w:rPr>
                <w:rFonts w:ascii="Aquawax Pro" w:hAnsi="Aquawax Pro" w:cstheme="minorHAnsi"/>
                <w:i/>
                <w:iCs/>
                <w:color w:val="FFFFFF" w:themeColor="background1"/>
                <w:sz w:val="20"/>
                <w:szCs w:val="20"/>
              </w:rPr>
              <w:t>Předseda:</w:t>
            </w:r>
          </w:p>
        </w:tc>
      </w:tr>
      <w:tr w:rsidR="0078338E" w:rsidRPr="0078338E" w14:paraId="2F3A2870" w14:textId="77777777" w:rsidTr="00011095">
        <w:tc>
          <w:tcPr>
            <w:tcW w:w="4735" w:type="dxa"/>
            <w:vAlign w:val="center"/>
          </w:tcPr>
          <w:p w14:paraId="733ACFF5" w14:textId="6DB561A9" w:rsidR="005D42B4" w:rsidRPr="0078338E" w:rsidRDefault="005D42B4" w:rsidP="005D42B4">
            <w:pPr>
              <w:spacing w:line="276" w:lineRule="auto"/>
              <w:rPr>
                <w:rFonts w:ascii="Aquawax Pro" w:hAnsi="Aquawax Pro" w:cstheme="minorHAnsi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 w:cstheme="minorHAnsi"/>
                <w:color w:val="002060"/>
                <w:sz w:val="20"/>
                <w:szCs w:val="20"/>
              </w:rPr>
              <w:t>750 02 Přerov</w:t>
            </w:r>
          </w:p>
        </w:tc>
        <w:tc>
          <w:tcPr>
            <w:tcW w:w="4753" w:type="dxa"/>
            <w:vAlign w:val="center"/>
          </w:tcPr>
          <w:p w14:paraId="3248D5AD" w14:textId="76B7D8B1" w:rsidR="005D42B4" w:rsidRPr="0078338E" w:rsidRDefault="006D646B" w:rsidP="005D42B4">
            <w:pPr>
              <w:spacing w:line="276" w:lineRule="auto"/>
              <w:rPr>
                <w:rFonts w:ascii="Aquawax Pro" w:hAnsi="Aquawax Pro" w:cstheme="minorHAnsi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 w:cstheme="minorHAnsi"/>
                <w:color w:val="002060"/>
                <w:sz w:val="20"/>
                <w:szCs w:val="20"/>
              </w:rPr>
              <w:t xml:space="preserve">Ing. </w:t>
            </w:r>
            <w:r w:rsidR="005D42B4" w:rsidRPr="0078338E">
              <w:rPr>
                <w:rFonts w:ascii="Aquawax Pro" w:hAnsi="Aquawax Pro" w:cstheme="minorHAnsi"/>
                <w:color w:val="002060"/>
                <w:sz w:val="20"/>
                <w:szCs w:val="20"/>
              </w:rPr>
              <w:t>Mazák Ladislav</w:t>
            </w:r>
          </w:p>
        </w:tc>
      </w:tr>
      <w:tr w:rsidR="0078338E" w:rsidRPr="0078338E" w14:paraId="16D3319E" w14:textId="77777777" w:rsidTr="00011095">
        <w:tc>
          <w:tcPr>
            <w:tcW w:w="4735" w:type="dxa"/>
            <w:vAlign w:val="center"/>
          </w:tcPr>
          <w:p w14:paraId="7DEBD394" w14:textId="0C15D021" w:rsidR="005D42B4" w:rsidRPr="0078338E" w:rsidRDefault="00000000" w:rsidP="005D42B4">
            <w:pPr>
              <w:spacing w:line="276" w:lineRule="auto"/>
              <w:rPr>
                <w:rFonts w:ascii="Aquawax Pro" w:hAnsi="Aquawax Pro" w:cstheme="minorHAnsi"/>
                <w:color w:val="002060"/>
                <w:sz w:val="20"/>
                <w:szCs w:val="20"/>
              </w:rPr>
            </w:pPr>
            <w:hyperlink r:id="rId51" w:history="1">
              <w:r w:rsidR="005D42B4" w:rsidRPr="0078338E">
                <w:rPr>
                  <w:rStyle w:val="Hypertextovodkaz"/>
                  <w:rFonts w:ascii="Aquawax Pro" w:hAnsi="Aquawax Pro" w:cstheme="minorHAnsi"/>
                  <w:color w:val="002060"/>
                  <w:sz w:val="20"/>
                  <w:szCs w:val="20"/>
                </w:rPr>
                <w:t>www.kvpprerov.cz</w:t>
              </w:r>
            </w:hyperlink>
          </w:p>
        </w:tc>
        <w:tc>
          <w:tcPr>
            <w:tcW w:w="4753" w:type="dxa"/>
            <w:vAlign w:val="center"/>
          </w:tcPr>
          <w:p w14:paraId="5B20DD35" w14:textId="5DB86EEB" w:rsidR="005D42B4" w:rsidRPr="0078338E" w:rsidRDefault="003C78D2" w:rsidP="005D42B4">
            <w:pPr>
              <w:spacing w:line="276" w:lineRule="auto"/>
              <w:rPr>
                <w:rFonts w:ascii="Aquawax Pro" w:hAnsi="Aquawax Pro" w:cstheme="minorHAnsi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 w:cstheme="minorHAnsi"/>
                <w:color w:val="002060"/>
                <w:sz w:val="20"/>
                <w:szCs w:val="20"/>
              </w:rPr>
              <w:t xml:space="preserve">+420 </w:t>
            </w:r>
            <w:r w:rsidR="005D42B4" w:rsidRPr="0078338E">
              <w:rPr>
                <w:rFonts w:ascii="Aquawax Pro" w:hAnsi="Aquawax Pro" w:cstheme="minorHAnsi"/>
                <w:color w:val="002060"/>
                <w:sz w:val="20"/>
                <w:szCs w:val="20"/>
              </w:rPr>
              <w:t xml:space="preserve">605 230 625; </w:t>
            </w:r>
            <w:hyperlink r:id="rId52" w:history="1">
              <w:r w:rsidR="005D42B4" w:rsidRPr="0078338E">
                <w:rPr>
                  <w:rStyle w:val="Hypertextovodkaz"/>
                  <w:rFonts w:ascii="Aquawax Pro" w:hAnsi="Aquawax Pro" w:cstheme="minorHAnsi"/>
                  <w:color w:val="002060"/>
                  <w:sz w:val="20"/>
                  <w:szCs w:val="20"/>
                </w:rPr>
                <w:t>ladislav.mazak@centrum.cz</w:t>
              </w:r>
            </w:hyperlink>
          </w:p>
        </w:tc>
      </w:tr>
      <w:tr w:rsidR="0078338E" w:rsidRPr="0078338E" w14:paraId="106CF226" w14:textId="77777777" w:rsidTr="00CC5A56">
        <w:tc>
          <w:tcPr>
            <w:tcW w:w="4735" w:type="dxa"/>
            <w:vAlign w:val="center"/>
          </w:tcPr>
          <w:p w14:paraId="783B88AD" w14:textId="0228ACBC" w:rsidR="005D42B4" w:rsidRPr="0078338E" w:rsidRDefault="00000000" w:rsidP="005D42B4">
            <w:pPr>
              <w:spacing w:line="276" w:lineRule="auto"/>
              <w:rPr>
                <w:rFonts w:ascii="Aquawax Pro" w:hAnsi="Aquawax Pro" w:cstheme="minorHAnsi"/>
                <w:color w:val="002060"/>
                <w:sz w:val="20"/>
                <w:szCs w:val="20"/>
              </w:rPr>
            </w:pPr>
            <w:hyperlink r:id="rId53" w:history="1">
              <w:r w:rsidR="002B44F8" w:rsidRPr="0078338E">
                <w:rPr>
                  <w:rStyle w:val="Hypertextovodkaz"/>
                  <w:rFonts w:ascii="Aquawax Pro" w:hAnsi="Aquawax Pro" w:cstheme="minorHAnsi"/>
                  <w:color w:val="002060"/>
                  <w:sz w:val="20"/>
                  <w:szCs w:val="20"/>
                </w:rPr>
                <w:t>kvpwaterpolo@gmail.com</w:t>
              </w:r>
            </w:hyperlink>
          </w:p>
        </w:tc>
        <w:tc>
          <w:tcPr>
            <w:tcW w:w="4753" w:type="dxa"/>
            <w:shd w:val="clear" w:color="auto" w:fill="2F5496" w:themeFill="accent5" w:themeFillShade="BF"/>
            <w:vAlign w:val="center"/>
          </w:tcPr>
          <w:p w14:paraId="1EF74DB6" w14:textId="4DFEBADF" w:rsidR="005D42B4" w:rsidRPr="00CC5A56" w:rsidRDefault="005F773B" w:rsidP="005D42B4">
            <w:pPr>
              <w:spacing w:line="276" w:lineRule="auto"/>
              <w:rPr>
                <w:rFonts w:ascii="Aquawax Pro" w:hAnsi="Aquawax Pro" w:cstheme="minorHAnsi"/>
                <w:color w:val="FFFFFF" w:themeColor="background1"/>
                <w:sz w:val="20"/>
                <w:szCs w:val="20"/>
              </w:rPr>
            </w:pPr>
            <w:r w:rsidRPr="00CC5A56">
              <w:rPr>
                <w:rFonts w:ascii="Aquawax Pro" w:hAnsi="Aquawax Pro" w:cstheme="minorHAnsi"/>
                <w:i/>
                <w:iCs/>
                <w:color w:val="FFFFFF" w:themeColor="background1"/>
                <w:sz w:val="20"/>
                <w:szCs w:val="20"/>
              </w:rPr>
              <w:t>Pověřená osoba:</w:t>
            </w:r>
          </w:p>
        </w:tc>
      </w:tr>
      <w:tr w:rsidR="0078338E" w:rsidRPr="0078338E" w14:paraId="4042989C" w14:textId="77777777" w:rsidTr="00011095">
        <w:tc>
          <w:tcPr>
            <w:tcW w:w="4735" w:type="dxa"/>
            <w:vAlign w:val="center"/>
          </w:tcPr>
          <w:p w14:paraId="2ED0396B" w14:textId="7160712F" w:rsidR="005D42B4" w:rsidRPr="0078338E" w:rsidRDefault="0015626E" w:rsidP="005D42B4">
            <w:pPr>
              <w:spacing w:line="276" w:lineRule="auto"/>
              <w:rPr>
                <w:rFonts w:ascii="Aquawax Pro" w:hAnsi="Aquawax Pro" w:cstheme="minorHAnsi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 w:cstheme="minorHAnsi"/>
                <w:color w:val="002060"/>
                <w:sz w:val="20"/>
                <w:szCs w:val="20"/>
              </w:rPr>
              <w:t>IČ – 66</w:t>
            </w:r>
            <w:r w:rsidR="000C2CFC" w:rsidRPr="0078338E">
              <w:rPr>
                <w:rFonts w:ascii="Aquawax Pro" w:hAnsi="Aquawax Pro" w:cstheme="minorHAnsi"/>
                <w:color w:val="002060"/>
                <w:sz w:val="20"/>
                <w:szCs w:val="20"/>
              </w:rPr>
              <w:t xml:space="preserve"> </w:t>
            </w:r>
            <w:r w:rsidRPr="0078338E">
              <w:rPr>
                <w:rFonts w:ascii="Aquawax Pro" w:hAnsi="Aquawax Pro" w:cstheme="minorHAnsi"/>
                <w:color w:val="002060"/>
                <w:sz w:val="20"/>
                <w:szCs w:val="20"/>
              </w:rPr>
              <w:t>74</w:t>
            </w:r>
            <w:r w:rsidR="000C2CFC" w:rsidRPr="0078338E">
              <w:rPr>
                <w:rFonts w:ascii="Aquawax Pro" w:hAnsi="Aquawax Pro" w:cstheme="minorHAnsi"/>
                <w:color w:val="002060"/>
                <w:sz w:val="20"/>
                <w:szCs w:val="20"/>
              </w:rPr>
              <w:t xml:space="preserve"> </w:t>
            </w:r>
            <w:r w:rsidRPr="0078338E">
              <w:rPr>
                <w:rFonts w:ascii="Aquawax Pro" w:hAnsi="Aquawax Pro" w:cstheme="minorHAnsi"/>
                <w:color w:val="002060"/>
                <w:sz w:val="20"/>
                <w:szCs w:val="20"/>
              </w:rPr>
              <w:t>36 13</w:t>
            </w:r>
          </w:p>
        </w:tc>
        <w:tc>
          <w:tcPr>
            <w:tcW w:w="4753" w:type="dxa"/>
            <w:vAlign w:val="center"/>
          </w:tcPr>
          <w:p w14:paraId="05379458" w14:textId="25804FB9" w:rsidR="005D42B4" w:rsidRPr="0078338E" w:rsidRDefault="006D646B" w:rsidP="005D42B4">
            <w:pPr>
              <w:spacing w:line="276" w:lineRule="auto"/>
              <w:rPr>
                <w:rFonts w:ascii="Aquawax Pro" w:hAnsi="Aquawax Pro" w:cstheme="minorHAnsi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 w:cstheme="minorHAnsi"/>
                <w:color w:val="002060"/>
                <w:sz w:val="20"/>
                <w:szCs w:val="20"/>
              </w:rPr>
              <w:t xml:space="preserve">Mgr. </w:t>
            </w:r>
            <w:r w:rsidR="005D42B4" w:rsidRPr="0078338E">
              <w:rPr>
                <w:rFonts w:ascii="Aquawax Pro" w:hAnsi="Aquawax Pro" w:cstheme="minorHAnsi"/>
                <w:color w:val="002060"/>
                <w:sz w:val="20"/>
                <w:szCs w:val="20"/>
              </w:rPr>
              <w:t>Přikryl Petr</w:t>
            </w:r>
          </w:p>
        </w:tc>
      </w:tr>
      <w:tr w:rsidR="0078338E" w:rsidRPr="0078338E" w14:paraId="128B155F" w14:textId="77777777" w:rsidTr="00011095">
        <w:tc>
          <w:tcPr>
            <w:tcW w:w="4735" w:type="dxa"/>
            <w:vAlign w:val="center"/>
          </w:tcPr>
          <w:p w14:paraId="1CAD9D6C" w14:textId="77777777" w:rsidR="005D42B4" w:rsidRPr="0078338E" w:rsidRDefault="005D42B4" w:rsidP="005D42B4">
            <w:pPr>
              <w:spacing w:line="276" w:lineRule="auto"/>
              <w:rPr>
                <w:rFonts w:ascii="Aquawax Pro" w:hAnsi="Aquawax Pro" w:cstheme="minorHAnsi"/>
                <w:color w:val="002060"/>
                <w:sz w:val="20"/>
                <w:szCs w:val="20"/>
              </w:rPr>
            </w:pPr>
          </w:p>
        </w:tc>
        <w:tc>
          <w:tcPr>
            <w:tcW w:w="4753" w:type="dxa"/>
            <w:vAlign w:val="center"/>
          </w:tcPr>
          <w:p w14:paraId="4B7CEC89" w14:textId="4BEE2A79" w:rsidR="005D42B4" w:rsidRPr="0078338E" w:rsidRDefault="003839F3" w:rsidP="005D42B4">
            <w:pPr>
              <w:spacing w:line="276" w:lineRule="auto"/>
              <w:rPr>
                <w:rFonts w:ascii="Aquawax Pro" w:hAnsi="Aquawax Pro" w:cstheme="minorHAnsi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 w:cstheme="minorHAnsi"/>
                <w:color w:val="002060"/>
                <w:sz w:val="20"/>
                <w:szCs w:val="20"/>
              </w:rPr>
              <w:t xml:space="preserve">+420 739 244 544, </w:t>
            </w:r>
            <w:hyperlink r:id="rId54" w:history="1">
              <w:r w:rsidRPr="0078338E">
                <w:rPr>
                  <w:rStyle w:val="Hypertextovodkaz"/>
                  <w:rFonts w:ascii="Aquawax Pro" w:hAnsi="Aquawax Pro" w:cstheme="minorHAnsi"/>
                  <w:color w:val="002060"/>
                  <w:sz w:val="20"/>
                  <w:szCs w:val="20"/>
                </w:rPr>
                <w:t>prikryl@email.cz</w:t>
              </w:r>
            </w:hyperlink>
          </w:p>
        </w:tc>
      </w:tr>
      <w:tr w:rsidR="0078338E" w:rsidRPr="0078338E" w14:paraId="30F66A70" w14:textId="77777777" w:rsidTr="00011095">
        <w:tc>
          <w:tcPr>
            <w:tcW w:w="4735" w:type="dxa"/>
            <w:vAlign w:val="center"/>
          </w:tcPr>
          <w:p w14:paraId="75E3CC97" w14:textId="77777777" w:rsidR="000148FA" w:rsidRPr="0078338E" w:rsidRDefault="000148FA" w:rsidP="005D42B4">
            <w:pPr>
              <w:spacing w:line="276" w:lineRule="auto"/>
              <w:rPr>
                <w:rFonts w:ascii="Aquawax Pro" w:hAnsi="Aquawax Pro" w:cstheme="minorHAnsi"/>
                <w:color w:val="002060"/>
                <w:sz w:val="20"/>
                <w:szCs w:val="20"/>
              </w:rPr>
            </w:pPr>
          </w:p>
        </w:tc>
        <w:tc>
          <w:tcPr>
            <w:tcW w:w="4753" w:type="dxa"/>
            <w:vAlign w:val="center"/>
          </w:tcPr>
          <w:p w14:paraId="3F2CB3B1" w14:textId="77777777" w:rsidR="000148FA" w:rsidRPr="0078338E" w:rsidRDefault="000148FA" w:rsidP="005D42B4">
            <w:pPr>
              <w:spacing w:line="276" w:lineRule="auto"/>
              <w:rPr>
                <w:rFonts w:ascii="Aquawax Pro" w:hAnsi="Aquawax Pro" w:cstheme="minorHAnsi"/>
                <w:color w:val="002060"/>
                <w:sz w:val="20"/>
                <w:szCs w:val="20"/>
              </w:rPr>
            </w:pPr>
          </w:p>
        </w:tc>
      </w:tr>
      <w:tr w:rsidR="00CC5A56" w:rsidRPr="00CC5A56" w14:paraId="21E9278B" w14:textId="77777777" w:rsidTr="00CC5A56">
        <w:tc>
          <w:tcPr>
            <w:tcW w:w="4735" w:type="dxa"/>
            <w:shd w:val="clear" w:color="auto" w:fill="002060"/>
            <w:vAlign w:val="center"/>
          </w:tcPr>
          <w:p w14:paraId="2078C26C" w14:textId="63074BE6" w:rsidR="005D42B4" w:rsidRPr="00CC5A56" w:rsidRDefault="005D42B4" w:rsidP="005D42B4">
            <w:pPr>
              <w:spacing w:line="276" w:lineRule="auto"/>
              <w:rPr>
                <w:rFonts w:ascii="Aquawax Pro" w:hAnsi="Aquawax Pro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CC5A56">
              <w:rPr>
                <w:rFonts w:ascii="Aquawax Pro" w:hAnsi="Aquawax Pro" w:cstheme="minorHAnsi"/>
                <w:b/>
                <w:bCs/>
                <w:color w:val="FFFFFF" w:themeColor="background1"/>
                <w:sz w:val="20"/>
                <w:szCs w:val="20"/>
              </w:rPr>
              <w:t xml:space="preserve">Asten </w:t>
            </w:r>
            <w:r w:rsidR="00F82332" w:rsidRPr="00CC5A56">
              <w:rPr>
                <w:rFonts w:ascii="Aquawax Pro" w:hAnsi="Aquawax Pro" w:cstheme="minorHAnsi"/>
                <w:b/>
                <w:bCs/>
                <w:color w:val="FFFFFF" w:themeColor="background1"/>
                <w:sz w:val="20"/>
                <w:szCs w:val="20"/>
              </w:rPr>
              <w:t>Johnson</w:t>
            </w:r>
            <w:r w:rsidRPr="00CC5A56">
              <w:rPr>
                <w:rFonts w:ascii="Aquawax Pro" w:hAnsi="Aquawax Pro" w:cstheme="minorHAnsi"/>
                <w:b/>
                <w:bCs/>
                <w:color w:val="FFFFFF" w:themeColor="background1"/>
                <w:sz w:val="20"/>
                <w:szCs w:val="20"/>
              </w:rPr>
              <w:t xml:space="preserve"> Fezko Strakonice</w:t>
            </w:r>
          </w:p>
        </w:tc>
        <w:tc>
          <w:tcPr>
            <w:tcW w:w="4753" w:type="dxa"/>
            <w:shd w:val="clear" w:color="auto" w:fill="002060"/>
            <w:vAlign w:val="center"/>
          </w:tcPr>
          <w:p w14:paraId="53C75A89" w14:textId="77777777" w:rsidR="005D42B4" w:rsidRPr="00CC5A56" w:rsidRDefault="005D42B4" w:rsidP="005D42B4">
            <w:pPr>
              <w:spacing w:line="276" w:lineRule="auto"/>
              <w:rPr>
                <w:rFonts w:ascii="Aquawax Pro" w:hAnsi="Aquawax Pro"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78338E" w:rsidRPr="0078338E" w14:paraId="5FAA65FA" w14:textId="77777777" w:rsidTr="00CC5A56">
        <w:tc>
          <w:tcPr>
            <w:tcW w:w="4735" w:type="dxa"/>
            <w:vAlign w:val="center"/>
          </w:tcPr>
          <w:p w14:paraId="3A93541B" w14:textId="4BC01A80" w:rsidR="00887114" w:rsidRPr="0078338E" w:rsidRDefault="00887114" w:rsidP="00887114">
            <w:pPr>
              <w:spacing w:line="276" w:lineRule="auto"/>
              <w:rPr>
                <w:rFonts w:ascii="Aquawax Pro" w:hAnsi="Aquawax Pro" w:cstheme="minorHAnsi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 w:cstheme="minorHAnsi"/>
                <w:color w:val="002060"/>
                <w:sz w:val="20"/>
                <w:szCs w:val="20"/>
              </w:rPr>
              <w:t>Pod Hradem 128</w:t>
            </w:r>
          </w:p>
        </w:tc>
        <w:tc>
          <w:tcPr>
            <w:tcW w:w="4753" w:type="dxa"/>
            <w:shd w:val="clear" w:color="auto" w:fill="2F5496" w:themeFill="accent5" w:themeFillShade="BF"/>
            <w:vAlign w:val="center"/>
          </w:tcPr>
          <w:p w14:paraId="410E60F5" w14:textId="4D40C0DD" w:rsidR="00887114" w:rsidRPr="00CC5A56" w:rsidRDefault="00887114" w:rsidP="00887114">
            <w:pPr>
              <w:spacing w:line="276" w:lineRule="auto"/>
              <w:rPr>
                <w:rFonts w:ascii="Aquawax Pro" w:hAnsi="Aquawax Pro" w:cstheme="minorHAnsi"/>
                <w:color w:val="FFFFFF" w:themeColor="background1"/>
                <w:sz w:val="20"/>
                <w:szCs w:val="20"/>
              </w:rPr>
            </w:pPr>
            <w:r w:rsidRPr="00CC5A56">
              <w:rPr>
                <w:rFonts w:ascii="Aquawax Pro" w:hAnsi="Aquawax Pro" w:cstheme="minorHAnsi"/>
                <w:i/>
                <w:iCs/>
                <w:color w:val="FFFFFF" w:themeColor="background1"/>
                <w:sz w:val="20"/>
                <w:szCs w:val="20"/>
              </w:rPr>
              <w:t>Předseda:</w:t>
            </w:r>
          </w:p>
        </w:tc>
      </w:tr>
      <w:tr w:rsidR="0078338E" w:rsidRPr="0078338E" w14:paraId="6D14B20A" w14:textId="77777777" w:rsidTr="00011095">
        <w:tc>
          <w:tcPr>
            <w:tcW w:w="4735" w:type="dxa"/>
            <w:vAlign w:val="center"/>
          </w:tcPr>
          <w:p w14:paraId="4681868B" w14:textId="53E2973B" w:rsidR="005D42B4" w:rsidRPr="0078338E" w:rsidRDefault="005D42B4" w:rsidP="005D42B4">
            <w:pPr>
              <w:spacing w:line="276" w:lineRule="auto"/>
              <w:rPr>
                <w:rFonts w:ascii="Aquawax Pro" w:hAnsi="Aquawax Pro" w:cstheme="minorHAnsi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 w:cstheme="minorHAnsi"/>
                <w:color w:val="002060"/>
                <w:sz w:val="20"/>
                <w:szCs w:val="20"/>
              </w:rPr>
              <w:t>386 01 Strakonice</w:t>
            </w:r>
          </w:p>
        </w:tc>
        <w:tc>
          <w:tcPr>
            <w:tcW w:w="4753" w:type="dxa"/>
            <w:vAlign w:val="center"/>
          </w:tcPr>
          <w:p w14:paraId="721364F3" w14:textId="0036D5EA" w:rsidR="005D42B4" w:rsidRPr="0078338E" w:rsidRDefault="00887114" w:rsidP="005D42B4">
            <w:pPr>
              <w:spacing w:line="276" w:lineRule="auto"/>
              <w:rPr>
                <w:rFonts w:ascii="Aquawax Pro" w:hAnsi="Aquawax Pro" w:cstheme="minorHAnsi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 w:cstheme="minorHAnsi"/>
                <w:color w:val="002060"/>
                <w:sz w:val="20"/>
                <w:szCs w:val="20"/>
              </w:rPr>
              <w:t>Fügner Marek</w:t>
            </w:r>
          </w:p>
        </w:tc>
      </w:tr>
      <w:tr w:rsidR="0078338E" w:rsidRPr="0078338E" w14:paraId="2CEA72F4" w14:textId="77777777" w:rsidTr="00011095">
        <w:tc>
          <w:tcPr>
            <w:tcW w:w="4735" w:type="dxa"/>
            <w:vAlign w:val="center"/>
          </w:tcPr>
          <w:p w14:paraId="2CC2ACFC" w14:textId="72FD4D59" w:rsidR="005D42B4" w:rsidRPr="0078338E" w:rsidRDefault="00000000" w:rsidP="005D42B4">
            <w:pPr>
              <w:spacing w:line="276" w:lineRule="auto"/>
              <w:rPr>
                <w:rFonts w:ascii="Aquawax Pro" w:hAnsi="Aquawax Pro" w:cstheme="minorHAnsi"/>
                <w:color w:val="002060"/>
                <w:sz w:val="20"/>
                <w:szCs w:val="20"/>
              </w:rPr>
            </w:pPr>
            <w:hyperlink r:id="rId55" w:history="1">
              <w:r w:rsidR="005D42B4" w:rsidRPr="0078338E">
                <w:rPr>
                  <w:rStyle w:val="Hypertextovodkaz"/>
                  <w:rFonts w:ascii="Aquawax Pro" w:hAnsi="Aquawax Pro" w:cstheme="minorHAnsi"/>
                  <w:color w:val="002060"/>
                  <w:sz w:val="20"/>
                  <w:szCs w:val="20"/>
                </w:rPr>
                <w:t>www.tjfezko.cz</w:t>
              </w:r>
            </w:hyperlink>
          </w:p>
        </w:tc>
        <w:tc>
          <w:tcPr>
            <w:tcW w:w="4753" w:type="dxa"/>
            <w:vAlign w:val="center"/>
          </w:tcPr>
          <w:p w14:paraId="4372F9EB" w14:textId="7173F900" w:rsidR="005D42B4" w:rsidRPr="0078338E" w:rsidRDefault="003C78D2" w:rsidP="005D42B4">
            <w:pPr>
              <w:spacing w:line="276" w:lineRule="auto"/>
              <w:rPr>
                <w:rFonts w:ascii="Aquawax Pro" w:hAnsi="Aquawax Pro" w:cstheme="minorHAnsi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 w:cstheme="minorHAnsi"/>
                <w:color w:val="002060"/>
                <w:sz w:val="20"/>
                <w:szCs w:val="20"/>
              </w:rPr>
              <w:t xml:space="preserve">+420 </w:t>
            </w:r>
            <w:r w:rsidR="00887114" w:rsidRPr="0078338E">
              <w:rPr>
                <w:rFonts w:ascii="Aquawax Pro" w:hAnsi="Aquawax Pro" w:cstheme="minorHAnsi"/>
                <w:color w:val="002060"/>
                <w:sz w:val="20"/>
                <w:szCs w:val="20"/>
              </w:rPr>
              <w:t>725</w:t>
            </w:r>
            <w:r w:rsidR="00FD3291" w:rsidRPr="0078338E">
              <w:rPr>
                <w:rFonts w:ascii="Aquawax Pro" w:hAnsi="Aquawax Pro" w:cstheme="minorHAnsi"/>
                <w:color w:val="002060"/>
                <w:sz w:val="20"/>
                <w:szCs w:val="20"/>
              </w:rPr>
              <w:t> </w:t>
            </w:r>
            <w:r w:rsidR="00887114" w:rsidRPr="0078338E">
              <w:rPr>
                <w:rFonts w:ascii="Aquawax Pro" w:hAnsi="Aquawax Pro" w:cstheme="minorHAnsi"/>
                <w:color w:val="002060"/>
                <w:sz w:val="20"/>
                <w:szCs w:val="20"/>
              </w:rPr>
              <w:t>259</w:t>
            </w:r>
            <w:r w:rsidR="00FD3291" w:rsidRPr="0078338E">
              <w:rPr>
                <w:rFonts w:ascii="Aquawax Pro" w:hAnsi="Aquawax Pro" w:cstheme="minorHAnsi"/>
                <w:color w:val="002060"/>
                <w:sz w:val="20"/>
                <w:szCs w:val="20"/>
              </w:rPr>
              <w:t xml:space="preserve"> </w:t>
            </w:r>
            <w:r w:rsidR="00887114" w:rsidRPr="0078338E">
              <w:rPr>
                <w:rFonts w:ascii="Aquawax Pro" w:hAnsi="Aquawax Pro" w:cstheme="minorHAnsi"/>
                <w:color w:val="002060"/>
                <w:sz w:val="20"/>
                <w:szCs w:val="20"/>
              </w:rPr>
              <w:t xml:space="preserve">910; </w:t>
            </w:r>
            <w:hyperlink r:id="rId56" w:history="1">
              <w:r w:rsidR="00887114" w:rsidRPr="0078338E">
                <w:rPr>
                  <w:rStyle w:val="Hypertextovodkaz"/>
                  <w:rFonts w:ascii="Aquawax Pro" w:hAnsi="Aquawax Pro" w:cstheme="minorHAnsi"/>
                  <w:color w:val="002060"/>
                  <w:sz w:val="20"/>
                  <w:szCs w:val="20"/>
                </w:rPr>
                <w:t>m.fugner@gmail.com</w:t>
              </w:r>
            </w:hyperlink>
          </w:p>
        </w:tc>
      </w:tr>
      <w:tr w:rsidR="0078338E" w:rsidRPr="0078338E" w14:paraId="278932FA" w14:textId="77777777" w:rsidTr="00CC5A56">
        <w:tc>
          <w:tcPr>
            <w:tcW w:w="4735" w:type="dxa"/>
            <w:vAlign w:val="center"/>
          </w:tcPr>
          <w:p w14:paraId="10C33143" w14:textId="2304EF47" w:rsidR="00887114" w:rsidRPr="0078338E" w:rsidRDefault="00000000" w:rsidP="00887114">
            <w:pPr>
              <w:spacing w:line="276" w:lineRule="auto"/>
              <w:rPr>
                <w:rFonts w:ascii="Aquawax Pro" w:hAnsi="Aquawax Pro" w:cstheme="minorHAnsi"/>
                <w:color w:val="002060"/>
                <w:sz w:val="20"/>
                <w:szCs w:val="20"/>
              </w:rPr>
            </w:pPr>
            <w:hyperlink r:id="rId57" w:history="1">
              <w:r w:rsidR="00311452" w:rsidRPr="0078338E">
                <w:rPr>
                  <w:rStyle w:val="Hypertextovodkaz"/>
                  <w:rFonts w:ascii="Aquawax Pro" w:hAnsi="Aquawax Pro" w:cstheme="minorHAnsi"/>
                  <w:color w:val="002060"/>
                  <w:sz w:val="20"/>
                  <w:szCs w:val="20"/>
                </w:rPr>
                <w:t>m.fugner@gmail.com</w:t>
              </w:r>
            </w:hyperlink>
          </w:p>
        </w:tc>
        <w:tc>
          <w:tcPr>
            <w:tcW w:w="4753" w:type="dxa"/>
            <w:shd w:val="clear" w:color="auto" w:fill="2F5496" w:themeFill="accent5" w:themeFillShade="BF"/>
            <w:vAlign w:val="center"/>
          </w:tcPr>
          <w:p w14:paraId="2B45959B" w14:textId="1EB9554A" w:rsidR="00887114" w:rsidRPr="00CC5A56" w:rsidRDefault="005F773B" w:rsidP="00887114">
            <w:pPr>
              <w:spacing w:line="276" w:lineRule="auto"/>
              <w:rPr>
                <w:rFonts w:ascii="Aquawax Pro" w:hAnsi="Aquawax Pro" w:cstheme="minorHAnsi"/>
                <w:color w:val="FFFFFF" w:themeColor="background1"/>
                <w:sz w:val="20"/>
                <w:szCs w:val="20"/>
              </w:rPr>
            </w:pPr>
            <w:r w:rsidRPr="00CC5A56">
              <w:rPr>
                <w:rFonts w:ascii="Aquawax Pro" w:hAnsi="Aquawax Pro" w:cstheme="minorHAnsi"/>
                <w:i/>
                <w:iCs/>
                <w:color w:val="FFFFFF" w:themeColor="background1"/>
                <w:sz w:val="20"/>
                <w:szCs w:val="20"/>
              </w:rPr>
              <w:t>Pověřená osoba:</w:t>
            </w:r>
          </w:p>
        </w:tc>
      </w:tr>
      <w:tr w:rsidR="0078338E" w:rsidRPr="0078338E" w14:paraId="4AA4FD25" w14:textId="77777777" w:rsidTr="00011095">
        <w:tc>
          <w:tcPr>
            <w:tcW w:w="4735" w:type="dxa"/>
            <w:vAlign w:val="center"/>
          </w:tcPr>
          <w:p w14:paraId="5BEA333B" w14:textId="3C8AD4D3" w:rsidR="0015626E" w:rsidRPr="0078338E" w:rsidRDefault="00F03BC5" w:rsidP="0015626E">
            <w:pPr>
              <w:spacing w:line="276" w:lineRule="auto"/>
              <w:rPr>
                <w:rFonts w:ascii="Aquawax Pro" w:hAnsi="Aquawax Pro" w:cstheme="minorHAnsi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 w:cstheme="minorHAnsi"/>
                <w:color w:val="002060"/>
                <w:sz w:val="20"/>
                <w:szCs w:val="20"/>
              </w:rPr>
              <w:t>IČ – 16 82 00 88</w:t>
            </w:r>
          </w:p>
        </w:tc>
        <w:tc>
          <w:tcPr>
            <w:tcW w:w="4753" w:type="dxa"/>
            <w:vAlign w:val="center"/>
          </w:tcPr>
          <w:p w14:paraId="42BC3E0B" w14:textId="636BA86A" w:rsidR="0015626E" w:rsidRPr="0078338E" w:rsidRDefault="00311452" w:rsidP="0015626E">
            <w:pPr>
              <w:spacing w:line="276" w:lineRule="auto"/>
              <w:rPr>
                <w:rFonts w:ascii="Aquawax Pro" w:hAnsi="Aquawax Pro" w:cstheme="minorHAnsi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 w:cstheme="minorHAnsi"/>
                <w:color w:val="002060"/>
                <w:sz w:val="20"/>
                <w:szCs w:val="20"/>
              </w:rPr>
              <w:t xml:space="preserve">Ing. </w:t>
            </w:r>
            <w:r w:rsidR="00F03BC5" w:rsidRPr="0078338E">
              <w:rPr>
                <w:rFonts w:ascii="Aquawax Pro" w:hAnsi="Aquawax Pro" w:cstheme="minorHAnsi"/>
                <w:color w:val="002060"/>
                <w:sz w:val="20"/>
                <w:szCs w:val="20"/>
              </w:rPr>
              <w:t>Volák Jiří</w:t>
            </w:r>
          </w:p>
        </w:tc>
      </w:tr>
      <w:tr w:rsidR="00704756" w:rsidRPr="0078338E" w14:paraId="5D4A9A49" w14:textId="77777777" w:rsidTr="00011095">
        <w:tc>
          <w:tcPr>
            <w:tcW w:w="4735" w:type="dxa"/>
            <w:vAlign w:val="center"/>
          </w:tcPr>
          <w:p w14:paraId="4552D75A" w14:textId="77777777" w:rsidR="0015626E" w:rsidRPr="0078338E" w:rsidRDefault="0015626E" w:rsidP="0015626E">
            <w:pPr>
              <w:spacing w:line="276" w:lineRule="auto"/>
              <w:rPr>
                <w:rFonts w:ascii="Aquawax Pro" w:hAnsi="Aquawax Pro" w:cstheme="minorHAnsi"/>
                <w:color w:val="002060"/>
                <w:sz w:val="20"/>
                <w:szCs w:val="20"/>
              </w:rPr>
            </w:pPr>
          </w:p>
        </w:tc>
        <w:tc>
          <w:tcPr>
            <w:tcW w:w="4753" w:type="dxa"/>
            <w:vAlign w:val="center"/>
          </w:tcPr>
          <w:p w14:paraId="161C7895" w14:textId="09245B35" w:rsidR="0015626E" w:rsidRPr="0078338E" w:rsidRDefault="003C78D2" w:rsidP="0015626E">
            <w:pPr>
              <w:spacing w:line="276" w:lineRule="auto"/>
              <w:rPr>
                <w:rFonts w:ascii="Aquawax Pro" w:hAnsi="Aquawax Pro" w:cstheme="minorHAnsi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 w:cstheme="minorHAnsi"/>
                <w:color w:val="002060"/>
                <w:sz w:val="20"/>
                <w:szCs w:val="20"/>
              </w:rPr>
              <w:t xml:space="preserve">+420 </w:t>
            </w:r>
            <w:r w:rsidR="00F03BC5" w:rsidRPr="0078338E">
              <w:rPr>
                <w:rFonts w:ascii="Aquawax Pro" w:hAnsi="Aquawax Pro" w:cstheme="minorHAnsi"/>
                <w:color w:val="002060"/>
                <w:sz w:val="20"/>
                <w:szCs w:val="20"/>
              </w:rPr>
              <w:t>606</w:t>
            </w:r>
            <w:r w:rsidR="00FD3291" w:rsidRPr="0078338E">
              <w:rPr>
                <w:rFonts w:ascii="Aquawax Pro" w:hAnsi="Aquawax Pro" w:cstheme="minorHAnsi"/>
                <w:color w:val="002060"/>
                <w:sz w:val="20"/>
                <w:szCs w:val="20"/>
              </w:rPr>
              <w:t> </w:t>
            </w:r>
            <w:r w:rsidR="00F03BC5" w:rsidRPr="0078338E">
              <w:rPr>
                <w:rFonts w:ascii="Aquawax Pro" w:hAnsi="Aquawax Pro" w:cstheme="minorHAnsi"/>
                <w:color w:val="002060"/>
                <w:sz w:val="20"/>
                <w:szCs w:val="20"/>
              </w:rPr>
              <w:t>704</w:t>
            </w:r>
            <w:r w:rsidR="00FD3291" w:rsidRPr="0078338E">
              <w:rPr>
                <w:rFonts w:ascii="Aquawax Pro" w:hAnsi="Aquawax Pro" w:cstheme="minorHAnsi"/>
                <w:color w:val="002060"/>
                <w:sz w:val="20"/>
                <w:szCs w:val="20"/>
              </w:rPr>
              <w:t xml:space="preserve"> </w:t>
            </w:r>
            <w:r w:rsidR="00F03BC5" w:rsidRPr="0078338E">
              <w:rPr>
                <w:rFonts w:ascii="Aquawax Pro" w:hAnsi="Aquawax Pro" w:cstheme="minorHAnsi"/>
                <w:color w:val="002060"/>
                <w:sz w:val="20"/>
                <w:szCs w:val="20"/>
              </w:rPr>
              <w:t xml:space="preserve">194; </w:t>
            </w:r>
            <w:hyperlink r:id="rId58" w:history="1">
              <w:r w:rsidR="00F03BC5" w:rsidRPr="0078338E">
                <w:rPr>
                  <w:rStyle w:val="Hypertextovodkaz"/>
                  <w:rFonts w:ascii="Aquawax Pro" w:hAnsi="Aquawax Pro" w:cstheme="minorHAnsi"/>
                  <w:color w:val="002060"/>
                  <w:sz w:val="20"/>
                  <w:szCs w:val="20"/>
                </w:rPr>
                <w:t>fezko.strakonice@seznam.cz</w:t>
              </w:r>
            </w:hyperlink>
          </w:p>
        </w:tc>
      </w:tr>
    </w:tbl>
    <w:p w14:paraId="30CEEA58" w14:textId="77777777" w:rsidR="00311452" w:rsidRDefault="00311452">
      <w:pPr>
        <w:rPr>
          <w:rFonts w:ascii="Aquawax Pro" w:hAnsi="Aquawax Pro"/>
          <w:color w:val="002060"/>
        </w:rPr>
      </w:pPr>
    </w:p>
    <w:p w14:paraId="5CA51A9C" w14:textId="77777777" w:rsidR="00AC74E4" w:rsidRDefault="00AC74E4">
      <w:pPr>
        <w:rPr>
          <w:rFonts w:ascii="Aquawax Pro" w:hAnsi="Aquawax Pro"/>
          <w:color w:val="002060"/>
        </w:rPr>
      </w:pPr>
    </w:p>
    <w:p w14:paraId="60D86254" w14:textId="77777777" w:rsidR="00AC74E4" w:rsidRDefault="00AC74E4">
      <w:pPr>
        <w:rPr>
          <w:rFonts w:ascii="Aquawax Pro" w:hAnsi="Aquawax Pro"/>
          <w:color w:val="002060"/>
        </w:rPr>
      </w:pPr>
    </w:p>
    <w:p w14:paraId="23A14670" w14:textId="77777777" w:rsidR="00AC74E4" w:rsidRDefault="00AC74E4">
      <w:pPr>
        <w:rPr>
          <w:rFonts w:ascii="Aquawax Pro" w:hAnsi="Aquawax Pro"/>
          <w:color w:val="002060"/>
        </w:rPr>
      </w:pPr>
    </w:p>
    <w:p w14:paraId="1C1A00EE" w14:textId="77777777" w:rsidR="00AC74E4" w:rsidRDefault="00AC74E4">
      <w:pPr>
        <w:rPr>
          <w:rFonts w:ascii="Aquawax Pro" w:hAnsi="Aquawax Pro"/>
          <w:color w:val="002060"/>
        </w:rPr>
      </w:pPr>
    </w:p>
    <w:p w14:paraId="6C620D34" w14:textId="77777777" w:rsidR="00AC74E4" w:rsidRDefault="00AC74E4">
      <w:pPr>
        <w:rPr>
          <w:rFonts w:ascii="Aquawax Pro" w:hAnsi="Aquawax Pro"/>
          <w:color w:val="002060"/>
        </w:rPr>
      </w:pPr>
    </w:p>
    <w:p w14:paraId="3247D8AA" w14:textId="77777777" w:rsidR="00AC74E4" w:rsidRDefault="00AC74E4">
      <w:pPr>
        <w:rPr>
          <w:rFonts w:ascii="Aquawax Pro" w:hAnsi="Aquawax Pro"/>
          <w:color w:val="002060"/>
        </w:rPr>
      </w:pPr>
    </w:p>
    <w:p w14:paraId="5270FEB7" w14:textId="77777777" w:rsidR="00AC74E4" w:rsidRPr="0078338E" w:rsidRDefault="00AC74E4">
      <w:pPr>
        <w:rPr>
          <w:rFonts w:ascii="Aquawax Pro" w:hAnsi="Aquawax Pro"/>
          <w:color w:val="00206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735"/>
        <w:gridCol w:w="4753"/>
      </w:tblGrid>
      <w:tr w:rsidR="00CC5A56" w:rsidRPr="00CC5A56" w14:paraId="26B2C489" w14:textId="77777777" w:rsidTr="00CC5A56">
        <w:tc>
          <w:tcPr>
            <w:tcW w:w="4735" w:type="dxa"/>
            <w:shd w:val="clear" w:color="auto" w:fill="002060"/>
            <w:vAlign w:val="center"/>
          </w:tcPr>
          <w:p w14:paraId="42BBE8A0" w14:textId="1D87391C" w:rsidR="0015626E" w:rsidRPr="00CC5A56" w:rsidRDefault="0015626E" w:rsidP="0015626E">
            <w:pPr>
              <w:spacing w:line="276" w:lineRule="auto"/>
              <w:rPr>
                <w:rFonts w:ascii="Aquawax Pro" w:hAnsi="Aquawax Pro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CC5A56">
              <w:rPr>
                <w:rFonts w:ascii="Aquawax Pro" w:hAnsi="Aquawax Pro" w:cstheme="minorHAnsi"/>
                <w:b/>
                <w:bCs/>
                <w:color w:val="FFFFFF" w:themeColor="background1"/>
                <w:sz w:val="20"/>
                <w:szCs w:val="20"/>
              </w:rPr>
              <w:lastRenderedPageBreak/>
              <w:t>TJ Tábor</w:t>
            </w:r>
          </w:p>
        </w:tc>
        <w:tc>
          <w:tcPr>
            <w:tcW w:w="4753" w:type="dxa"/>
            <w:shd w:val="clear" w:color="auto" w:fill="002060"/>
            <w:vAlign w:val="center"/>
          </w:tcPr>
          <w:p w14:paraId="3DD81BE4" w14:textId="77777777" w:rsidR="0015626E" w:rsidRPr="00CC5A56" w:rsidRDefault="0015626E" w:rsidP="0015626E">
            <w:pPr>
              <w:spacing w:line="276" w:lineRule="auto"/>
              <w:rPr>
                <w:rFonts w:ascii="Aquawax Pro" w:hAnsi="Aquawax Pro"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78338E" w:rsidRPr="0078338E" w14:paraId="3E312B2F" w14:textId="77777777" w:rsidTr="00CC5A56">
        <w:tc>
          <w:tcPr>
            <w:tcW w:w="4735" w:type="dxa"/>
            <w:vAlign w:val="center"/>
          </w:tcPr>
          <w:p w14:paraId="635A2790" w14:textId="64E20C69" w:rsidR="00F03BC5" w:rsidRPr="0078338E" w:rsidRDefault="00F03BC5" w:rsidP="00F03BC5">
            <w:pPr>
              <w:spacing w:line="276" w:lineRule="auto"/>
              <w:rPr>
                <w:rFonts w:ascii="Aquawax Pro" w:hAnsi="Aquawax Pro" w:cstheme="minorHAnsi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 w:cstheme="minorHAnsi"/>
                <w:color w:val="002060"/>
                <w:sz w:val="20"/>
                <w:szCs w:val="20"/>
              </w:rPr>
              <w:t>Kvapilova 2500</w:t>
            </w:r>
          </w:p>
        </w:tc>
        <w:tc>
          <w:tcPr>
            <w:tcW w:w="4753" w:type="dxa"/>
            <w:shd w:val="clear" w:color="auto" w:fill="2F5496" w:themeFill="accent5" w:themeFillShade="BF"/>
            <w:vAlign w:val="center"/>
          </w:tcPr>
          <w:p w14:paraId="14ACA48B" w14:textId="0723F14D" w:rsidR="00F03BC5" w:rsidRPr="00CC5A56" w:rsidRDefault="00F03BC5" w:rsidP="00F03BC5">
            <w:pPr>
              <w:spacing w:line="276" w:lineRule="auto"/>
              <w:rPr>
                <w:rFonts w:ascii="Aquawax Pro" w:hAnsi="Aquawax Pro" w:cstheme="minorHAnsi"/>
                <w:color w:val="FFFFFF" w:themeColor="background1"/>
                <w:sz w:val="20"/>
                <w:szCs w:val="20"/>
              </w:rPr>
            </w:pPr>
            <w:r w:rsidRPr="00CC5A56">
              <w:rPr>
                <w:rFonts w:ascii="Aquawax Pro" w:hAnsi="Aquawax Pro" w:cstheme="minorHAnsi"/>
                <w:i/>
                <w:iCs/>
                <w:color w:val="FFFFFF" w:themeColor="background1"/>
                <w:sz w:val="20"/>
                <w:szCs w:val="20"/>
              </w:rPr>
              <w:t>Předseda:</w:t>
            </w:r>
          </w:p>
        </w:tc>
      </w:tr>
      <w:tr w:rsidR="0078338E" w:rsidRPr="0078338E" w14:paraId="428C823E" w14:textId="77777777" w:rsidTr="00011095">
        <w:tc>
          <w:tcPr>
            <w:tcW w:w="4735" w:type="dxa"/>
            <w:vAlign w:val="center"/>
          </w:tcPr>
          <w:p w14:paraId="0EBFF97F" w14:textId="290745C9" w:rsidR="00F03BC5" w:rsidRPr="0078338E" w:rsidRDefault="00F03BC5" w:rsidP="00F03BC5">
            <w:pPr>
              <w:spacing w:line="276" w:lineRule="auto"/>
              <w:rPr>
                <w:rFonts w:ascii="Aquawax Pro" w:hAnsi="Aquawax Pro" w:cstheme="minorHAnsi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 w:cstheme="minorHAnsi"/>
                <w:color w:val="002060"/>
                <w:sz w:val="20"/>
                <w:szCs w:val="20"/>
              </w:rPr>
              <w:t>390 01 Tábor</w:t>
            </w:r>
          </w:p>
        </w:tc>
        <w:tc>
          <w:tcPr>
            <w:tcW w:w="4753" w:type="dxa"/>
            <w:vAlign w:val="center"/>
          </w:tcPr>
          <w:p w14:paraId="75D3345B" w14:textId="44460041" w:rsidR="00F03BC5" w:rsidRPr="0078338E" w:rsidRDefault="00311452" w:rsidP="00F03BC5">
            <w:pPr>
              <w:spacing w:line="276" w:lineRule="auto"/>
              <w:rPr>
                <w:rFonts w:ascii="Aquawax Pro" w:hAnsi="Aquawax Pro" w:cstheme="minorHAnsi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 w:cstheme="minorHAnsi"/>
                <w:color w:val="002060"/>
                <w:sz w:val="20"/>
                <w:szCs w:val="20"/>
              </w:rPr>
              <w:t>PaeDr. Jiří Štěch</w:t>
            </w:r>
          </w:p>
        </w:tc>
      </w:tr>
      <w:tr w:rsidR="0078338E" w:rsidRPr="0078338E" w14:paraId="7E27D5D6" w14:textId="77777777" w:rsidTr="00011095">
        <w:tc>
          <w:tcPr>
            <w:tcW w:w="4735" w:type="dxa"/>
            <w:vAlign w:val="center"/>
          </w:tcPr>
          <w:p w14:paraId="10EFB605" w14:textId="4E8D3198" w:rsidR="00F03BC5" w:rsidRPr="0078338E" w:rsidRDefault="00F03BC5" w:rsidP="00F03BC5">
            <w:pPr>
              <w:spacing w:line="276" w:lineRule="auto"/>
              <w:rPr>
                <w:rFonts w:ascii="Aquawax Pro" w:hAnsi="Aquawax Pro" w:cstheme="minorHAnsi"/>
                <w:color w:val="002060"/>
                <w:sz w:val="20"/>
                <w:szCs w:val="20"/>
              </w:rPr>
            </w:pPr>
          </w:p>
        </w:tc>
        <w:tc>
          <w:tcPr>
            <w:tcW w:w="4753" w:type="dxa"/>
            <w:vAlign w:val="center"/>
          </w:tcPr>
          <w:p w14:paraId="572694D0" w14:textId="16F6DD8C" w:rsidR="00F03BC5" w:rsidRPr="0078338E" w:rsidRDefault="003C78D2" w:rsidP="00F03BC5">
            <w:pPr>
              <w:spacing w:line="276" w:lineRule="auto"/>
              <w:rPr>
                <w:rFonts w:ascii="Aquawax Pro" w:hAnsi="Aquawax Pro" w:cstheme="minorHAnsi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 w:cstheme="minorHAnsi"/>
                <w:color w:val="002060"/>
                <w:sz w:val="20"/>
                <w:szCs w:val="20"/>
              </w:rPr>
              <w:t>+420</w:t>
            </w:r>
            <w:r w:rsidR="00311452" w:rsidRPr="0078338E">
              <w:rPr>
                <w:rFonts w:ascii="Aquawax Pro" w:hAnsi="Aquawax Pro" w:cstheme="minorHAnsi"/>
                <w:color w:val="002060"/>
                <w:sz w:val="20"/>
                <w:szCs w:val="20"/>
              </w:rPr>
              <w:t> 777 130 255</w:t>
            </w:r>
            <w:r w:rsidR="00F03BC5" w:rsidRPr="0078338E">
              <w:rPr>
                <w:rFonts w:ascii="Aquawax Pro" w:hAnsi="Aquawax Pro" w:cstheme="minorHAnsi"/>
                <w:color w:val="002060"/>
                <w:sz w:val="20"/>
                <w:szCs w:val="20"/>
              </w:rPr>
              <w:t xml:space="preserve">; </w:t>
            </w:r>
            <w:hyperlink r:id="rId59" w:history="1">
              <w:r w:rsidR="00311452" w:rsidRPr="0078338E">
                <w:rPr>
                  <w:rStyle w:val="Hypertextovodkaz"/>
                  <w:rFonts w:ascii="Aquawax Pro" w:hAnsi="Aquawax Pro"/>
                  <w:color w:val="002060"/>
                  <w:sz w:val="20"/>
                  <w:szCs w:val="20"/>
                </w:rPr>
                <w:t>stech-jiri@seznam.cz</w:t>
              </w:r>
            </w:hyperlink>
          </w:p>
        </w:tc>
      </w:tr>
      <w:tr w:rsidR="0078338E" w:rsidRPr="0078338E" w14:paraId="39F75EB6" w14:textId="77777777" w:rsidTr="00CC5A56">
        <w:tc>
          <w:tcPr>
            <w:tcW w:w="4735" w:type="dxa"/>
            <w:vAlign w:val="center"/>
          </w:tcPr>
          <w:p w14:paraId="5B694CA3" w14:textId="0D48E1D1" w:rsidR="00F03BC5" w:rsidRPr="00773AC7" w:rsidRDefault="00000000" w:rsidP="00F03BC5">
            <w:pPr>
              <w:spacing w:line="276" w:lineRule="auto"/>
              <w:rPr>
                <w:rFonts w:ascii="Aquawax Pro" w:hAnsi="Aquawax Pro" w:cstheme="majorHAnsi"/>
                <w:color w:val="002060"/>
                <w:sz w:val="20"/>
                <w:szCs w:val="20"/>
              </w:rPr>
            </w:pPr>
            <w:hyperlink r:id="rId60" w:history="1">
              <w:r w:rsidR="00773AC7" w:rsidRPr="00773AC7">
                <w:rPr>
                  <w:rStyle w:val="Hypertextovodkaz"/>
                  <w:rFonts w:ascii="Aquawax Pro" w:hAnsi="Aquawax Pro" w:cstheme="majorHAnsi"/>
                  <w:color w:val="002060"/>
                  <w:sz w:val="20"/>
                  <w:szCs w:val="20"/>
                </w:rPr>
                <w:t>vodnipolotabor@seznam.cz</w:t>
              </w:r>
            </w:hyperlink>
          </w:p>
        </w:tc>
        <w:tc>
          <w:tcPr>
            <w:tcW w:w="4753" w:type="dxa"/>
            <w:shd w:val="clear" w:color="auto" w:fill="2F5496" w:themeFill="accent5" w:themeFillShade="BF"/>
            <w:vAlign w:val="center"/>
          </w:tcPr>
          <w:p w14:paraId="71ADF75B" w14:textId="5A52EAD5" w:rsidR="00F03BC5" w:rsidRPr="00CC5A56" w:rsidRDefault="005F773B" w:rsidP="00F03BC5">
            <w:pPr>
              <w:spacing w:line="276" w:lineRule="auto"/>
              <w:rPr>
                <w:rFonts w:ascii="Aquawax Pro" w:hAnsi="Aquawax Pro" w:cstheme="minorHAnsi"/>
                <w:color w:val="FFFFFF" w:themeColor="background1"/>
                <w:sz w:val="20"/>
                <w:szCs w:val="20"/>
              </w:rPr>
            </w:pPr>
            <w:r w:rsidRPr="00CC5A56">
              <w:rPr>
                <w:rFonts w:ascii="Aquawax Pro" w:hAnsi="Aquawax Pro" w:cstheme="minorHAnsi"/>
                <w:i/>
                <w:iCs/>
                <w:color w:val="FFFFFF" w:themeColor="background1"/>
                <w:sz w:val="20"/>
                <w:szCs w:val="20"/>
              </w:rPr>
              <w:t>Pověřená osoba:</w:t>
            </w:r>
          </w:p>
        </w:tc>
      </w:tr>
      <w:tr w:rsidR="0078338E" w:rsidRPr="0078338E" w14:paraId="07627E24" w14:textId="77777777" w:rsidTr="00011095">
        <w:tc>
          <w:tcPr>
            <w:tcW w:w="4735" w:type="dxa"/>
            <w:vAlign w:val="center"/>
          </w:tcPr>
          <w:p w14:paraId="61DD3942" w14:textId="26786B0F" w:rsidR="00311452" w:rsidRPr="0078338E" w:rsidRDefault="00311452" w:rsidP="00311452">
            <w:pPr>
              <w:spacing w:line="276" w:lineRule="auto"/>
              <w:rPr>
                <w:rFonts w:ascii="Aquawax Pro" w:hAnsi="Aquawax Pro" w:cstheme="minorHAnsi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 w:cstheme="minorHAnsi"/>
                <w:color w:val="002060"/>
                <w:sz w:val="20"/>
                <w:szCs w:val="20"/>
              </w:rPr>
              <w:t>IČ – 47 26 88 83</w:t>
            </w:r>
          </w:p>
        </w:tc>
        <w:tc>
          <w:tcPr>
            <w:tcW w:w="4753" w:type="dxa"/>
            <w:vAlign w:val="center"/>
          </w:tcPr>
          <w:p w14:paraId="7EEA8E50" w14:textId="484C9B8A" w:rsidR="00311452" w:rsidRPr="0078338E" w:rsidRDefault="00311452" w:rsidP="00311452">
            <w:pPr>
              <w:spacing w:line="276" w:lineRule="auto"/>
              <w:rPr>
                <w:rFonts w:ascii="Aquawax Pro" w:hAnsi="Aquawax Pro" w:cstheme="minorHAnsi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 w:cstheme="minorHAnsi"/>
                <w:color w:val="002060"/>
                <w:sz w:val="20"/>
                <w:szCs w:val="20"/>
              </w:rPr>
              <w:t>Martin Kučera</w:t>
            </w:r>
          </w:p>
        </w:tc>
      </w:tr>
      <w:tr w:rsidR="0078338E" w:rsidRPr="0078338E" w14:paraId="4CA87CE6" w14:textId="77777777" w:rsidTr="00011095">
        <w:tc>
          <w:tcPr>
            <w:tcW w:w="4735" w:type="dxa"/>
            <w:vAlign w:val="center"/>
          </w:tcPr>
          <w:p w14:paraId="040DDF77" w14:textId="77777777" w:rsidR="00311452" w:rsidRPr="0078338E" w:rsidRDefault="00311452" w:rsidP="00311452">
            <w:pPr>
              <w:spacing w:line="276" w:lineRule="auto"/>
              <w:rPr>
                <w:rFonts w:ascii="Aquawax Pro" w:hAnsi="Aquawax Pro" w:cstheme="minorHAnsi"/>
                <w:color w:val="002060"/>
                <w:sz w:val="20"/>
                <w:szCs w:val="20"/>
              </w:rPr>
            </w:pPr>
          </w:p>
        </w:tc>
        <w:tc>
          <w:tcPr>
            <w:tcW w:w="4753" w:type="dxa"/>
            <w:vAlign w:val="center"/>
          </w:tcPr>
          <w:p w14:paraId="23429706" w14:textId="6607D6C2" w:rsidR="00311452" w:rsidRPr="0078338E" w:rsidRDefault="00311452" w:rsidP="00311452">
            <w:pPr>
              <w:spacing w:line="276" w:lineRule="auto"/>
              <w:rPr>
                <w:rFonts w:ascii="Aquawax Pro" w:hAnsi="Aquawax Pro" w:cstheme="minorHAnsi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 w:cstheme="minorHAnsi"/>
                <w:color w:val="002060"/>
                <w:sz w:val="20"/>
                <w:szCs w:val="20"/>
              </w:rPr>
              <w:t xml:space="preserve">+420 777 031 283; </w:t>
            </w:r>
            <w:hyperlink r:id="rId61" w:history="1">
              <w:r w:rsidRPr="0078338E">
                <w:rPr>
                  <w:rStyle w:val="Hypertextovodkaz"/>
                  <w:rFonts w:ascii="Aquawax Pro" w:hAnsi="Aquawax Pro" w:cstheme="minorHAnsi"/>
                  <w:color w:val="002060"/>
                  <w:sz w:val="20"/>
                  <w:szCs w:val="20"/>
                </w:rPr>
                <w:t>kucera_martin@seznam.cz</w:t>
              </w:r>
            </w:hyperlink>
          </w:p>
        </w:tc>
      </w:tr>
      <w:tr w:rsidR="0078338E" w:rsidRPr="0078338E" w14:paraId="7C36CD9E" w14:textId="77777777" w:rsidTr="00011095">
        <w:tc>
          <w:tcPr>
            <w:tcW w:w="4735" w:type="dxa"/>
            <w:vAlign w:val="center"/>
          </w:tcPr>
          <w:p w14:paraId="443178E1" w14:textId="77777777" w:rsidR="000148FA" w:rsidRPr="0078338E" w:rsidRDefault="000148FA" w:rsidP="0015626E">
            <w:pPr>
              <w:spacing w:line="276" w:lineRule="auto"/>
              <w:rPr>
                <w:rFonts w:ascii="Aquawax Pro" w:hAnsi="Aquawax Pro" w:cstheme="minorHAnsi"/>
                <w:color w:val="002060"/>
                <w:sz w:val="20"/>
                <w:szCs w:val="20"/>
              </w:rPr>
            </w:pPr>
          </w:p>
        </w:tc>
        <w:tc>
          <w:tcPr>
            <w:tcW w:w="4753" w:type="dxa"/>
            <w:vAlign w:val="center"/>
          </w:tcPr>
          <w:p w14:paraId="38F72442" w14:textId="77777777" w:rsidR="000148FA" w:rsidRPr="0078338E" w:rsidRDefault="000148FA" w:rsidP="0015626E">
            <w:pPr>
              <w:spacing w:line="276" w:lineRule="auto"/>
              <w:rPr>
                <w:rFonts w:ascii="Aquawax Pro" w:hAnsi="Aquawax Pro" w:cstheme="minorHAnsi"/>
                <w:color w:val="002060"/>
                <w:sz w:val="20"/>
                <w:szCs w:val="20"/>
              </w:rPr>
            </w:pPr>
          </w:p>
        </w:tc>
      </w:tr>
      <w:tr w:rsidR="00CC5A56" w:rsidRPr="00CC5A56" w14:paraId="316CD0EE" w14:textId="77777777" w:rsidTr="00CC5A56">
        <w:tc>
          <w:tcPr>
            <w:tcW w:w="4735" w:type="dxa"/>
            <w:shd w:val="clear" w:color="auto" w:fill="002060"/>
            <w:vAlign w:val="center"/>
          </w:tcPr>
          <w:p w14:paraId="7E2F7034" w14:textId="39B2605D" w:rsidR="0015626E" w:rsidRPr="00CC5A56" w:rsidRDefault="0015626E" w:rsidP="0015626E">
            <w:pPr>
              <w:spacing w:line="276" w:lineRule="auto"/>
              <w:rPr>
                <w:rFonts w:ascii="Aquawax Pro" w:hAnsi="Aquawax Pro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CC5A56">
              <w:rPr>
                <w:rFonts w:ascii="Aquawax Pro" w:hAnsi="Aquawax Pro" w:cstheme="minorHAnsi"/>
                <w:b/>
                <w:bCs/>
                <w:color w:val="FFFFFF" w:themeColor="background1"/>
                <w:sz w:val="20"/>
                <w:szCs w:val="20"/>
              </w:rPr>
              <w:t>KPS Opava</w:t>
            </w:r>
          </w:p>
        </w:tc>
        <w:tc>
          <w:tcPr>
            <w:tcW w:w="4753" w:type="dxa"/>
            <w:shd w:val="clear" w:color="auto" w:fill="002060"/>
            <w:vAlign w:val="center"/>
          </w:tcPr>
          <w:p w14:paraId="7CF08009" w14:textId="77777777" w:rsidR="0015626E" w:rsidRPr="00CC5A56" w:rsidRDefault="0015626E" w:rsidP="0015626E">
            <w:pPr>
              <w:spacing w:line="276" w:lineRule="auto"/>
              <w:rPr>
                <w:rFonts w:ascii="Aquawax Pro" w:hAnsi="Aquawax Pro"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78338E" w:rsidRPr="0078338E" w14:paraId="75568AE2" w14:textId="77777777" w:rsidTr="00CC5A56">
        <w:tc>
          <w:tcPr>
            <w:tcW w:w="4735" w:type="dxa"/>
            <w:vAlign w:val="center"/>
          </w:tcPr>
          <w:p w14:paraId="2A784DB3" w14:textId="64242928" w:rsidR="00F03BC5" w:rsidRPr="0078338E" w:rsidRDefault="00CD1BAF" w:rsidP="00F03BC5">
            <w:pPr>
              <w:spacing w:line="276" w:lineRule="auto"/>
              <w:rPr>
                <w:rFonts w:ascii="Aquawax Pro" w:hAnsi="Aquawax Pro" w:cstheme="minorHAnsi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 w:cstheme="minorHAnsi"/>
                <w:color w:val="002060"/>
                <w:sz w:val="20"/>
                <w:szCs w:val="20"/>
              </w:rPr>
              <w:t>Kotršova 172/25</w:t>
            </w:r>
          </w:p>
        </w:tc>
        <w:tc>
          <w:tcPr>
            <w:tcW w:w="4753" w:type="dxa"/>
            <w:shd w:val="clear" w:color="auto" w:fill="2F5496" w:themeFill="accent5" w:themeFillShade="BF"/>
            <w:vAlign w:val="center"/>
          </w:tcPr>
          <w:p w14:paraId="64499142" w14:textId="08B10E0A" w:rsidR="00F03BC5" w:rsidRPr="00CC5A56" w:rsidRDefault="00F03BC5" w:rsidP="00F03BC5">
            <w:pPr>
              <w:spacing w:line="276" w:lineRule="auto"/>
              <w:rPr>
                <w:rFonts w:ascii="Aquawax Pro" w:hAnsi="Aquawax Pro" w:cstheme="minorHAnsi"/>
                <w:color w:val="FFFFFF" w:themeColor="background1"/>
                <w:sz w:val="20"/>
                <w:szCs w:val="20"/>
              </w:rPr>
            </w:pPr>
            <w:r w:rsidRPr="00CC5A56">
              <w:rPr>
                <w:rFonts w:ascii="Aquawax Pro" w:hAnsi="Aquawax Pro" w:cstheme="minorHAnsi"/>
                <w:i/>
                <w:iCs/>
                <w:color w:val="FFFFFF" w:themeColor="background1"/>
                <w:sz w:val="20"/>
                <w:szCs w:val="20"/>
              </w:rPr>
              <w:t>Předseda:</w:t>
            </w:r>
          </w:p>
        </w:tc>
      </w:tr>
      <w:tr w:rsidR="0078338E" w:rsidRPr="0078338E" w14:paraId="18EDD847" w14:textId="77777777" w:rsidTr="00011095">
        <w:tc>
          <w:tcPr>
            <w:tcW w:w="4735" w:type="dxa"/>
            <w:vAlign w:val="center"/>
          </w:tcPr>
          <w:p w14:paraId="6F79F997" w14:textId="26C83A6F" w:rsidR="00F03BC5" w:rsidRPr="0078338E" w:rsidRDefault="00F03BC5" w:rsidP="00F03BC5">
            <w:pPr>
              <w:spacing w:line="276" w:lineRule="auto"/>
              <w:rPr>
                <w:rFonts w:ascii="Aquawax Pro" w:hAnsi="Aquawax Pro" w:cstheme="minorHAnsi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 w:cstheme="minorHAnsi"/>
                <w:color w:val="002060"/>
                <w:sz w:val="20"/>
                <w:szCs w:val="20"/>
              </w:rPr>
              <w:t>746 01 Opava</w:t>
            </w:r>
          </w:p>
        </w:tc>
        <w:tc>
          <w:tcPr>
            <w:tcW w:w="4753" w:type="dxa"/>
            <w:vAlign w:val="center"/>
          </w:tcPr>
          <w:p w14:paraId="356904E7" w14:textId="1F8BF04E" w:rsidR="00F03BC5" w:rsidRPr="0078338E" w:rsidRDefault="00CD1BAF" w:rsidP="00F03BC5">
            <w:pPr>
              <w:spacing w:line="276" w:lineRule="auto"/>
              <w:rPr>
                <w:rFonts w:ascii="Aquawax Pro" w:hAnsi="Aquawax Pro" w:cstheme="minorHAnsi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 w:cstheme="minorHAnsi"/>
                <w:color w:val="002060"/>
                <w:sz w:val="20"/>
                <w:szCs w:val="20"/>
              </w:rPr>
              <w:t>Petr Rypl</w:t>
            </w:r>
          </w:p>
        </w:tc>
      </w:tr>
      <w:tr w:rsidR="0078338E" w:rsidRPr="0078338E" w14:paraId="5E455823" w14:textId="77777777" w:rsidTr="00011095">
        <w:tc>
          <w:tcPr>
            <w:tcW w:w="4735" w:type="dxa"/>
            <w:vAlign w:val="center"/>
          </w:tcPr>
          <w:p w14:paraId="10A97B03" w14:textId="6859F78A" w:rsidR="00F03BC5" w:rsidRPr="0078338E" w:rsidRDefault="00000000" w:rsidP="00F03BC5">
            <w:pPr>
              <w:spacing w:line="276" w:lineRule="auto"/>
              <w:rPr>
                <w:rFonts w:ascii="Aquawax Pro" w:hAnsi="Aquawax Pro" w:cstheme="minorHAnsi"/>
                <w:color w:val="002060"/>
                <w:sz w:val="20"/>
                <w:szCs w:val="20"/>
              </w:rPr>
            </w:pPr>
            <w:hyperlink r:id="rId62" w:history="1">
              <w:r w:rsidR="00F03BC5" w:rsidRPr="0078338E">
                <w:rPr>
                  <w:rStyle w:val="Hypertextovodkaz"/>
                  <w:rFonts w:ascii="Aquawax Pro" w:hAnsi="Aquawax Pro" w:cstheme="minorHAnsi"/>
                  <w:color w:val="002060"/>
                  <w:sz w:val="20"/>
                  <w:szCs w:val="20"/>
                </w:rPr>
                <w:t>www.kpsopava.cz</w:t>
              </w:r>
            </w:hyperlink>
          </w:p>
        </w:tc>
        <w:tc>
          <w:tcPr>
            <w:tcW w:w="4753" w:type="dxa"/>
            <w:vAlign w:val="center"/>
          </w:tcPr>
          <w:p w14:paraId="50E0E1DA" w14:textId="68BA75EE" w:rsidR="00F03BC5" w:rsidRPr="0078338E" w:rsidRDefault="00036B21" w:rsidP="00F03BC5">
            <w:pPr>
              <w:spacing w:line="276" w:lineRule="auto"/>
              <w:rPr>
                <w:rFonts w:ascii="Aquawax Pro" w:hAnsi="Aquawax Pro" w:cstheme="minorHAnsi"/>
                <w:color w:val="002060"/>
                <w:sz w:val="20"/>
                <w:szCs w:val="20"/>
              </w:rPr>
            </w:pPr>
            <w:r>
              <w:rPr>
                <w:rFonts w:ascii="Aquawax Pro" w:hAnsi="Aquawax Pro" w:cstheme="minorHAnsi"/>
                <w:color w:val="002060"/>
                <w:sz w:val="20"/>
                <w:szCs w:val="20"/>
              </w:rPr>
              <w:t xml:space="preserve">+420 </w:t>
            </w:r>
            <w:r w:rsidR="00CD1BAF" w:rsidRPr="0078338E">
              <w:rPr>
                <w:rFonts w:ascii="Aquawax Pro" w:hAnsi="Aquawax Pro" w:cstheme="minorHAnsi"/>
                <w:color w:val="002060"/>
                <w:sz w:val="20"/>
                <w:szCs w:val="20"/>
              </w:rPr>
              <w:t xml:space="preserve">724 750 583; </w:t>
            </w:r>
            <w:hyperlink r:id="rId63" w:history="1">
              <w:r w:rsidR="00CD1BAF" w:rsidRPr="0078338E">
                <w:rPr>
                  <w:rStyle w:val="Hypertextovodkaz"/>
                  <w:rFonts w:ascii="Aquawax Pro" w:hAnsi="Aquawax Pro" w:cstheme="minorHAnsi"/>
                  <w:color w:val="002060"/>
                  <w:sz w:val="20"/>
                  <w:szCs w:val="20"/>
                </w:rPr>
                <w:t>Petr.Rypl@seznam.cz</w:t>
              </w:r>
            </w:hyperlink>
          </w:p>
        </w:tc>
      </w:tr>
      <w:tr w:rsidR="0078338E" w:rsidRPr="0078338E" w14:paraId="6B9BC805" w14:textId="77777777" w:rsidTr="00CC5A56">
        <w:tc>
          <w:tcPr>
            <w:tcW w:w="4735" w:type="dxa"/>
            <w:vAlign w:val="center"/>
          </w:tcPr>
          <w:p w14:paraId="63C69D9A" w14:textId="347BCFF7" w:rsidR="00F03BC5" w:rsidRPr="0078338E" w:rsidRDefault="00000000" w:rsidP="00F03BC5">
            <w:pPr>
              <w:spacing w:line="276" w:lineRule="auto"/>
              <w:rPr>
                <w:rFonts w:ascii="Aquawax Pro" w:hAnsi="Aquawax Pro" w:cstheme="minorHAnsi"/>
                <w:color w:val="002060"/>
                <w:sz w:val="20"/>
                <w:szCs w:val="20"/>
              </w:rPr>
            </w:pPr>
            <w:hyperlink r:id="rId64" w:history="1">
              <w:r w:rsidR="00CD1BAF" w:rsidRPr="0078338E">
                <w:rPr>
                  <w:rStyle w:val="Hypertextovodkaz"/>
                  <w:rFonts w:ascii="Aquawax Pro" w:hAnsi="Aquawax Pro" w:cstheme="minorHAnsi"/>
                  <w:color w:val="002060"/>
                  <w:sz w:val="20"/>
                  <w:szCs w:val="20"/>
                </w:rPr>
                <w:t>slamda6868@gmail.com</w:t>
              </w:r>
            </w:hyperlink>
          </w:p>
        </w:tc>
        <w:tc>
          <w:tcPr>
            <w:tcW w:w="4753" w:type="dxa"/>
            <w:shd w:val="clear" w:color="auto" w:fill="2F5496" w:themeFill="accent5" w:themeFillShade="BF"/>
            <w:vAlign w:val="center"/>
          </w:tcPr>
          <w:p w14:paraId="55990D30" w14:textId="593E6C52" w:rsidR="00F03BC5" w:rsidRPr="00CC5A56" w:rsidRDefault="005F773B" w:rsidP="00F03BC5">
            <w:pPr>
              <w:spacing w:line="276" w:lineRule="auto"/>
              <w:rPr>
                <w:rFonts w:ascii="Aquawax Pro" w:hAnsi="Aquawax Pro" w:cstheme="minorHAnsi"/>
                <w:color w:val="FFFFFF" w:themeColor="background1"/>
                <w:sz w:val="20"/>
                <w:szCs w:val="20"/>
              </w:rPr>
            </w:pPr>
            <w:r w:rsidRPr="00CC5A56">
              <w:rPr>
                <w:rFonts w:ascii="Aquawax Pro" w:hAnsi="Aquawax Pro" w:cstheme="minorHAnsi"/>
                <w:i/>
                <w:iCs/>
                <w:color w:val="FFFFFF" w:themeColor="background1"/>
                <w:sz w:val="20"/>
                <w:szCs w:val="20"/>
              </w:rPr>
              <w:t>Pověřená osoba:</w:t>
            </w:r>
          </w:p>
        </w:tc>
      </w:tr>
      <w:tr w:rsidR="0078338E" w:rsidRPr="0078338E" w14:paraId="0095621B" w14:textId="77777777" w:rsidTr="00011095">
        <w:tc>
          <w:tcPr>
            <w:tcW w:w="4735" w:type="dxa"/>
            <w:vAlign w:val="center"/>
          </w:tcPr>
          <w:p w14:paraId="210B58A5" w14:textId="49E625F8" w:rsidR="00F03BC5" w:rsidRPr="0078338E" w:rsidRDefault="00CD1BAF" w:rsidP="00F03BC5">
            <w:pPr>
              <w:spacing w:line="276" w:lineRule="auto"/>
              <w:rPr>
                <w:rFonts w:ascii="Aquawax Pro" w:hAnsi="Aquawax Pro" w:cstheme="minorHAnsi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 w:cstheme="minorHAnsi"/>
                <w:color w:val="002060"/>
                <w:sz w:val="20"/>
                <w:szCs w:val="20"/>
              </w:rPr>
              <w:t>IČ – 47 81 53 45</w:t>
            </w:r>
          </w:p>
        </w:tc>
        <w:tc>
          <w:tcPr>
            <w:tcW w:w="4753" w:type="dxa"/>
            <w:vAlign w:val="center"/>
          </w:tcPr>
          <w:p w14:paraId="4B546AE3" w14:textId="1D489A54" w:rsidR="00F03BC5" w:rsidRPr="0078338E" w:rsidRDefault="00CD1BAF" w:rsidP="00F03BC5">
            <w:pPr>
              <w:spacing w:line="276" w:lineRule="auto"/>
              <w:rPr>
                <w:rFonts w:ascii="Aquawax Pro" w:hAnsi="Aquawax Pro" w:cstheme="minorHAnsi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 w:cstheme="minorHAnsi"/>
                <w:color w:val="002060"/>
                <w:sz w:val="20"/>
                <w:szCs w:val="20"/>
              </w:rPr>
              <w:t>Dan Sláma</w:t>
            </w:r>
          </w:p>
        </w:tc>
      </w:tr>
      <w:tr w:rsidR="0078338E" w:rsidRPr="0078338E" w14:paraId="5D6A6FD4" w14:textId="77777777" w:rsidTr="00011095">
        <w:tc>
          <w:tcPr>
            <w:tcW w:w="4735" w:type="dxa"/>
            <w:vAlign w:val="center"/>
          </w:tcPr>
          <w:p w14:paraId="59ADA445" w14:textId="77777777" w:rsidR="00F03BC5" w:rsidRPr="0078338E" w:rsidRDefault="00F03BC5" w:rsidP="00F03BC5">
            <w:pPr>
              <w:spacing w:line="276" w:lineRule="auto"/>
              <w:rPr>
                <w:rFonts w:ascii="Aquawax Pro" w:hAnsi="Aquawax Pro" w:cstheme="minorHAnsi"/>
                <w:color w:val="002060"/>
                <w:sz w:val="20"/>
                <w:szCs w:val="20"/>
              </w:rPr>
            </w:pPr>
          </w:p>
        </w:tc>
        <w:tc>
          <w:tcPr>
            <w:tcW w:w="4753" w:type="dxa"/>
            <w:vAlign w:val="center"/>
          </w:tcPr>
          <w:p w14:paraId="7583D40A" w14:textId="54E9F59C" w:rsidR="00F03BC5" w:rsidRPr="0078338E" w:rsidRDefault="003C78D2" w:rsidP="00F03BC5">
            <w:pPr>
              <w:spacing w:line="276" w:lineRule="auto"/>
              <w:rPr>
                <w:rFonts w:ascii="Aquawax Pro" w:hAnsi="Aquawax Pro" w:cstheme="minorHAnsi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 w:cstheme="minorHAnsi"/>
                <w:color w:val="002060"/>
                <w:sz w:val="20"/>
                <w:szCs w:val="20"/>
              </w:rPr>
              <w:t xml:space="preserve">+420 </w:t>
            </w:r>
            <w:r w:rsidR="00CD1BAF" w:rsidRPr="0078338E">
              <w:rPr>
                <w:rFonts w:ascii="Aquawax Pro" w:hAnsi="Aquawax Pro" w:cstheme="minorHAnsi"/>
                <w:color w:val="002060"/>
                <w:sz w:val="20"/>
                <w:szCs w:val="20"/>
              </w:rPr>
              <w:t xml:space="preserve">724 392 039; </w:t>
            </w:r>
            <w:hyperlink r:id="rId65" w:history="1">
              <w:r w:rsidR="00CD1BAF" w:rsidRPr="0078338E">
                <w:rPr>
                  <w:rStyle w:val="Hypertextovodkaz"/>
                  <w:rFonts w:ascii="Aquawax Pro" w:hAnsi="Aquawax Pro" w:cstheme="minorHAnsi"/>
                  <w:color w:val="002060"/>
                  <w:sz w:val="20"/>
                  <w:szCs w:val="20"/>
                </w:rPr>
                <w:t>slamda6868@gmail.com</w:t>
              </w:r>
            </w:hyperlink>
          </w:p>
        </w:tc>
      </w:tr>
      <w:tr w:rsidR="0078338E" w:rsidRPr="0078338E" w14:paraId="7B79AD22" w14:textId="77777777" w:rsidTr="00011095">
        <w:tc>
          <w:tcPr>
            <w:tcW w:w="4735" w:type="dxa"/>
            <w:vAlign w:val="center"/>
          </w:tcPr>
          <w:p w14:paraId="19C1D112" w14:textId="77777777" w:rsidR="000148FA" w:rsidRPr="0078338E" w:rsidRDefault="000148FA" w:rsidP="0015626E">
            <w:pPr>
              <w:spacing w:line="276" w:lineRule="auto"/>
              <w:rPr>
                <w:rFonts w:ascii="Aquawax Pro" w:hAnsi="Aquawax Pro" w:cstheme="minorHAnsi"/>
                <w:color w:val="002060"/>
                <w:sz w:val="20"/>
                <w:szCs w:val="20"/>
              </w:rPr>
            </w:pPr>
          </w:p>
        </w:tc>
        <w:tc>
          <w:tcPr>
            <w:tcW w:w="4753" w:type="dxa"/>
            <w:vAlign w:val="center"/>
          </w:tcPr>
          <w:p w14:paraId="3B7E6872" w14:textId="77777777" w:rsidR="000148FA" w:rsidRPr="0078338E" w:rsidRDefault="000148FA" w:rsidP="0015626E">
            <w:pPr>
              <w:spacing w:line="276" w:lineRule="auto"/>
              <w:rPr>
                <w:rFonts w:ascii="Aquawax Pro" w:hAnsi="Aquawax Pro" w:cstheme="minorHAnsi"/>
                <w:color w:val="002060"/>
                <w:sz w:val="20"/>
                <w:szCs w:val="20"/>
              </w:rPr>
            </w:pPr>
          </w:p>
        </w:tc>
      </w:tr>
      <w:tr w:rsidR="00CC5A56" w:rsidRPr="00CC5A56" w14:paraId="796F867B" w14:textId="77777777" w:rsidTr="00CC5A56">
        <w:tc>
          <w:tcPr>
            <w:tcW w:w="4735" w:type="dxa"/>
            <w:shd w:val="clear" w:color="auto" w:fill="002060"/>
            <w:vAlign w:val="center"/>
          </w:tcPr>
          <w:p w14:paraId="0C978EF2" w14:textId="4251755C" w:rsidR="0015626E" w:rsidRPr="00CC5A56" w:rsidRDefault="0015626E" w:rsidP="0015626E">
            <w:pPr>
              <w:spacing w:line="276" w:lineRule="auto"/>
              <w:rPr>
                <w:rFonts w:ascii="Aquawax Pro" w:hAnsi="Aquawax Pro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CC5A56">
              <w:rPr>
                <w:rFonts w:ascii="Aquawax Pro" w:hAnsi="Aquawax Pro" w:cstheme="minorHAnsi"/>
                <w:b/>
                <w:bCs/>
                <w:color w:val="FFFFFF" w:themeColor="background1"/>
                <w:sz w:val="20"/>
                <w:szCs w:val="20"/>
              </w:rPr>
              <w:t>Spolchemie Ústí nad Labem</w:t>
            </w:r>
          </w:p>
        </w:tc>
        <w:tc>
          <w:tcPr>
            <w:tcW w:w="4753" w:type="dxa"/>
            <w:shd w:val="clear" w:color="auto" w:fill="002060"/>
            <w:vAlign w:val="center"/>
          </w:tcPr>
          <w:p w14:paraId="2D538DB1" w14:textId="77777777" w:rsidR="0015626E" w:rsidRPr="00CC5A56" w:rsidRDefault="0015626E" w:rsidP="0015626E">
            <w:pPr>
              <w:spacing w:line="276" w:lineRule="auto"/>
              <w:rPr>
                <w:rFonts w:ascii="Aquawax Pro" w:hAnsi="Aquawax Pro"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78338E" w:rsidRPr="0078338E" w14:paraId="73EFE00E" w14:textId="77777777" w:rsidTr="00CC5A56">
        <w:tc>
          <w:tcPr>
            <w:tcW w:w="4735" w:type="dxa"/>
            <w:shd w:val="clear" w:color="auto" w:fill="auto"/>
            <w:vAlign w:val="center"/>
          </w:tcPr>
          <w:p w14:paraId="60FC3320" w14:textId="4D78F4AA" w:rsidR="00F03BC5" w:rsidRPr="0078338E" w:rsidRDefault="00063BA3" w:rsidP="00F03BC5">
            <w:pPr>
              <w:spacing w:line="276" w:lineRule="auto"/>
              <w:rPr>
                <w:rFonts w:ascii="Aquawax Pro" w:hAnsi="Aquawax Pro" w:cstheme="minorHAnsi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 w:cstheme="minorHAnsi"/>
                <w:color w:val="002060"/>
                <w:sz w:val="20"/>
                <w:szCs w:val="20"/>
              </w:rPr>
              <w:t>U Koupaliště 11</w:t>
            </w:r>
          </w:p>
        </w:tc>
        <w:tc>
          <w:tcPr>
            <w:tcW w:w="4753" w:type="dxa"/>
            <w:shd w:val="clear" w:color="auto" w:fill="2F5496" w:themeFill="accent5" w:themeFillShade="BF"/>
            <w:vAlign w:val="center"/>
          </w:tcPr>
          <w:p w14:paraId="46422E1D" w14:textId="26DA76D1" w:rsidR="00F03BC5" w:rsidRPr="00CC5A56" w:rsidRDefault="00F03BC5" w:rsidP="00F03BC5">
            <w:pPr>
              <w:spacing w:line="276" w:lineRule="auto"/>
              <w:rPr>
                <w:rFonts w:ascii="Aquawax Pro" w:hAnsi="Aquawax Pro" w:cstheme="minorHAnsi"/>
                <w:color w:val="FFFFFF" w:themeColor="background1"/>
                <w:sz w:val="20"/>
                <w:szCs w:val="20"/>
              </w:rPr>
            </w:pPr>
            <w:r w:rsidRPr="00CC5A56">
              <w:rPr>
                <w:rFonts w:ascii="Aquawax Pro" w:hAnsi="Aquawax Pro" w:cstheme="minorHAnsi"/>
                <w:i/>
                <w:iCs/>
                <w:color w:val="FFFFFF" w:themeColor="background1"/>
                <w:sz w:val="20"/>
                <w:szCs w:val="20"/>
              </w:rPr>
              <w:t>Předseda:</w:t>
            </w:r>
          </w:p>
        </w:tc>
      </w:tr>
      <w:tr w:rsidR="0078338E" w:rsidRPr="0078338E" w14:paraId="1DEB7CCC" w14:textId="77777777" w:rsidTr="00AC660C">
        <w:tc>
          <w:tcPr>
            <w:tcW w:w="4735" w:type="dxa"/>
            <w:shd w:val="clear" w:color="auto" w:fill="auto"/>
            <w:vAlign w:val="center"/>
          </w:tcPr>
          <w:p w14:paraId="1B52A720" w14:textId="6A803F6C" w:rsidR="00F03BC5" w:rsidRPr="0078338E" w:rsidRDefault="00063BA3" w:rsidP="00F03BC5">
            <w:pPr>
              <w:spacing w:line="276" w:lineRule="auto"/>
              <w:rPr>
                <w:rFonts w:ascii="Aquawax Pro" w:hAnsi="Aquawax Pro" w:cstheme="minorHAnsi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 w:cstheme="minorHAnsi"/>
                <w:color w:val="002060"/>
                <w:sz w:val="20"/>
                <w:szCs w:val="20"/>
              </w:rPr>
              <w:t>400 01 Ústí nad Labem</w:t>
            </w:r>
          </w:p>
        </w:tc>
        <w:tc>
          <w:tcPr>
            <w:tcW w:w="4753" w:type="dxa"/>
            <w:vAlign w:val="center"/>
          </w:tcPr>
          <w:p w14:paraId="4CE23A82" w14:textId="4BAC2051" w:rsidR="00F03BC5" w:rsidRPr="0078338E" w:rsidRDefault="00063BA3" w:rsidP="00F03BC5">
            <w:pPr>
              <w:spacing w:line="276" w:lineRule="auto"/>
              <w:rPr>
                <w:rFonts w:ascii="Aquawax Pro" w:hAnsi="Aquawax Pro" w:cstheme="minorHAnsi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 w:cstheme="minorHAnsi"/>
                <w:color w:val="002060"/>
                <w:sz w:val="20"/>
                <w:szCs w:val="20"/>
              </w:rPr>
              <w:t>Jaroslav Mendl</w:t>
            </w:r>
          </w:p>
        </w:tc>
      </w:tr>
      <w:tr w:rsidR="0078338E" w:rsidRPr="0078338E" w14:paraId="53A43572" w14:textId="77777777" w:rsidTr="00AC660C">
        <w:tc>
          <w:tcPr>
            <w:tcW w:w="4735" w:type="dxa"/>
            <w:shd w:val="clear" w:color="auto" w:fill="auto"/>
            <w:vAlign w:val="center"/>
          </w:tcPr>
          <w:p w14:paraId="651A158D" w14:textId="77777777" w:rsidR="00F03BC5" w:rsidRPr="0078338E" w:rsidRDefault="00F03BC5" w:rsidP="00F03BC5">
            <w:pPr>
              <w:spacing w:line="276" w:lineRule="auto"/>
              <w:rPr>
                <w:rFonts w:ascii="Aquawax Pro" w:hAnsi="Aquawax Pro" w:cstheme="minorHAnsi"/>
                <w:color w:val="002060"/>
                <w:sz w:val="20"/>
                <w:szCs w:val="20"/>
              </w:rPr>
            </w:pPr>
          </w:p>
        </w:tc>
        <w:tc>
          <w:tcPr>
            <w:tcW w:w="4753" w:type="dxa"/>
            <w:vAlign w:val="center"/>
          </w:tcPr>
          <w:p w14:paraId="34B9B6BD" w14:textId="2E8044BA" w:rsidR="00F03BC5" w:rsidRPr="0078338E" w:rsidRDefault="003C78D2" w:rsidP="00F03BC5">
            <w:pPr>
              <w:spacing w:line="276" w:lineRule="auto"/>
              <w:rPr>
                <w:rFonts w:ascii="Aquawax Pro" w:hAnsi="Aquawax Pro" w:cstheme="minorHAnsi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 w:cstheme="minorHAnsi"/>
                <w:color w:val="002060"/>
                <w:sz w:val="20"/>
                <w:szCs w:val="20"/>
              </w:rPr>
              <w:t xml:space="preserve">+420 </w:t>
            </w:r>
            <w:r w:rsidR="00063BA3" w:rsidRPr="0078338E">
              <w:rPr>
                <w:rFonts w:ascii="Aquawax Pro" w:hAnsi="Aquawax Pro" w:cstheme="minorHAnsi"/>
                <w:color w:val="002060"/>
                <w:sz w:val="20"/>
                <w:szCs w:val="20"/>
              </w:rPr>
              <w:t xml:space="preserve">606 622 395; </w:t>
            </w:r>
            <w:hyperlink r:id="rId66" w:history="1">
              <w:r w:rsidR="00063BA3" w:rsidRPr="0078338E">
                <w:rPr>
                  <w:rStyle w:val="Hypertextovodkaz"/>
                  <w:rFonts w:ascii="Aquawax Pro" w:hAnsi="Aquawax Pro" w:cstheme="minorHAnsi"/>
                  <w:color w:val="002060"/>
                  <w:sz w:val="20"/>
                  <w:szCs w:val="20"/>
                </w:rPr>
                <w:t>jaroslav.mendl@seznam.cz</w:t>
              </w:r>
            </w:hyperlink>
          </w:p>
        </w:tc>
      </w:tr>
      <w:tr w:rsidR="0078338E" w:rsidRPr="0078338E" w14:paraId="6C1783C1" w14:textId="77777777" w:rsidTr="00CC5A56">
        <w:tc>
          <w:tcPr>
            <w:tcW w:w="4735" w:type="dxa"/>
            <w:shd w:val="clear" w:color="auto" w:fill="auto"/>
            <w:vAlign w:val="center"/>
          </w:tcPr>
          <w:p w14:paraId="32A4EE59" w14:textId="77777777" w:rsidR="00F03BC5" w:rsidRPr="0078338E" w:rsidRDefault="00F03BC5" w:rsidP="00F03BC5">
            <w:pPr>
              <w:spacing w:line="276" w:lineRule="auto"/>
              <w:rPr>
                <w:rFonts w:ascii="Aquawax Pro" w:hAnsi="Aquawax Pro" w:cstheme="minorHAnsi"/>
                <w:color w:val="002060"/>
                <w:sz w:val="20"/>
                <w:szCs w:val="20"/>
              </w:rPr>
            </w:pPr>
          </w:p>
        </w:tc>
        <w:tc>
          <w:tcPr>
            <w:tcW w:w="4753" w:type="dxa"/>
            <w:shd w:val="clear" w:color="auto" w:fill="2F5496" w:themeFill="accent5" w:themeFillShade="BF"/>
            <w:vAlign w:val="center"/>
          </w:tcPr>
          <w:p w14:paraId="7C588C9E" w14:textId="6ED20022" w:rsidR="00F03BC5" w:rsidRPr="00CC5A56" w:rsidRDefault="005F773B" w:rsidP="00F03BC5">
            <w:pPr>
              <w:spacing w:line="276" w:lineRule="auto"/>
              <w:rPr>
                <w:rFonts w:ascii="Aquawax Pro" w:hAnsi="Aquawax Pro" w:cstheme="minorHAnsi"/>
                <w:color w:val="FFFFFF" w:themeColor="background1"/>
                <w:sz w:val="20"/>
                <w:szCs w:val="20"/>
              </w:rPr>
            </w:pPr>
            <w:r w:rsidRPr="00CC5A56">
              <w:rPr>
                <w:rFonts w:ascii="Aquawax Pro" w:hAnsi="Aquawax Pro" w:cstheme="minorHAnsi"/>
                <w:i/>
                <w:iCs/>
                <w:color w:val="FFFFFF" w:themeColor="background1"/>
                <w:sz w:val="20"/>
                <w:szCs w:val="20"/>
              </w:rPr>
              <w:t>Pověřená osoba:</w:t>
            </w:r>
          </w:p>
        </w:tc>
      </w:tr>
      <w:tr w:rsidR="0078338E" w:rsidRPr="0078338E" w14:paraId="431A9CB7" w14:textId="77777777" w:rsidTr="00AC660C">
        <w:tc>
          <w:tcPr>
            <w:tcW w:w="4735" w:type="dxa"/>
            <w:shd w:val="clear" w:color="auto" w:fill="auto"/>
            <w:vAlign w:val="center"/>
          </w:tcPr>
          <w:p w14:paraId="68B7D023" w14:textId="77777777" w:rsidR="00F03BC5" w:rsidRPr="0078338E" w:rsidRDefault="00F03BC5" w:rsidP="00F03BC5">
            <w:pPr>
              <w:spacing w:line="276" w:lineRule="auto"/>
              <w:rPr>
                <w:rFonts w:ascii="Aquawax Pro" w:hAnsi="Aquawax Pro" w:cstheme="minorHAnsi"/>
                <w:color w:val="002060"/>
                <w:sz w:val="20"/>
                <w:szCs w:val="20"/>
              </w:rPr>
            </w:pPr>
          </w:p>
        </w:tc>
        <w:tc>
          <w:tcPr>
            <w:tcW w:w="4753" w:type="dxa"/>
            <w:vAlign w:val="center"/>
          </w:tcPr>
          <w:p w14:paraId="6EB8D043" w14:textId="18D2055A" w:rsidR="00F03BC5" w:rsidRPr="0078338E" w:rsidRDefault="00063BA3" w:rsidP="00F03BC5">
            <w:pPr>
              <w:spacing w:line="276" w:lineRule="auto"/>
              <w:rPr>
                <w:rFonts w:ascii="Aquawax Pro" w:hAnsi="Aquawax Pro" w:cstheme="minorHAnsi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 w:cstheme="minorHAnsi"/>
                <w:color w:val="002060"/>
                <w:sz w:val="20"/>
                <w:szCs w:val="20"/>
              </w:rPr>
              <w:t>Jiří Šrom</w:t>
            </w:r>
          </w:p>
        </w:tc>
      </w:tr>
      <w:tr w:rsidR="0078338E" w:rsidRPr="0078338E" w14:paraId="74311FC1" w14:textId="77777777" w:rsidTr="005D42B4">
        <w:tc>
          <w:tcPr>
            <w:tcW w:w="4735" w:type="dxa"/>
            <w:shd w:val="clear" w:color="auto" w:fill="auto"/>
            <w:vAlign w:val="center"/>
          </w:tcPr>
          <w:p w14:paraId="30102C5E" w14:textId="77777777" w:rsidR="000148FA" w:rsidRPr="0078338E" w:rsidRDefault="000148FA" w:rsidP="0015626E">
            <w:pPr>
              <w:spacing w:line="276" w:lineRule="auto"/>
              <w:rPr>
                <w:rFonts w:ascii="Aquawax Pro" w:hAnsi="Aquawax Pro" w:cstheme="minorHAnsi"/>
                <w:color w:val="002060"/>
                <w:sz w:val="20"/>
                <w:szCs w:val="20"/>
              </w:rPr>
            </w:pPr>
          </w:p>
        </w:tc>
        <w:tc>
          <w:tcPr>
            <w:tcW w:w="4753" w:type="dxa"/>
            <w:shd w:val="clear" w:color="auto" w:fill="auto"/>
            <w:vAlign w:val="center"/>
          </w:tcPr>
          <w:p w14:paraId="7782E8FD" w14:textId="09D9725C" w:rsidR="000148FA" w:rsidRPr="0078338E" w:rsidRDefault="003C78D2" w:rsidP="0015626E">
            <w:pPr>
              <w:spacing w:line="276" w:lineRule="auto"/>
              <w:rPr>
                <w:rFonts w:ascii="Aquawax Pro" w:hAnsi="Aquawax Pro" w:cstheme="minorHAnsi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 w:cstheme="minorHAnsi"/>
                <w:color w:val="002060"/>
                <w:sz w:val="20"/>
                <w:szCs w:val="20"/>
              </w:rPr>
              <w:t xml:space="preserve">+420 </w:t>
            </w:r>
            <w:r w:rsidR="00063BA3" w:rsidRPr="0078338E">
              <w:rPr>
                <w:rFonts w:ascii="Aquawax Pro" w:hAnsi="Aquawax Pro" w:cstheme="minorHAnsi"/>
                <w:color w:val="002060"/>
                <w:sz w:val="20"/>
                <w:szCs w:val="20"/>
              </w:rPr>
              <w:t xml:space="preserve">728 568 988; </w:t>
            </w:r>
            <w:hyperlink r:id="rId67" w:history="1">
              <w:r w:rsidR="00063BA3" w:rsidRPr="0078338E">
                <w:rPr>
                  <w:rStyle w:val="Hypertextovodkaz"/>
                  <w:rFonts w:ascii="Aquawax Pro" w:hAnsi="Aquawax Pro" w:cstheme="minorHAnsi"/>
                  <w:color w:val="002060"/>
                  <w:sz w:val="20"/>
                  <w:szCs w:val="20"/>
                </w:rPr>
                <w:t>jirkasrom@seznam.cz</w:t>
              </w:r>
            </w:hyperlink>
          </w:p>
        </w:tc>
      </w:tr>
    </w:tbl>
    <w:p w14:paraId="48D22375" w14:textId="77777777" w:rsidR="000148FA" w:rsidRPr="0078338E" w:rsidRDefault="000148FA">
      <w:pPr>
        <w:rPr>
          <w:rFonts w:ascii="Aquawax Pro" w:eastAsiaTheme="majorEastAsia" w:hAnsi="Aquawax Pro" w:cstheme="majorBidi"/>
          <w:color w:val="002060"/>
          <w:sz w:val="32"/>
          <w:szCs w:val="32"/>
        </w:rPr>
      </w:pPr>
      <w:bookmarkStart w:id="5" w:name="_Toc45294848"/>
      <w:r w:rsidRPr="0078338E">
        <w:rPr>
          <w:rFonts w:ascii="Aquawax Pro" w:hAnsi="Aquawax Pro"/>
          <w:color w:val="002060"/>
        </w:rPr>
        <w:br w:type="page"/>
      </w:r>
    </w:p>
    <w:p w14:paraId="05950841" w14:textId="77777777" w:rsidR="00DD24D1" w:rsidRPr="0078338E" w:rsidRDefault="00DD24D1" w:rsidP="00DD24D1">
      <w:pPr>
        <w:pStyle w:val="Nadpis1"/>
        <w:spacing w:line="276" w:lineRule="auto"/>
        <w:rPr>
          <w:rFonts w:ascii="Aquawax Pro" w:hAnsi="Aquawax Pro"/>
          <w:b/>
          <w:bCs/>
          <w:color w:val="002060"/>
        </w:rPr>
      </w:pPr>
      <w:bookmarkStart w:id="6" w:name="_Toc175167247"/>
      <w:bookmarkEnd w:id="5"/>
      <w:r w:rsidRPr="0078338E">
        <w:rPr>
          <w:rFonts w:ascii="Aquawax Pro" w:hAnsi="Aquawax Pro"/>
          <w:b/>
          <w:bCs/>
          <w:color w:val="002060"/>
        </w:rPr>
        <w:lastRenderedPageBreak/>
        <w:t>Všeobecná ustanovení</w:t>
      </w:r>
      <w:bookmarkEnd w:id="6"/>
    </w:p>
    <w:p w14:paraId="416A6AEC" w14:textId="77777777" w:rsidR="00DD24D1" w:rsidRPr="0078338E" w:rsidRDefault="00DD24D1" w:rsidP="00DD24D1">
      <w:pPr>
        <w:pStyle w:val="Odstavecseseznamem"/>
        <w:numPr>
          <w:ilvl w:val="0"/>
          <w:numId w:val="1"/>
        </w:numPr>
        <w:spacing w:before="240" w:line="276" w:lineRule="auto"/>
        <w:ind w:left="567" w:hanging="567"/>
        <w:contextualSpacing w:val="0"/>
        <w:jc w:val="both"/>
        <w:rPr>
          <w:rFonts w:ascii="Aquawax Pro" w:hAnsi="Aquawax Pro"/>
          <w:color w:val="002060"/>
          <w:sz w:val="20"/>
          <w:szCs w:val="20"/>
        </w:rPr>
      </w:pPr>
      <w:r w:rsidRPr="0078338E">
        <w:rPr>
          <w:rFonts w:ascii="Aquawax Pro" w:hAnsi="Aquawax Pro"/>
          <w:color w:val="002060"/>
          <w:sz w:val="20"/>
          <w:szCs w:val="20"/>
        </w:rPr>
        <w:t>Soutěže vodního póla na území ČR jsou organizovány Českým svazem vodního póla (dále jen „ČSVP“). Soutěže řídí a vyhodnocuje Soutěžní komise ČSVP (dále jen „SK“).</w:t>
      </w:r>
    </w:p>
    <w:p w14:paraId="2A94BA40" w14:textId="02AA0D8F" w:rsidR="00DD24D1" w:rsidRPr="0078338E" w:rsidRDefault="00DD24D1" w:rsidP="00DD24D1">
      <w:pPr>
        <w:pStyle w:val="Odstavecseseznamem"/>
        <w:numPr>
          <w:ilvl w:val="0"/>
          <w:numId w:val="1"/>
        </w:numPr>
        <w:spacing w:before="240" w:line="276" w:lineRule="auto"/>
        <w:ind w:left="567" w:hanging="567"/>
        <w:contextualSpacing w:val="0"/>
        <w:jc w:val="both"/>
        <w:rPr>
          <w:rFonts w:ascii="Aquawax Pro" w:hAnsi="Aquawax Pro"/>
          <w:color w:val="002060"/>
          <w:sz w:val="20"/>
          <w:szCs w:val="20"/>
        </w:rPr>
      </w:pPr>
      <w:r w:rsidRPr="0078338E">
        <w:rPr>
          <w:rFonts w:ascii="Aquawax Pro" w:hAnsi="Aquawax Pro"/>
          <w:color w:val="002060"/>
          <w:sz w:val="20"/>
          <w:szCs w:val="20"/>
        </w:rPr>
        <w:t>Soutěže se hrají podle Pravidel vodního póla (dále jen „Pravidla“) a řídí se řády</w:t>
      </w:r>
      <w:r w:rsidR="00401F49" w:rsidRPr="0078338E">
        <w:rPr>
          <w:rFonts w:ascii="Aquawax Pro" w:hAnsi="Aquawax Pro"/>
          <w:color w:val="002060"/>
          <w:sz w:val="20"/>
          <w:szCs w:val="20"/>
        </w:rPr>
        <w:t>, předpisy a</w:t>
      </w:r>
      <w:r w:rsidR="00A52562">
        <w:rPr>
          <w:rFonts w:ascii="Aquawax Pro" w:hAnsi="Aquawax Pro"/>
          <w:color w:val="002060"/>
          <w:sz w:val="20"/>
          <w:szCs w:val="20"/>
        </w:rPr>
        <w:t> </w:t>
      </w:r>
      <w:r w:rsidR="00401F49" w:rsidRPr="0078338E">
        <w:rPr>
          <w:rFonts w:ascii="Aquawax Pro" w:hAnsi="Aquawax Pro"/>
          <w:color w:val="002060"/>
          <w:sz w:val="20"/>
          <w:szCs w:val="20"/>
        </w:rPr>
        <w:t>směrnicemi</w:t>
      </w:r>
      <w:r w:rsidRPr="0078338E">
        <w:rPr>
          <w:rFonts w:ascii="Aquawax Pro" w:hAnsi="Aquawax Pro"/>
          <w:color w:val="002060"/>
          <w:sz w:val="20"/>
          <w:szCs w:val="20"/>
        </w:rPr>
        <w:t xml:space="preserve"> vydanými ČSVP a tímto Rozpisem soutěží</w:t>
      </w:r>
      <w:r w:rsidR="00671DC8" w:rsidRPr="0078338E">
        <w:rPr>
          <w:rFonts w:ascii="Aquawax Pro" w:hAnsi="Aquawax Pro"/>
          <w:color w:val="002060"/>
          <w:sz w:val="20"/>
          <w:szCs w:val="20"/>
        </w:rPr>
        <w:t xml:space="preserve"> (dále jen „RS“)</w:t>
      </w:r>
      <w:r w:rsidRPr="0078338E">
        <w:rPr>
          <w:rFonts w:ascii="Aquawax Pro" w:hAnsi="Aquawax Pro"/>
          <w:color w:val="002060"/>
          <w:sz w:val="20"/>
          <w:szCs w:val="20"/>
        </w:rPr>
        <w:t>.</w:t>
      </w:r>
    </w:p>
    <w:p w14:paraId="114089C2" w14:textId="5EAE6BF3" w:rsidR="00E60BF4" w:rsidRPr="0078338E" w:rsidRDefault="00E60BF4" w:rsidP="00E60BF4">
      <w:pPr>
        <w:pStyle w:val="Odstavecseseznamem"/>
        <w:numPr>
          <w:ilvl w:val="0"/>
          <w:numId w:val="1"/>
        </w:numPr>
        <w:spacing w:before="240" w:line="276" w:lineRule="auto"/>
        <w:ind w:left="567" w:hanging="567"/>
        <w:contextualSpacing w:val="0"/>
        <w:jc w:val="both"/>
        <w:rPr>
          <w:rFonts w:ascii="Aquawax Pro" w:hAnsi="Aquawax Pro"/>
          <w:color w:val="002060"/>
          <w:sz w:val="20"/>
          <w:szCs w:val="20"/>
        </w:rPr>
      </w:pPr>
      <w:r w:rsidRPr="0078338E">
        <w:rPr>
          <w:rFonts w:ascii="Aquawax Pro" w:hAnsi="Aquawax Pro"/>
          <w:color w:val="002060"/>
          <w:sz w:val="20"/>
          <w:szCs w:val="20"/>
        </w:rPr>
        <w:t>Podmínkou pro start v</w:t>
      </w:r>
      <w:r w:rsidR="005E587A">
        <w:rPr>
          <w:rFonts w:ascii="Aquawax Pro" w:hAnsi="Aquawax Pro"/>
          <w:color w:val="002060"/>
          <w:sz w:val="20"/>
          <w:szCs w:val="20"/>
        </w:rPr>
        <w:t> </w:t>
      </w:r>
      <w:r w:rsidRPr="0078338E">
        <w:rPr>
          <w:rFonts w:ascii="Aquawax Pro" w:hAnsi="Aquawax Pro"/>
          <w:color w:val="002060"/>
          <w:sz w:val="20"/>
          <w:szCs w:val="20"/>
        </w:rPr>
        <w:t>soutěž</w:t>
      </w:r>
      <w:r w:rsidR="005E587A">
        <w:rPr>
          <w:rFonts w:ascii="Aquawax Pro" w:hAnsi="Aquawax Pro"/>
          <w:color w:val="002060"/>
          <w:sz w:val="20"/>
          <w:szCs w:val="20"/>
        </w:rPr>
        <w:t xml:space="preserve">ích </w:t>
      </w:r>
      <w:r w:rsidRPr="0078338E">
        <w:rPr>
          <w:rFonts w:ascii="Aquawax Pro" w:hAnsi="Aquawax Pro"/>
          <w:color w:val="002060"/>
          <w:sz w:val="20"/>
          <w:szCs w:val="20"/>
        </w:rPr>
        <w:t>je</w:t>
      </w:r>
      <w:r w:rsidR="005E587A">
        <w:rPr>
          <w:rFonts w:ascii="Aquawax Pro" w:hAnsi="Aquawax Pro"/>
          <w:color w:val="002060"/>
          <w:sz w:val="20"/>
          <w:szCs w:val="20"/>
        </w:rPr>
        <w:t xml:space="preserve"> podaná přihláška, a to řádně,</w:t>
      </w:r>
      <w:r w:rsidRPr="0078338E">
        <w:rPr>
          <w:rFonts w:ascii="Aquawax Pro" w:hAnsi="Aquawax Pro"/>
          <w:color w:val="002060"/>
          <w:sz w:val="20"/>
          <w:szCs w:val="20"/>
        </w:rPr>
        <w:t xml:space="preserve"> včas </w:t>
      </w:r>
      <w:r w:rsidR="00401F49" w:rsidRPr="0078338E">
        <w:rPr>
          <w:rFonts w:ascii="Aquawax Pro" w:hAnsi="Aquawax Pro"/>
          <w:color w:val="002060"/>
          <w:sz w:val="20"/>
          <w:szCs w:val="20"/>
        </w:rPr>
        <w:t>a se všemi požadovanými údaji</w:t>
      </w:r>
      <w:r w:rsidRPr="0078338E">
        <w:rPr>
          <w:rFonts w:ascii="Aquawax Pro" w:hAnsi="Aquawax Pro"/>
          <w:color w:val="002060"/>
          <w:sz w:val="20"/>
          <w:szCs w:val="20"/>
        </w:rPr>
        <w:t>. Jednotlivá družstva startují na vlastní náklady.  V případě, že v jedné soutěži startují 2</w:t>
      </w:r>
      <w:r w:rsidR="00A52562">
        <w:rPr>
          <w:rFonts w:ascii="Aquawax Pro" w:hAnsi="Aquawax Pro"/>
          <w:color w:val="002060"/>
          <w:sz w:val="20"/>
          <w:szCs w:val="20"/>
        </w:rPr>
        <w:t> </w:t>
      </w:r>
      <w:r w:rsidRPr="0078338E">
        <w:rPr>
          <w:rFonts w:ascii="Aquawax Pro" w:hAnsi="Aquawax Pro"/>
          <w:color w:val="002060"/>
          <w:sz w:val="20"/>
          <w:szCs w:val="20"/>
        </w:rPr>
        <w:t>družstva stejného oddílu, platí pro přestupy, hostování nebo přeřazování hráčů/hráček stejná pravidla, jako by se jednalo o dva samostatné oddíly.</w:t>
      </w:r>
    </w:p>
    <w:p w14:paraId="26B9ECEA" w14:textId="4A308530" w:rsidR="00DD24D1" w:rsidRPr="0078338E" w:rsidRDefault="00DD24D1" w:rsidP="00DD24D1">
      <w:pPr>
        <w:pStyle w:val="Odstavecseseznamem"/>
        <w:numPr>
          <w:ilvl w:val="0"/>
          <w:numId w:val="1"/>
        </w:numPr>
        <w:spacing w:before="240" w:line="276" w:lineRule="auto"/>
        <w:ind w:left="567" w:hanging="567"/>
        <w:contextualSpacing w:val="0"/>
        <w:jc w:val="both"/>
        <w:rPr>
          <w:rFonts w:ascii="Aquawax Pro" w:hAnsi="Aquawax Pro"/>
          <w:color w:val="002060"/>
          <w:sz w:val="20"/>
          <w:szCs w:val="20"/>
        </w:rPr>
      </w:pPr>
      <w:r w:rsidRPr="0078338E">
        <w:rPr>
          <w:rFonts w:ascii="Aquawax Pro" w:hAnsi="Aquawax Pro"/>
          <w:color w:val="002060"/>
          <w:sz w:val="20"/>
          <w:szCs w:val="20"/>
        </w:rPr>
        <w:t xml:space="preserve">Pořadatelem utkání/turnajů jsou jednotlivé kluby/oddíly podle </w:t>
      </w:r>
      <w:r w:rsidR="00671DC8" w:rsidRPr="0078338E">
        <w:rPr>
          <w:rFonts w:ascii="Aquawax Pro" w:hAnsi="Aquawax Pro"/>
          <w:color w:val="002060"/>
          <w:sz w:val="20"/>
          <w:szCs w:val="20"/>
        </w:rPr>
        <w:t>RS</w:t>
      </w:r>
      <w:r w:rsidRPr="0078338E">
        <w:rPr>
          <w:rFonts w:ascii="Aquawax Pro" w:hAnsi="Aquawax Pro"/>
          <w:color w:val="002060"/>
          <w:sz w:val="20"/>
          <w:szCs w:val="20"/>
        </w:rPr>
        <w:t xml:space="preserve"> a termínové listiny</w:t>
      </w:r>
      <w:r w:rsidR="002A7691" w:rsidRPr="0078338E">
        <w:rPr>
          <w:rFonts w:ascii="Aquawax Pro" w:hAnsi="Aquawax Pro"/>
          <w:color w:val="002060"/>
          <w:sz w:val="20"/>
          <w:szCs w:val="20"/>
        </w:rPr>
        <w:t xml:space="preserve"> (dále jen „TL“)</w:t>
      </w:r>
      <w:r w:rsidRPr="0078338E">
        <w:rPr>
          <w:rFonts w:ascii="Aquawax Pro" w:hAnsi="Aquawax Pro"/>
          <w:color w:val="002060"/>
          <w:sz w:val="20"/>
          <w:szCs w:val="20"/>
        </w:rPr>
        <w:t>.  V případě turnaje organizovaného ČSVP je ČSVP pořadatel a oddíl</w:t>
      </w:r>
      <w:r w:rsidR="00401F49" w:rsidRPr="0078338E">
        <w:rPr>
          <w:rFonts w:ascii="Aquawax Pro" w:hAnsi="Aquawax Pro"/>
          <w:color w:val="002060"/>
          <w:sz w:val="20"/>
          <w:szCs w:val="20"/>
        </w:rPr>
        <w:t>/klub</w:t>
      </w:r>
      <w:r w:rsidRPr="0078338E">
        <w:rPr>
          <w:rFonts w:ascii="Aquawax Pro" w:hAnsi="Aquawax Pro"/>
          <w:color w:val="002060"/>
          <w:sz w:val="20"/>
          <w:szCs w:val="20"/>
        </w:rPr>
        <w:t>, u kterého se turnaj koná, je spolupořadatel.</w:t>
      </w:r>
    </w:p>
    <w:p w14:paraId="181C917D" w14:textId="3C85D6FB" w:rsidR="00E60BF4" w:rsidRPr="0078338E" w:rsidRDefault="00E60BF4" w:rsidP="00E60BF4">
      <w:pPr>
        <w:pStyle w:val="Odstavecseseznamem"/>
        <w:numPr>
          <w:ilvl w:val="0"/>
          <w:numId w:val="1"/>
        </w:numPr>
        <w:spacing w:before="240" w:line="276" w:lineRule="auto"/>
        <w:ind w:left="567" w:hanging="567"/>
        <w:contextualSpacing w:val="0"/>
        <w:jc w:val="both"/>
        <w:rPr>
          <w:rFonts w:ascii="Aquawax Pro" w:hAnsi="Aquawax Pro"/>
          <w:color w:val="002060"/>
          <w:sz w:val="20"/>
          <w:szCs w:val="20"/>
        </w:rPr>
      </w:pPr>
      <w:r w:rsidRPr="0078338E">
        <w:rPr>
          <w:rFonts w:ascii="Aquawax Pro" w:hAnsi="Aquawax Pro"/>
          <w:color w:val="002060"/>
          <w:sz w:val="20"/>
          <w:szCs w:val="20"/>
        </w:rPr>
        <w:t>Soutěžní utkání se musí odehrát na hřištích, které splňují podmínky předpisů World Aquatics</w:t>
      </w:r>
      <w:r w:rsidRPr="0078338E">
        <w:rPr>
          <w:rFonts w:ascii="Aquawax Pro" w:hAnsi="Aquawax Pro"/>
          <w:color w:val="002060"/>
        </w:rPr>
        <w:t xml:space="preserve"> </w:t>
      </w:r>
      <w:r w:rsidRPr="0078338E">
        <w:rPr>
          <w:rFonts w:ascii="Aquawax Pro" w:hAnsi="Aquawax Pro"/>
          <w:color w:val="002060"/>
          <w:sz w:val="20"/>
          <w:szCs w:val="20"/>
        </w:rPr>
        <w:t xml:space="preserve">(dříve FINA), resp. </w:t>
      </w:r>
      <w:r w:rsidR="00401F49" w:rsidRPr="0078338E">
        <w:rPr>
          <w:rFonts w:ascii="Aquawax Pro" w:hAnsi="Aquawax Pro"/>
          <w:color w:val="002060"/>
          <w:sz w:val="20"/>
          <w:szCs w:val="20"/>
        </w:rPr>
        <w:t xml:space="preserve">European Aquatics (dříve </w:t>
      </w:r>
      <w:r w:rsidRPr="0078338E">
        <w:rPr>
          <w:rFonts w:ascii="Aquawax Pro" w:hAnsi="Aquawax Pro"/>
          <w:color w:val="002060"/>
          <w:sz w:val="20"/>
          <w:szCs w:val="20"/>
        </w:rPr>
        <w:t>LEN</w:t>
      </w:r>
      <w:r w:rsidR="00401F49" w:rsidRPr="0078338E">
        <w:rPr>
          <w:rFonts w:ascii="Aquawax Pro" w:hAnsi="Aquawax Pro"/>
          <w:color w:val="002060"/>
          <w:sz w:val="20"/>
          <w:szCs w:val="20"/>
        </w:rPr>
        <w:t>)</w:t>
      </w:r>
      <w:r w:rsidRPr="0078338E">
        <w:rPr>
          <w:rFonts w:ascii="Aquawax Pro" w:hAnsi="Aquawax Pro"/>
          <w:color w:val="002060"/>
          <w:sz w:val="20"/>
          <w:szCs w:val="20"/>
        </w:rPr>
        <w:t xml:space="preserve"> a schválených ČSVP pro danou věkovou kategorii. </w:t>
      </w:r>
      <w:r w:rsidR="005E587A">
        <w:rPr>
          <w:rFonts w:ascii="Aquawax Pro" w:hAnsi="Aquawax Pro"/>
          <w:color w:val="002060"/>
          <w:sz w:val="20"/>
          <w:szCs w:val="20"/>
        </w:rPr>
        <w:t>O udělení výjimky je potřeba zaslat žádost na SK nejpozději 10 pracovních dní před prvním konání dané soutěže podle TL, pro kterou je žádost zaslána.</w:t>
      </w:r>
    </w:p>
    <w:p w14:paraId="7D6E8710" w14:textId="77777777" w:rsidR="00B80DC3" w:rsidRPr="0078338E" w:rsidRDefault="00B80DC3" w:rsidP="00B80DC3">
      <w:pPr>
        <w:pStyle w:val="Odstavecseseznamem"/>
        <w:numPr>
          <w:ilvl w:val="0"/>
          <w:numId w:val="1"/>
        </w:numPr>
        <w:spacing w:before="240" w:line="276" w:lineRule="auto"/>
        <w:ind w:left="567" w:hanging="567"/>
        <w:contextualSpacing w:val="0"/>
        <w:jc w:val="both"/>
        <w:rPr>
          <w:rFonts w:ascii="Aquawax Pro" w:hAnsi="Aquawax Pro"/>
          <w:color w:val="002060"/>
          <w:sz w:val="20"/>
          <w:szCs w:val="20"/>
        </w:rPr>
      </w:pPr>
      <w:r w:rsidRPr="0078338E">
        <w:rPr>
          <w:rFonts w:ascii="Aquawax Pro" w:hAnsi="Aquawax Pro"/>
          <w:color w:val="002060"/>
          <w:sz w:val="20"/>
          <w:szCs w:val="20"/>
        </w:rPr>
        <w:t>Účast reprezentačních výběrů ČSVP na mezinárodních turnajích má přednost před domácími soutěžemi.</w:t>
      </w:r>
    </w:p>
    <w:p w14:paraId="0383FAAD" w14:textId="75B5F4A7" w:rsidR="00E60BF4" w:rsidRPr="0078338E" w:rsidRDefault="00E60BF4" w:rsidP="00B80DC3">
      <w:pPr>
        <w:pStyle w:val="Odstavecseseznamem"/>
        <w:numPr>
          <w:ilvl w:val="0"/>
          <w:numId w:val="1"/>
        </w:numPr>
        <w:spacing w:before="240" w:line="276" w:lineRule="auto"/>
        <w:ind w:left="567" w:hanging="567"/>
        <w:contextualSpacing w:val="0"/>
        <w:jc w:val="both"/>
        <w:rPr>
          <w:rFonts w:ascii="Aquawax Pro" w:hAnsi="Aquawax Pro"/>
          <w:color w:val="002060"/>
          <w:sz w:val="20"/>
          <w:szCs w:val="20"/>
        </w:rPr>
      </w:pPr>
      <w:r w:rsidRPr="0078338E">
        <w:rPr>
          <w:rFonts w:ascii="Aquawax Pro" w:hAnsi="Aquawax Pro"/>
          <w:color w:val="002060"/>
          <w:sz w:val="20"/>
          <w:szCs w:val="20"/>
        </w:rPr>
        <w:t>Hrací doba</w:t>
      </w:r>
      <w:r w:rsidR="00B80DC3" w:rsidRPr="0078338E">
        <w:rPr>
          <w:rFonts w:ascii="Aquawax Pro" w:hAnsi="Aquawax Pro"/>
          <w:color w:val="002060"/>
          <w:sz w:val="20"/>
          <w:szCs w:val="20"/>
        </w:rPr>
        <w:t>, velikost míče a rozměry branek</w:t>
      </w:r>
      <w:r w:rsidRPr="0078338E">
        <w:rPr>
          <w:rFonts w:ascii="Aquawax Pro" w:hAnsi="Aquawax Pro"/>
          <w:color w:val="002060"/>
          <w:sz w:val="20"/>
          <w:szCs w:val="20"/>
        </w:rPr>
        <w:t xml:space="preserve"> </w:t>
      </w:r>
      <w:r w:rsidR="00B80DC3" w:rsidRPr="0078338E">
        <w:rPr>
          <w:rFonts w:ascii="Aquawax Pro" w:hAnsi="Aquawax Pro"/>
          <w:color w:val="002060"/>
          <w:sz w:val="20"/>
          <w:szCs w:val="20"/>
        </w:rPr>
        <w:t>jsou dány</w:t>
      </w:r>
      <w:r w:rsidRPr="0078338E">
        <w:rPr>
          <w:rFonts w:ascii="Aquawax Pro" w:hAnsi="Aquawax Pro"/>
          <w:color w:val="002060"/>
          <w:sz w:val="20"/>
          <w:szCs w:val="20"/>
        </w:rPr>
        <w:t xml:space="preserve"> Pravidly</w:t>
      </w:r>
      <w:r w:rsidR="00360D27" w:rsidRPr="0078338E">
        <w:rPr>
          <w:rFonts w:ascii="Aquawax Pro" w:hAnsi="Aquawax Pro"/>
          <w:color w:val="002060"/>
          <w:sz w:val="20"/>
          <w:szCs w:val="20"/>
        </w:rPr>
        <w:t>.</w:t>
      </w:r>
      <w:r w:rsidRPr="0078338E">
        <w:rPr>
          <w:rFonts w:ascii="Aquawax Pro" w:hAnsi="Aquawax Pro"/>
          <w:color w:val="002060"/>
          <w:sz w:val="20"/>
          <w:szCs w:val="20"/>
        </w:rPr>
        <w:t xml:space="preserve"> </w:t>
      </w:r>
      <w:r w:rsidR="00360D27" w:rsidRPr="0078338E">
        <w:rPr>
          <w:rFonts w:ascii="Aquawax Pro" w:hAnsi="Aquawax Pro"/>
          <w:color w:val="002060"/>
          <w:sz w:val="20"/>
          <w:szCs w:val="20"/>
        </w:rPr>
        <w:t xml:space="preserve">V jednotlivých věkových kategoriích, pro utkání v soutěžích ČSVP, </w:t>
      </w:r>
      <w:r w:rsidRPr="0078338E">
        <w:rPr>
          <w:rFonts w:ascii="Aquawax Pro" w:hAnsi="Aquawax Pro"/>
          <w:color w:val="002060"/>
          <w:sz w:val="20"/>
          <w:szCs w:val="20"/>
        </w:rPr>
        <w:t>jsou upraveny následovně:</w:t>
      </w:r>
    </w:p>
    <w:tbl>
      <w:tblPr>
        <w:tblStyle w:val="Prosttabulka1"/>
        <w:tblW w:w="82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1559"/>
        <w:gridCol w:w="1559"/>
        <w:gridCol w:w="1701"/>
      </w:tblGrid>
      <w:tr w:rsidR="002D337A" w:rsidRPr="002D337A" w14:paraId="0EFF4FC6" w14:textId="77777777" w:rsidTr="002D33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shd w:val="clear" w:color="auto" w:fill="002060"/>
            <w:vAlign w:val="center"/>
          </w:tcPr>
          <w:p w14:paraId="793482A8" w14:textId="77777777" w:rsidR="00E60BF4" w:rsidRPr="002D337A" w:rsidRDefault="00E60BF4" w:rsidP="00FC09AA">
            <w:pPr>
              <w:ind w:left="567" w:hanging="567"/>
              <w:rPr>
                <w:rFonts w:ascii="Aquawax Pro" w:hAnsi="Aquawax Pro"/>
                <w:color w:val="FFFFFF" w:themeColor="background1"/>
                <w:sz w:val="20"/>
                <w:szCs w:val="20"/>
              </w:rPr>
            </w:pPr>
            <w:r w:rsidRPr="002D337A">
              <w:rPr>
                <w:rFonts w:ascii="Aquawax Pro" w:hAnsi="Aquawax Pro"/>
                <w:color w:val="FFFFFF" w:themeColor="background1"/>
                <w:sz w:val="20"/>
                <w:szCs w:val="20"/>
              </w:rPr>
              <w:t>Věková kategorie</w:t>
            </w:r>
          </w:p>
        </w:tc>
        <w:tc>
          <w:tcPr>
            <w:tcW w:w="1559" w:type="dxa"/>
            <w:shd w:val="clear" w:color="auto" w:fill="002060"/>
            <w:vAlign w:val="center"/>
          </w:tcPr>
          <w:p w14:paraId="6E854FA1" w14:textId="77777777" w:rsidR="00E60BF4" w:rsidRPr="002D337A" w:rsidRDefault="00E60BF4" w:rsidP="00FC09AA">
            <w:pPr>
              <w:ind w:left="567" w:hanging="56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quawax Pro" w:hAnsi="Aquawax Pro"/>
                <w:color w:val="FFFFFF" w:themeColor="background1"/>
                <w:sz w:val="20"/>
                <w:szCs w:val="20"/>
              </w:rPr>
            </w:pPr>
            <w:r w:rsidRPr="002D337A">
              <w:rPr>
                <w:rFonts w:ascii="Aquawax Pro" w:hAnsi="Aquawax Pro"/>
                <w:color w:val="FFFFFF" w:themeColor="background1"/>
                <w:sz w:val="20"/>
                <w:szCs w:val="20"/>
              </w:rPr>
              <w:t>Hrací čas</w:t>
            </w:r>
          </w:p>
        </w:tc>
        <w:tc>
          <w:tcPr>
            <w:tcW w:w="1559" w:type="dxa"/>
            <w:shd w:val="clear" w:color="auto" w:fill="002060"/>
            <w:vAlign w:val="center"/>
          </w:tcPr>
          <w:p w14:paraId="0B4CC336" w14:textId="77777777" w:rsidR="00E60BF4" w:rsidRPr="002D337A" w:rsidRDefault="00E60BF4" w:rsidP="00FC09AA">
            <w:pPr>
              <w:ind w:left="567" w:hanging="56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quawax Pro" w:hAnsi="Aquawax Pro"/>
                <w:color w:val="FFFFFF" w:themeColor="background1"/>
                <w:sz w:val="20"/>
                <w:szCs w:val="20"/>
              </w:rPr>
            </w:pPr>
            <w:r w:rsidRPr="002D337A">
              <w:rPr>
                <w:rFonts w:ascii="Aquawax Pro" w:hAnsi="Aquawax Pro"/>
                <w:color w:val="FFFFFF" w:themeColor="background1"/>
                <w:sz w:val="20"/>
                <w:szCs w:val="20"/>
              </w:rPr>
              <w:t>Velikost míče</w:t>
            </w:r>
          </w:p>
        </w:tc>
        <w:tc>
          <w:tcPr>
            <w:tcW w:w="1701" w:type="dxa"/>
            <w:shd w:val="clear" w:color="auto" w:fill="002060"/>
            <w:vAlign w:val="center"/>
          </w:tcPr>
          <w:p w14:paraId="1AE99B80" w14:textId="77777777" w:rsidR="00E60BF4" w:rsidRPr="002D337A" w:rsidRDefault="00E60BF4" w:rsidP="00FC09AA">
            <w:pPr>
              <w:ind w:left="567" w:hanging="56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quawax Pro" w:hAnsi="Aquawax Pro"/>
                <w:color w:val="FFFFFF" w:themeColor="background1"/>
                <w:sz w:val="20"/>
                <w:szCs w:val="20"/>
              </w:rPr>
            </w:pPr>
            <w:r w:rsidRPr="002D337A">
              <w:rPr>
                <w:rFonts w:ascii="Aquawax Pro" w:hAnsi="Aquawax Pro"/>
                <w:color w:val="FFFFFF" w:themeColor="background1"/>
                <w:sz w:val="20"/>
                <w:szCs w:val="20"/>
              </w:rPr>
              <w:t>Rozměr branky</w:t>
            </w:r>
          </w:p>
        </w:tc>
      </w:tr>
      <w:tr w:rsidR="0078338E" w:rsidRPr="0078338E" w14:paraId="27B02EDF" w14:textId="77777777" w:rsidTr="00FC09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vAlign w:val="center"/>
          </w:tcPr>
          <w:p w14:paraId="73A42356" w14:textId="77777777" w:rsidR="00E60BF4" w:rsidRPr="0078338E" w:rsidRDefault="00E60BF4" w:rsidP="00FC09AA">
            <w:pPr>
              <w:ind w:left="567" w:hanging="567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Muži</w:t>
            </w:r>
          </w:p>
        </w:tc>
        <w:tc>
          <w:tcPr>
            <w:tcW w:w="1559" w:type="dxa"/>
            <w:vAlign w:val="center"/>
          </w:tcPr>
          <w:p w14:paraId="7AEC9439" w14:textId="77777777" w:rsidR="00E60BF4" w:rsidRPr="0078338E" w:rsidRDefault="00E60BF4" w:rsidP="00FC09AA">
            <w:pPr>
              <w:ind w:left="567" w:hanging="56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4 x 8 minut</w:t>
            </w:r>
          </w:p>
        </w:tc>
        <w:tc>
          <w:tcPr>
            <w:tcW w:w="1559" w:type="dxa"/>
            <w:vAlign w:val="center"/>
          </w:tcPr>
          <w:p w14:paraId="60FF43D1" w14:textId="77777777" w:rsidR="00E60BF4" w:rsidRPr="0078338E" w:rsidRDefault="00E60BF4" w:rsidP="00FC09AA">
            <w:pPr>
              <w:ind w:left="567" w:hanging="56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č. 5</w:t>
            </w:r>
          </w:p>
        </w:tc>
        <w:tc>
          <w:tcPr>
            <w:tcW w:w="1701" w:type="dxa"/>
            <w:vAlign w:val="center"/>
          </w:tcPr>
          <w:p w14:paraId="3BD9A588" w14:textId="77777777" w:rsidR="00E60BF4" w:rsidRPr="0078338E" w:rsidRDefault="00E60BF4" w:rsidP="00FC09AA">
            <w:pPr>
              <w:ind w:left="567" w:hanging="56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3,0 x 0,9 m</w:t>
            </w:r>
          </w:p>
        </w:tc>
      </w:tr>
      <w:tr w:rsidR="0078338E" w:rsidRPr="0078338E" w14:paraId="73C0550D" w14:textId="77777777" w:rsidTr="00FC09AA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vAlign w:val="center"/>
          </w:tcPr>
          <w:p w14:paraId="2D02DA09" w14:textId="77777777" w:rsidR="00E60BF4" w:rsidRPr="0078338E" w:rsidRDefault="00E60BF4" w:rsidP="00FC09AA">
            <w:pPr>
              <w:ind w:left="567" w:hanging="567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Ženy</w:t>
            </w:r>
          </w:p>
        </w:tc>
        <w:tc>
          <w:tcPr>
            <w:tcW w:w="1559" w:type="dxa"/>
            <w:vAlign w:val="center"/>
          </w:tcPr>
          <w:p w14:paraId="61734783" w14:textId="77777777" w:rsidR="00E60BF4" w:rsidRPr="0078338E" w:rsidRDefault="00E60BF4" w:rsidP="00FC09AA">
            <w:pPr>
              <w:ind w:left="567" w:hanging="56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4 x 8 minut</w:t>
            </w:r>
          </w:p>
        </w:tc>
        <w:tc>
          <w:tcPr>
            <w:tcW w:w="1559" w:type="dxa"/>
            <w:vAlign w:val="center"/>
          </w:tcPr>
          <w:p w14:paraId="1E8B47EE" w14:textId="77777777" w:rsidR="00E60BF4" w:rsidRPr="0078338E" w:rsidRDefault="00E60BF4" w:rsidP="00FC09AA">
            <w:pPr>
              <w:ind w:left="567" w:hanging="56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č. 4</w:t>
            </w:r>
          </w:p>
        </w:tc>
        <w:tc>
          <w:tcPr>
            <w:tcW w:w="1701" w:type="dxa"/>
            <w:vAlign w:val="center"/>
          </w:tcPr>
          <w:p w14:paraId="6053390B" w14:textId="77777777" w:rsidR="00E60BF4" w:rsidRPr="0078338E" w:rsidRDefault="00E60BF4" w:rsidP="00FC09AA">
            <w:pPr>
              <w:ind w:left="567" w:hanging="56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3,0 x 0,9 m</w:t>
            </w:r>
          </w:p>
        </w:tc>
      </w:tr>
      <w:tr w:rsidR="0078338E" w:rsidRPr="0078338E" w14:paraId="085828A3" w14:textId="77777777" w:rsidTr="00FC09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vAlign w:val="center"/>
          </w:tcPr>
          <w:p w14:paraId="348BCFCE" w14:textId="74D97F16" w:rsidR="00E60BF4" w:rsidRPr="0078338E" w:rsidRDefault="004F143C" w:rsidP="00FC09AA">
            <w:pPr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U20 ženy, U18 ženy, U16 ženy</w:t>
            </w:r>
          </w:p>
        </w:tc>
        <w:tc>
          <w:tcPr>
            <w:tcW w:w="1559" w:type="dxa"/>
            <w:vAlign w:val="center"/>
          </w:tcPr>
          <w:p w14:paraId="72AFE3E1" w14:textId="77777777" w:rsidR="00E60BF4" w:rsidRPr="0078338E" w:rsidRDefault="00E60BF4" w:rsidP="00FC09AA">
            <w:pPr>
              <w:ind w:left="567" w:hanging="56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4 x 8 minut</w:t>
            </w:r>
          </w:p>
        </w:tc>
        <w:tc>
          <w:tcPr>
            <w:tcW w:w="1559" w:type="dxa"/>
            <w:vAlign w:val="center"/>
          </w:tcPr>
          <w:p w14:paraId="60C62AF8" w14:textId="77777777" w:rsidR="00E60BF4" w:rsidRPr="0078338E" w:rsidRDefault="00E60BF4" w:rsidP="00FC09AA">
            <w:pPr>
              <w:ind w:left="567" w:hanging="56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č. 4</w:t>
            </w:r>
          </w:p>
        </w:tc>
        <w:tc>
          <w:tcPr>
            <w:tcW w:w="1701" w:type="dxa"/>
            <w:vAlign w:val="center"/>
          </w:tcPr>
          <w:p w14:paraId="2D6B4C3A" w14:textId="77777777" w:rsidR="00E60BF4" w:rsidRPr="0078338E" w:rsidRDefault="00E60BF4" w:rsidP="00FC09AA">
            <w:pPr>
              <w:ind w:left="567" w:hanging="56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3,0 x 0,9 m</w:t>
            </w:r>
          </w:p>
        </w:tc>
      </w:tr>
      <w:tr w:rsidR="0078338E" w:rsidRPr="0078338E" w14:paraId="701BF96E" w14:textId="77777777" w:rsidTr="00FC09AA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vAlign w:val="center"/>
          </w:tcPr>
          <w:p w14:paraId="391BA758" w14:textId="3F3E4020" w:rsidR="00E60BF4" w:rsidRPr="0078338E" w:rsidRDefault="004F143C" w:rsidP="00FC09AA">
            <w:pPr>
              <w:ind w:left="567" w:hanging="567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U20 muži, U18 muži, U16 muži</w:t>
            </w:r>
          </w:p>
        </w:tc>
        <w:tc>
          <w:tcPr>
            <w:tcW w:w="1559" w:type="dxa"/>
            <w:vAlign w:val="center"/>
          </w:tcPr>
          <w:p w14:paraId="74EFA24C" w14:textId="77777777" w:rsidR="00E60BF4" w:rsidRPr="0078338E" w:rsidRDefault="00E60BF4" w:rsidP="00FC09AA">
            <w:pPr>
              <w:ind w:left="567" w:hanging="56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4 x 8 minut</w:t>
            </w:r>
          </w:p>
        </w:tc>
        <w:tc>
          <w:tcPr>
            <w:tcW w:w="1559" w:type="dxa"/>
            <w:vAlign w:val="center"/>
          </w:tcPr>
          <w:p w14:paraId="28323AD1" w14:textId="77777777" w:rsidR="00E60BF4" w:rsidRPr="0078338E" w:rsidRDefault="00E60BF4" w:rsidP="00FC09AA">
            <w:pPr>
              <w:ind w:left="567" w:hanging="56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č. 5</w:t>
            </w:r>
          </w:p>
        </w:tc>
        <w:tc>
          <w:tcPr>
            <w:tcW w:w="1701" w:type="dxa"/>
            <w:vAlign w:val="center"/>
          </w:tcPr>
          <w:p w14:paraId="2A072B7C" w14:textId="77777777" w:rsidR="00E60BF4" w:rsidRPr="0078338E" w:rsidRDefault="00E60BF4" w:rsidP="00FC09AA">
            <w:pPr>
              <w:ind w:left="567" w:hanging="56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3,0 x 0,9 m</w:t>
            </w:r>
          </w:p>
        </w:tc>
      </w:tr>
      <w:tr w:rsidR="0078338E" w:rsidRPr="0078338E" w14:paraId="2F136691" w14:textId="77777777" w:rsidTr="00FC09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vAlign w:val="center"/>
          </w:tcPr>
          <w:p w14:paraId="3C039AB5" w14:textId="052EB4BF" w:rsidR="00E60BF4" w:rsidRPr="0078338E" w:rsidRDefault="004F143C" w:rsidP="00FC09AA">
            <w:pPr>
              <w:ind w:left="567" w:hanging="567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U14 žákyně, U14 žáci</w:t>
            </w:r>
          </w:p>
        </w:tc>
        <w:tc>
          <w:tcPr>
            <w:tcW w:w="1559" w:type="dxa"/>
            <w:vAlign w:val="center"/>
          </w:tcPr>
          <w:p w14:paraId="7152E60C" w14:textId="382CEA9F" w:rsidR="00E60BF4" w:rsidRPr="0078338E" w:rsidRDefault="00E60BF4" w:rsidP="00FC09AA">
            <w:pPr>
              <w:ind w:left="567" w:hanging="56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 xml:space="preserve">4 x </w:t>
            </w:r>
            <w:r w:rsidR="00430212" w:rsidRPr="0078338E">
              <w:rPr>
                <w:rFonts w:ascii="Aquawax Pro" w:hAnsi="Aquawax Pro"/>
                <w:color w:val="002060"/>
                <w:sz w:val="20"/>
                <w:szCs w:val="20"/>
              </w:rPr>
              <w:t xml:space="preserve">7 </w:t>
            </w: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minut</w:t>
            </w:r>
          </w:p>
        </w:tc>
        <w:tc>
          <w:tcPr>
            <w:tcW w:w="1559" w:type="dxa"/>
            <w:vAlign w:val="center"/>
          </w:tcPr>
          <w:p w14:paraId="14504177" w14:textId="2E31A4AA" w:rsidR="00E60BF4" w:rsidRPr="0078338E" w:rsidRDefault="00E60BF4" w:rsidP="00FC09AA">
            <w:pPr>
              <w:ind w:left="567" w:hanging="56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 xml:space="preserve">č. </w:t>
            </w:r>
            <w:r w:rsidR="00430212" w:rsidRPr="0078338E">
              <w:rPr>
                <w:rFonts w:ascii="Aquawax Pro" w:hAnsi="Aquawax Pro"/>
                <w:color w:val="00206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14:paraId="65EC234E" w14:textId="6B39BAC0" w:rsidR="00E60BF4" w:rsidRPr="0078338E" w:rsidRDefault="00430212" w:rsidP="00FC09AA">
            <w:pPr>
              <w:ind w:left="567" w:hanging="56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3,0</w:t>
            </w:r>
            <w:r w:rsidR="00E60BF4" w:rsidRPr="0078338E">
              <w:rPr>
                <w:rFonts w:ascii="Aquawax Pro" w:hAnsi="Aquawax Pro"/>
                <w:color w:val="002060"/>
                <w:sz w:val="20"/>
                <w:szCs w:val="20"/>
              </w:rPr>
              <w:t xml:space="preserve"> x </w:t>
            </w: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0,9</w:t>
            </w:r>
            <w:r w:rsidR="00E60BF4" w:rsidRPr="0078338E">
              <w:rPr>
                <w:rFonts w:ascii="Aquawax Pro" w:hAnsi="Aquawax Pro"/>
                <w:color w:val="002060"/>
                <w:sz w:val="20"/>
                <w:szCs w:val="20"/>
              </w:rPr>
              <w:t xml:space="preserve"> m</w:t>
            </w:r>
          </w:p>
        </w:tc>
      </w:tr>
      <w:tr w:rsidR="0078338E" w:rsidRPr="0078338E" w14:paraId="6EF9A1D9" w14:textId="77777777" w:rsidTr="00FC09AA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vAlign w:val="center"/>
          </w:tcPr>
          <w:p w14:paraId="16528C7D" w14:textId="6BD7CBF9" w:rsidR="00E60BF4" w:rsidRPr="0078338E" w:rsidRDefault="004F143C" w:rsidP="00FC09AA">
            <w:pPr>
              <w:ind w:left="567" w:hanging="567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U12 žáci</w:t>
            </w:r>
          </w:p>
        </w:tc>
        <w:tc>
          <w:tcPr>
            <w:tcW w:w="1559" w:type="dxa"/>
            <w:vAlign w:val="center"/>
          </w:tcPr>
          <w:p w14:paraId="77E459A5" w14:textId="3D10CDB4" w:rsidR="00E60BF4" w:rsidRPr="0078338E" w:rsidRDefault="00E60BF4" w:rsidP="00FC09AA">
            <w:pPr>
              <w:ind w:left="567" w:hanging="56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 xml:space="preserve">4 x </w:t>
            </w:r>
            <w:r w:rsidR="00430212" w:rsidRPr="0078338E">
              <w:rPr>
                <w:rFonts w:ascii="Aquawax Pro" w:hAnsi="Aquawax Pro"/>
                <w:color w:val="002060"/>
                <w:sz w:val="20"/>
                <w:szCs w:val="20"/>
              </w:rPr>
              <w:t xml:space="preserve">6 </w:t>
            </w: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minut</w:t>
            </w:r>
          </w:p>
        </w:tc>
        <w:tc>
          <w:tcPr>
            <w:tcW w:w="1559" w:type="dxa"/>
            <w:vAlign w:val="center"/>
          </w:tcPr>
          <w:p w14:paraId="0E4FFEAA" w14:textId="77777777" w:rsidR="00E60BF4" w:rsidRPr="0078338E" w:rsidRDefault="00E60BF4" w:rsidP="00FC09AA">
            <w:pPr>
              <w:ind w:left="567" w:hanging="56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č. 3</w:t>
            </w:r>
          </w:p>
        </w:tc>
        <w:tc>
          <w:tcPr>
            <w:tcW w:w="1701" w:type="dxa"/>
            <w:vAlign w:val="center"/>
          </w:tcPr>
          <w:p w14:paraId="2DE96CA4" w14:textId="77777777" w:rsidR="00E60BF4" w:rsidRPr="0078338E" w:rsidRDefault="00E60BF4" w:rsidP="00FC09AA">
            <w:pPr>
              <w:ind w:left="567" w:hanging="56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2,5 x 0,8 m</w:t>
            </w:r>
          </w:p>
        </w:tc>
      </w:tr>
      <w:tr w:rsidR="0078338E" w:rsidRPr="0078338E" w14:paraId="0517C713" w14:textId="77777777" w:rsidTr="00FC09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vAlign w:val="center"/>
          </w:tcPr>
          <w:p w14:paraId="48D7215A" w14:textId="58279362" w:rsidR="00430212" w:rsidRPr="0078338E" w:rsidDel="00EE3C77" w:rsidRDefault="004F143C" w:rsidP="00FC09AA">
            <w:pPr>
              <w:ind w:left="567" w:hanging="567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U10 žáci</w:t>
            </w:r>
          </w:p>
        </w:tc>
        <w:tc>
          <w:tcPr>
            <w:tcW w:w="1559" w:type="dxa"/>
            <w:vAlign w:val="center"/>
          </w:tcPr>
          <w:p w14:paraId="002748F9" w14:textId="1D4378BF" w:rsidR="00430212" w:rsidRPr="0078338E" w:rsidRDefault="00430212" w:rsidP="00FC09AA">
            <w:pPr>
              <w:ind w:left="567" w:hanging="56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4 x 5 minut</w:t>
            </w:r>
          </w:p>
        </w:tc>
        <w:tc>
          <w:tcPr>
            <w:tcW w:w="1559" w:type="dxa"/>
            <w:vAlign w:val="center"/>
          </w:tcPr>
          <w:p w14:paraId="7E2732AC" w14:textId="1E96A9CE" w:rsidR="00430212" w:rsidRPr="0078338E" w:rsidRDefault="00430212" w:rsidP="00FC09AA">
            <w:pPr>
              <w:ind w:left="567" w:hanging="56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č. 3</w:t>
            </w:r>
          </w:p>
        </w:tc>
        <w:tc>
          <w:tcPr>
            <w:tcW w:w="1701" w:type="dxa"/>
            <w:vAlign w:val="center"/>
          </w:tcPr>
          <w:p w14:paraId="40CFF5DC" w14:textId="1E12A92E" w:rsidR="00430212" w:rsidRPr="0078338E" w:rsidRDefault="00430212" w:rsidP="00FC09AA">
            <w:pPr>
              <w:ind w:left="567" w:hanging="56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2,5 x 0,8 m</w:t>
            </w:r>
          </w:p>
        </w:tc>
      </w:tr>
    </w:tbl>
    <w:p w14:paraId="537DF7C9" w14:textId="580654DC" w:rsidR="00360D27" w:rsidRPr="0078338E" w:rsidRDefault="00360D27" w:rsidP="00EF5362">
      <w:pPr>
        <w:pStyle w:val="Default"/>
        <w:numPr>
          <w:ilvl w:val="0"/>
          <w:numId w:val="1"/>
        </w:numPr>
        <w:spacing w:before="240" w:line="276" w:lineRule="auto"/>
        <w:ind w:left="567" w:hanging="567"/>
        <w:jc w:val="both"/>
        <w:rPr>
          <w:rFonts w:ascii="Aquawax Pro" w:hAnsi="Aquawax Pro"/>
          <w:iCs/>
          <w:color w:val="002060"/>
          <w:sz w:val="20"/>
          <w:szCs w:val="22"/>
        </w:rPr>
      </w:pPr>
      <w:r w:rsidRPr="0078338E">
        <w:rPr>
          <w:rFonts w:ascii="Aquawax Pro" w:hAnsi="Aquawax Pro"/>
          <w:iCs/>
          <w:color w:val="002060"/>
          <w:sz w:val="20"/>
          <w:szCs w:val="20"/>
        </w:rPr>
        <w:t xml:space="preserve">Není-li dále uvedeno jinak, jsou hracím dnem sobota a neděle, a to v souladu s bodem </w:t>
      </w:r>
      <w:r w:rsidR="008D67FE" w:rsidRPr="0078338E">
        <w:rPr>
          <w:rFonts w:ascii="Aquawax Pro" w:hAnsi="Aquawax Pro"/>
          <w:iCs/>
          <w:color w:val="002060"/>
          <w:sz w:val="20"/>
          <w:szCs w:val="20"/>
        </w:rPr>
        <w:t>1</w:t>
      </w:r>
      <w:r w:rsidRPr="0078338E">
        <w:rPr>
          <w:rFonts w:ascii="Aquawax Pro" w:hAnsi="Aquawax Pro"/>
          <w:iCs/>
          <w:color w:val="002060"/>
          <w:sz w:val="20"/>
          <w:szCs w:val="20"/>
        </w:rPr>
        <w:t>0):</w:t>
      </w:r>
    </w:p>
    <w:p w14:paraId="2297C372" w14:textId="77777777" w:rsidR="00360D27" w:rsidRPr="0078338E" w:rsidRDefault="00360D27" w:rsidP="00EF5362">
      <w:pPr>
        <w:pStyle w:val="Odstavecseseznamem"/>
        <w:numPr>
          <w:ilvl w:val="0"/>
          <w:numId w:val="30"/>
        </w:numPr>
        <w:tabs>
          <w:tab w:val="left" w:pos="1701"/>
          <w:tab w:val="left" w:pos="2268"/>
        </w:tabs>
        <w:spacing w:after="0" w:line="276" w:lineRule="auto"/>
        <w:ind w:left="993" w:right="426" w:hanging="426"/>
        <w:contextualSpacing w:val="0"/>
        <w:jc w:val="both"/>
        <w:rPr>
          <w:rFonts w:ascii="Aquawax Pro" w:hAnsi="Aquawax Pro"/>
          <w:color w:val="002060"/>
          <w:sz w:val="20"/>
          <w:szCs w:val="20"/>
        </w:rPr>
      </w:pPr>
      <w:r w:rsidRPr="0078338E">
        <w:rPr>
          <w:rFonts w:ascii="Aquawax Pro" w:hAnsi="Aquawax Pro"/>
          <w:color w:val="002060"/>
          <w:sz w:val="20"/>
          <w:szCs w:val="20"/>
        </w:rPr>
        <w:t>Začátek sobotního utkání je nejdříve v 09:00 a nejpozději ve 20:00</w:t>
      </w:r>
    </w:p>
    <w:p w14:paraId="3331B5B2" w14:textId="77777777" w:rsidR="00360D27" w:rsidRPr="0078338E" w:rsidRDefault="00360D27" w:rsidP="00EF5362">
      <w:pPr>
        <w:pStyle w:val="Odstavecseseznamem"/>
        <w:numPr>
          <w:ilvl w:val="0"/>
          <w:numId w:val="30"/>
        </w:numPr>
        <w:tabs>
          <w:tab w:val="left" w:pos="1701"/>
          <w:tab w:val="left" w:pos="2268"/>
        </w:tabs>
        <w:spacing w:after="0" w:line="276" w:lineRule="auto"/>
        <w:ind w:left="993" w:right="426" w:hanging="426"/>
        <w:contextualSpacing w:val="0"/>
        <w:jc w:val="both"/>
        <w:rPr>
          <w:rFonts w:ascii="Aquawax Pro" w:hAnsi="Aquawax Pro"/>
          <w:color w:val="002060"/>
          <w:sz w:val="20"/>
          <w:szCs w:val="20"/>
        </w:rPr>
      </w:pPr>
      <w:r w:rsidRPr="0078338E">
        <w:rPr>
          <w:rFonts w:ascii="Aquawax Pro" w:hAnsi="Aquawax Pro"/>
          <w:color w:val="002060"/>
          <w:sz w:val="20"/>
          <w:szCs w:val="20"/>
        </w:rPr>
        <w:t>Začátek nedělního utkání je nejdříve v 08:00 a nejpozději v 16:00</w:t>
      </w:r>
    </w:p>
    <w:p w14:paraId="4CBF778E" w14:textId="659EE43B" w:rsidR="00360D27" w:rsidRPr="0078338E" w:rsidRDefault="00360D27" w:rsidP="00360D27">
      <w:pPr>
        <w:pStyle w:val="Odstavecseseznamem"/>
        <w:numPr>
          <w:ilvl w:val="0"/>
          <w:numId w:val="1"/>
        </w:numPr>
        <w:spacing w:before="240" w:line="276" w:lineRule="auto"/>
        <w:ind w:left="567" w:hanging="567"/>
        <w:contextualSpacing w:val="0"/>
        <w:jc w:val="both"/>
        <w:rPr>
          <w:rFonts w:ascii="Aquawax Pro" w:hAnsi="Aquawax Pro"/>
          <w:strike/>
          <w:color w:val="002060"/>
          <w:sz w:val="20"/>
          <w:szCs w:val="20"/>
        </w:rPr>
      </w:pPr>
      <w:r w:rsidRPr="0078338E">
        <w:rPr>
          <w:rFonts w:ascii="Aquawax Pro" w:hAnsi="Aquawax Pro"/>
          <w:color w:val="002060"/>
          <w:sz w:val="20"/>
          <w:szCs w:val="20"/>
        </w:rPr>
        <w:t>Minimální přestávka, mezi po sobě následujícími utkání</w:t>
      </w:r>
      <w:r w:rsidR="008A1793" w:rsidRPr="0078338E">
        <w:rPr>
          <w:rFonts w:ascii="Aquawax Pro" w:hAnsi="Aquawax Pro"/>
          <w:color w:val="002060"/>
          <w:sz w:val="20"/>
          <w:szCs w:val="20"/>
        </w:rPr>
        <w:t>mi</w:t>
      </w:r>
      <w:r w:rsidRPr="0078338E">
        <w:rPr>
          <w:rFonts w:ascii="Aquawax Pro" w:hAnsi="Aquawax Pro"/>
          <w:color w:val="002060"/>
          <w:sz w:val="20"/>
          <w:szCs w:val="20"/>
        </w:rPr>
        <w:t xml:space="preserve"> stejného družstva, je 60 minut (není-li dále stanoveno jinak). Přestávku lze po písemné dohodě obou soupeřů a pořadatele upravit. </w:t>
      </w:r>
    </w:p>
    <w:p w14:paraId="25D90406" w14:textId="400264E9" w:rsidR="00B80DC3" w:rsidRPr="0078338E" w:rsidRDefault="00B80DC3" w:rsidP="00B80DC3">
      <w:pPr>
        <w:pStyle w:val="Odstavecseseznamem"/>
        <w:numPr>
          <w:ilvl w:val="0"/>
          <w:numId w:val="1"/>
        </w:numPr>
        <w:tabs>
          <w:tab w:val="left" w:pos="1701"/>
          <w:tab w:val="left" w:pos="2268"/>
        </w:tabs>
        <w:spacing w:before="240" w:line="276" w:lineRule="auto"/>
        <w:ind w:left="567" w:hanging="567"/>
        <w:contextualSpacing w:val="0"/>
        <w:jc w:val="both"/>
        <w:rPr>
          <w:rFonts w:ascii="Aquawax Pro" w:hAnsi="Aquawax Pro"/>
          <w:color w:val="002060"/>
          <w:sz w:val="20"/>
          <w:szCs w:val="20"/>
        </w:rPr>
      </w:pPr>
      <w:r w:rsidRPr="0078338E">
        <w:rPr>
          <w:rFonts w:ascii="Aquawax Pro" w:hAnsi="Aquawax Pro"/>
          <w:color w:val="002060"/>
          <w:sz w:val="20"/>
          <w:szCs w:val="20"/>
        </w:rPr>
        <w:t>Hrací dny jsou sobota a/nebo neděle, pokud RS nestanoví jinak. V případě písemné dohody oddílů a pořadatele může být hracím dnem i jiný den. Písemný souhlas dotčených družstev a</w:t>
      </w:r>
      <w:r w:rsidR="00A52562">
        <w:rPr>
          <w:rFonts w:ascii="Aquawax Pro" w:hAnsi="Aquawax Pro"/>
          <w:color w:val="002060"/>
          <w:sz w:val="20"/>
          <w:szCs w:val="20"/>
        </w:rPr>
        <w:t> </w:t>
      </w:r>
      <w:r w:rsidRPr="0078338E">
        <w:rPr>
          <w:rFonts w:ascii="Aquawax Pro" w:hAnsi="Aquawax Pro"/>
          <w:color w:val="002060"/>
          <w:sz w:val="20"/>
          <w:szCs w:val="20"/>
        </w:rPr>
        <w:t xml:space="preserve">pořádajícího </w:t>
      </w:r>
      <w:r w:rsidR="00430212" w:rsidRPr="0078338E">
        <w:rPr>
          <w:rFonts w:ascii="Aquawax Pro" w:hAnsi="Aquawax Pro"/>
          <w:color w:val="002060"/>
          <w:sz w:val="20"/>
          <w:szCs w:val="20"/>
        </w:rPr>
        <w:t xml:space="preserve">oddílu </w:t>
      </w:r>
      <w:r w:rsidRPr="0078338E">
        <w:rPr>
          <w:rFonts w:ascii="Aquawax Pro" w:hAnsi="Aquawax Pro"/>
          <w:color w:val="002060"/>
          <w:sz w:val="20"/>
          <w:szCs w:val="20"/>
        </w:rPr>
        <w:t>musí být prokazatelně zaslán SK a KR, a to nejméně 10 pracovních dní před termínem konání dle TL.</w:t>
      </w:r>
    </w:p>
    <w:p w14:paraId="47777BD6" w14:textId="356B5187" w:rsidR="00B80DC3" w:rsidRPr="0078338E" w:rsidRDefault="00B80DC3" w:rsidP="00B80DC3">
      <w:pPr>
        <w:pStyle w:val="Odstavecseseznamem"/>
        <w:numPr>
          <w:ilvl w:val="0"/>
          <w:numId w:val="1"/>
        </w:numPr>
        <w:tabs>
          <w:tab w:val="left" w:pos="1701"/>
          <w:tab w:val="left" w:pos="2268"/>
        </w:tabs>
        <w:spacing w:before="240" w:line="276" w:lineRule="auto"/>
        <w:ind w:left="567" w:hanging="567"/>
        <w:contextualSpacing w:val="0"/>
        <w:jc w:val="both"/>
        <w:rPr>
          <w:rFonts w:ascii="Aquawax Pro" w:hAnsi="Aquawax Pro"/>
          <w:strike/>
          <w:color w:val="002060"/>
          <w:sz w:val="20"/>
          <w:szCs w:val="20"/>
        </w:rPr>
      </w:pPr>
      <w:r w:rsidRPr="0078338E">
        <w:rPr>
          <w:rFonts w:ascii="Aquawax Pro" w:hAnsi="Aquawax Pro"/>
          <w:color w:val="002060"/>
          <w:sz w:val="20"/>
          <w:szCs w:val="20"/>
        </w:rPr>
        <w:t>V jeden den může jedno družstvo odehrát maximálně 2 utkání, v soutěžích U12 a nižších max. 3</w:t>
      </w:r>
      <w:r w:rsidR="00A52562">
        <w:rPr>
          <w:rFonts w:ascii="Aquawax Pro" w:hAnsi="Aquawax Pro"/>
          <w:color w:val="002060"/>
          <w:sz w:val="20"/>
          <w:szCs w:val="20"/>
        </w:rPr>
        <w:t> </w:t>
      </w:r>
      <w:r w:rsidRPr="0078338E">
        <w:rPr>
          <w:rFonts w:ascii="Aquawax Pro" w:hAnsi="Aquawax Pro"/>
          <w:color w:val="002060"/>
          <w:sz w:val="20"/>
          <w:szCs w:val="20"/>
        </w:rPr>
        <w:t>utkání za den.</w:t>
      </w:r>
    </w:p>
    <w:p w14:paraId="39F18708" w14:textId="170EB95D" w:rsidR="00DD24D1" w:rsidRPr="0078338E" w:rsidRDefault="00DD24D1" w:rsidP="00DD24D1">
      <w:pPr>
        <w:pStyle w:val="Odstavecseseznamem"/>
        <w:numPr>
          <w:ilvl w:val="0"/>
          <w:numId w:val="1"/>
        </w:numPr>
        <w:spacing w:before="240" w:line="276" w:lineRule="auto"/>
        <w:ind w:left="567" w:hanging="567"/>
        <w:contextualSpacing w:val="0"/>
        <w:jc w:val="both"/>
        <w:rPr>
          <w:rFonts w:ascii="Aquawax Pro" w:hAnsi="Aquawax Pro"/>
          <w:color w:val="002060"/>
          <w:sz w:val="20"/>
          <w:szCs w:val="20"/>
        </w:rPr>
      </w:pPr>
      <w:r w:rsidRPr="0078338E">
        <w:rPr>
          <w:rFonts w:ascii="Aquawax Pro" w:hAnsi="Aquawax Pro"/>
          <w:color w:val="002060"/>
          <w:sz w:val="20"/>
          <w:szCs w:val="20"/>
        </w:rPr>
        <w:lastRenderedPageBreak/>
        <w:t xml:space="preserve">V soutěžích startují hráči a hráčky registrovaní v IS ČSVP a uvedení na soupiskách. </w:t>
      </w:r>
      <w:r w:rsidR="001F5B01" w:rsidRPr="0078338E">
        <w:rPr>
          <w:rFonts w:ascii="Aquawax Pro" w:hAnsi="Aquawax Pro"/>
          <w:color w:val="002060"/>
          <w:sz w:val="20"/>
          <w:szCs w:val="20"/>
        </w:rPr>
        <w:t xml:space="preserve">To samé platí i pro trenéry a vedoucí družstev, příp. jiné osoby na lavičce. </w:t>
      </w:r>
      <w:r w:rsidRPr="0078338E">
        <w:rPr>
          <w:rFonts w:ascii="Aquawax Pro" w:hAnsi="Aquawax Pro"/>
          <w:color w:val="002060"/>
          <w:sz w:val="20"/>
          <w:szCs w:val="20"/>
        </w:rPr>
        <w:t>Oddíly vytváří pro svá družstva soupisky v IS ČSVP. Pokud se soutěž dělí na více částí, musí být na každou takovou část soutěže vytvořena v IS ČSVP samostatná</w:t>
      </w:r>
      <w:r w:rsidR="00291133" w:rsidRPr="0078338E">
        <w:rPr>
          <w:rFonts w:ascii="Aquawax Pro" w:hAnsi="Aquawax Pro"/>
          <w:color w:val="002060"/>
          <w:sz w:val="20"/>
          <w:szCs w:val="20"/>
        </w:rPr>
        <w:t xml:space="preserve"> (nová)</w:t>
      </w:r>
      <w:r w:rsidRPr="0078338E">
        <w:rPr>
          <w:rFonts w:ascii="Aquawax Pro" w:hAnsi="Aquawax Pro"/>
          <w:color w:val="002060"/>
          <w:sz w:val="20"/>
          <w:szCs w:val="20"/>
        </w:rPr>
        <w:t xml:space="preserve"> soupiska</w:t>
      </w:r>
      <w:r w:rsidR="00A95261" w:rsidRPr="0078338E">
        <w:rPr>
          <w:rFonts w:ascii="Aquawax Pro" w:hAnsi="Aquawax Pro"/>
          <w:color w:val="002060"/>
          <w:sz w:val="20"/>
          <w:szCs w:val="20"/>
        </w:rPr>
        <w:t xml:space="preserve"> při dodržení </w:t>
      </w:r>
      <w:r w:rsidR="005E587A">
        <w:rPr>
          <w:rFonts w:ascii="Aquawax Pro" w:hAnsi="Aquawax Pro"/>
          <w:color w:val="002060"/>
          <w:sz w:val="20"/>
          <w:szCs w:val="20"/>
        </w:rPr>
        <w:t>Soutěžního řádu (dále jen „</w:t>
      </w:r>
      <w:r w:rsidR="00A95261" w:rsidRPr="0078338E">
        <w:rPr>
          <w:rFonts w:ascii="Aquawax Pro" w:hAnsi="Aquawax Pro"/>
          <w:color w:val="002060"/>
          <w:sz w:val="20"/>
          <w:szCs w:val="20"/>
        </w:rPr>
        <w:t>SŘ</w:t>
      </w:r>
      <w:r w:rsidR="005E587A">
        <w:rPr>
          <w:rFonts w:ascii="Aquawax Pro" w:hAnsi="Aquawax Pro"/>
          <w:color w:val="002060"/>
          <w:sz w:val="20"/>
          <w:szCs w:val="20"/>
        </w:rPr>
        <w:t>“)</w:t>
      </w:r>
      <w:r w:rsidRPr="0078338E">
        <w:rPr>
          <w:rFonts w:ascii="Aquawax Pro" w:hAnsi="Aquawax Pro"/>
          <w:color w:val="002060"/>
          <w:sz w:val="20"/>
          <w:szCs w:val="20"/>
        </w:rPr>
        <w:t>.</w:t>
      </w:r>
    </w:p>
    <w:p w14:paraId="2C87BBCF" w14:textId="486740B5" w:rsidR="00804758" w:rsidRPr="0078338E" w:rsidRDefault="00804758" w:rsidP="00804758">
      <w:pPr>
        <w:pStyle w:val="Odstavecseseznamem"/>
        <w:numPr>
          <w:ilvl w:val="0"/>
          <w:numId w:val="1"/>
        </w:numPr>
        <w:spacing w:before="240" w:line="276" w:lineRule="auto"/>
        <w:ind w:left="567" w:hanging="567"/>
        <w:contextualSpacing w:val="0"/>
        <w:jc w:val="both"/>
        <w:rPr>
          <w:rFonts w:ascii="Aquawax Pro" w:hAnsi="Aquawax Pro"/>
          <w:color w:val="002060"/>
          <w:sz w:val="20"/>
          <w:szCs w:val="20"/>
        </w:rPr>
      </w:pPr>
      <w:r w:rsidRPr="0078338E">
        <w:rPr>
          <w:rFonts w:ascii="Aquawax Pro" w:hAnsi="Aquawax Pro"/>
          <w:color w:val="002060"/>
          <w:sz w:val="20"/>
          <w:szCs w:val="20"/>
        </w:rPr>
        <w:t xml:space="preserve">Soupisky lze doplňovat a upravovat do </w:t>
      </w:r>
      <w:r w:rsidR="00CB3965" w:rsidRPr="0078338E">
        <w:rPr>
          <w:rFonts w:ascii="Aquawax Pro" w:hAnsi="Aquawax Pro"/>
          <w:color w:val="002060"/>
          <w:sz w:val="20"/>
          <w:szCs w:val="20"/>
        </w:rPr>
        <w:t xml:space="preserve">posledního pracovního </w:t>
      </w:r>
      <w:r w:rsidRPr="0078338E">
        <w:rPr>
          <w:rFonts w:ascii="Aquawax Pro" w:hAnsi="Aquawax Pro"/>
          <w:color w:val="002060"/>
          <w:sz w:val="20"/>
          <w:szCs w:val="20"/>
        </w:rPr>
        <w:t xml:space="preserve">dne </w:t>
      </w:r>
      <w:r w:rsidR="00CB3965" w:rsidRPr="0078338E">
        <w:rPr>
          <w:rFonts w:ascii="Aquawax Pro" w:hAnsi="Aquawax Pro"/>
          <w:color w:val="002060"/>
          <w:sz w:val="20"/>
          <w:szCs w:val="20"/>
        </w:rPr>
        <w:t xml:space="preserve">před posledním </w:t>
      </w:r>
      <w:r w:rsidRPr="0078338E">
        <w:rPr>
          <w:rFonts w:ascii="Aquawax Pro" w:hAnsi="Aquawax Pro"/>
          <w:color w:val="002060"/>
          <w:sz w:val="20"/>
          <w:szCs w:val="20"/>
        </w:rPr>
        <w:t>turnaje</w:t>
      </w:r>
      <w:r w:rsidR="00CB3965" w:rsidRPr="0078338E">
        <w:rPr>
          <w:rFonts w:ascii="Aquawax Pro" w:hAnsi="Aquawax Pro"/>
          <w:color w:val="002060"/>
          <w:sz w:val="20"/>
          <w:szCs w:val="20"/>
        </w:rPr>
        <w:t>m</w:t>
      </w:r>
      <w:r w:rsidRPr="0078338E">
        <w:rPr>
          <w:rFonts w:ascii="Aquawax Pro" w:hAnsi="Aquawax Pro"/>
          <w:color w:val="002060"/>
          <w:sz w:val="20"/>
          <w:szCs w:val="20"/>
        </w:rPr>
        <w:t>/utkání</w:t>
      </w:r>
      <w:r w:rsidR="00CB3965" w:rsidRPr="0078338E">
        <w:rPr>
          <w:rFonts w:ascii="Aquawax Pro" w:hAnsi="Aquawax Pro"/>
          <w:color w:val="002060"/>
          <w:sz w:val="20"/>
          <w:szCs w:val="20"/>
        </w:rPr>
        <w:t>m</w:t>
      </w:r>
      <w:r w:rsidRPr="0078338E">
        <w:rPr>
          <w:rFonts w:ascii="Aquawax Pro" w:hAnsi="Aquawax Pro"/>
          <w:color w:val="002060"/>
          <w:sz w:val="20"/>
          <w:szCs w:val="20"/>
        </w:rPr>
        <w:t xml:space="preserve"> soutěže </w:t>
      </w:r>
      <w:r w:rsidR="002A7691" w:rsidRPr="0078338E">
        <w:rPr>
          <w:rFonts w:ascii="Aquawax Pro" w:hAnsi="Aquawax Pro"/>
          <w:color w:val="002060"/>
          <w:sz w:val="20"/>
          <w:szCs w:val="20"/>
        </w:rPr>
        <w:t>po</w:t>
      </w:r>
      <w:r w:rsidRPr="0078338E">
        <w:rPr>
          <w:rFonts w:ascii="Aquawax Pro" w:hAnsi="Aquawax Pro"/>
          <w:color w:val="002060"/>
          <w:sz w:val="20"/>
          <w:szCs w:val="20"/>
        </w:rPr>
        <w:t xml:space="preserve">dle </w:t>
      </w:r>
      <w:r w:rsidR="002A7691" w:rsidRPr="0078338E">
        <w:rPr>
          <w:rFonts w:ascii="Aquawax Pro" w:hAnsi="Aquawax Pro"/>
          <w:color w:val="002060"/>
          <w:sz w:val="20"/>
          <w:szCs w:val="20"/>
        </w:rPr>
        <w:t>TL</w:t>
      </w:r>
      <w:r w:rsidRPr="0078338E">
        <w:rPr>
          <w:rFonts w:ascii="Aquawax Pro" w:hAnsi="Aquawax Pro"/>
          <w:color w:val="002060"/>
          <w:sz w:val="20"/>
          <w:szCs w:val="20"/>
        </w:rPr>
        <w:t xml:space="preserve">. V soutěžích 1. ligy mužů a žen lze upravovat a doplňovat soupisky do </w:t>
      </w:r>
      <w:r w:rsidR="00CB3965" w:rsidRPr="0078338E">
        <w:rPr>
          <w:rFonts w:ascii="Aquawax Pro" w:hAnsi="Aquawax Pro"/>
          <w:color w:val="002060"/>
          <w:sz w:val="20"/>
          <w:szCs w:val="20"/>
        </w:rPr>
        <w:t xml:space="preserve">posledního pracovního </w:t>
      </w:r>
      <w:r w:rsidRPr="0078338E">
        <w:rPr>
          <w:rFonts w:ascii="Aquawax Pro" w:hAnsi="Aquawax Pro"/>
          <w:color w:val="002060"/>
          <w:sz w:val="20"/>
          <w:szCs w:val="20"/>
        </w:rPr>
        <w:t xml:space="preserve">dne </w:t>
      </w:r>
      <w:r w:rsidR="00CB3965" w:rsidRPr="0078338E">
        <w:rPr>
          <w:rFonts w:ascii="Aquawax Pro" w:hAnsi="Aquawax Pro"/>
          <w:color w:val="002060"/>
          <w:sz w:val="20"/>
          <w:szCs w:val="20"/>
        </w:rPr>
        <w:t>před</w:t>
      </w:r>
      <w:r w:rsidRPr="0078338E">
        <w:rPr>
          <w:rFonts w:ascii="Aquawax Pro" w:hAnsi="Aquawax Pro"/>
          <w:color w:val="002060"/>
          <w:sz w:val="20"/>
          <w:szCs w:val="20"/>
        </w:rPr>
        <w:t xml:space="preserve"> </w:t>
      </w:r>
      <w:r w:rsidR="00CB3965" w:rsidRPr="0078338E">
        <w:rPr>
          <w:rFonts w:ascii="Aquawax Pro" w:hAnsi="Aquawax Pro"/>
          <w:color w:val="002060"/>
          <w:sz w:val="20"/>
          <w:szCs w:val="20"/>
        </w:rPr>
        <w:t xml:space="preserve">posledním kolem </w:t>
      </w:r>
      <w:r w:rsidRPr="0078338E">
        <w:rPr>
          <w:rFonts w:ascii="Aquawax Pro" w:hAnsi="Aquawax Pro"/>
          <w:color w:val="002060"/>
          <w:sz w:val="20"/>
          <w:szCs w:val="20"/>
        </w:rPr>
        <w:t xml:space="preserve">základní části a </w:t>
      </w:r>
      <w:r w:rsidR="00CB3965" w:rsidRPr="0078338E">
        <w:rPr>
          <w:rFonts w:ascii="Aquawax Pro" w:hAnsi="Aquawax Pro"/>
          <w:color w:val="002060"/>
          <w:sz w:val="20"/>
          <w:szCs w:val="20"/>
        </w:rPr>
        <w:t xml:space="preserve">posledním utkáním </w:t>
      </w:r>
      <w:r w:rsidRPr="0078338E">
        <w:rPr>
          <w:rFonts w:ascii="Aquawax Pro" w:hAnsi="Aquawax Pro"/>
          <w:color w:val="002060"/>
          <w:sz w:val="20"/>
          <w:szCs w:val="20"/>
        </w:rPr>
        <w:t xml:space="preserve">play-off soutěže </w:t>
      </w:r>
      <w:r w:rsidR="002A7691" w:rsidRPr="0078338E">
        <w:rPr>
          <w:rFonts w:ascii="Aquawax Pro" w:hAnsi="Aquawax Pro"/>
          <w:color w:val="002060"/>
          <w:sz w:val="20"/>
          <w:szCs w:val="20"/>
        </w:rPr>
        <w:t>po</w:t>
      </w:r>
      <w:r w:rsidRPr="0078338E">
        <w:rPr>
          <w:rFonts w:ascii="Aquawax Pro" w:hAnsi="Aquawax Pro"/>
          <w:color w:val="002060"/>
          <w:sz w:val="20"/>
          <w:szCs w:val="20"/>
        </w:rPr>
        <w:t xml:space="preserve">dle </w:t>
      </w:r>
      <w:r w:rsidR="002A7691" w:rsidRPr="0078338E">
        <w:rPr>
          <w:rFonts w:ascii="Aquawax Pro" w:hAnsi="Aquawax Pro"/>
          <w:color w:val="002060"/>
          <w:sz w:val="20"/>
          <w:szCs w:val="20"/>
        </w:rPr>
        <w:t>TL</w:t>
      </w:r>
      <w:r w:rsidR="00671DC8" w:rsidRPr="0078338E">
        <w:rPr>
          <w:rFonts w:ascii="Aquawax Pro" w:hAnsi="Aquawax Pro"/>
          <w:color w:val="002060"/>
          <w:sz w:val="20"/>
          <w:szCs w:val="20"/>
        </w:rPr>
        <w:t xml:space="preserve"> při dodržení SŘ</w:t>
      </w:r>
      <w:r w:rsidRPr="0078338E">
        <w:rPr>
          <w:rFonts w:ascii="Aquawax Pro" w:hAnsi="Aquawax Pro"/>
          <w:color w:val="002060"/>
          <w:sz w:val="20"/>
          <w:szCs w:val="20"/>
        </w:rPr>
        <w:t>.</w:t>
      </w:r>
    </w:p>
    <w:p w14:paraId="3574D7C7" w14:textId="3DFA3647" w:rsidR="00DD24D1" w:rsidRPr="0078338E" w:rsidRDefault="00DD24D1" w:rsidP="00DD24D1">
      <w:pPr>
        <w:pStyle w:val="Odstavecseseznamem"/>
        <w:numPr>
          <w:ilvl w:val="0"/>
          <w:numId w:val="1"/>
        </w:numPr>
        <w:spacing w:before="240" w:after="0" w:line="276" w:lineRule="auto"/>
        <w:ind w:left="567" w:hanging="567"/>
        <w:contextualSpacing w:val="0"/>
        <w:jc w:val="both"/>
        <w:rPr>
          <w:rFonts w:ascii="Aquawax Pro" w:hAnsi="Aquawax Pro"/>
          <w:color w:val="002060"/>
          <w:sz w:val="20"/>
          <w:szCs w:val="20"/>
        </w:rPr>
      </w:pPr>
      <w:r w:rsidRPr="0078338E">
        <w:rPr>
          <w:rFonts w:ascii="Aquawax Pro" w:hAnsi="Aquawax Pro"/>
          <w:color w:val="002060"/>
          <w:sz w:val="20"/>
          <w:szCs w:val="20"/>
        </w:rPr>
        <w:t>Povinnosti pořadatelů jsou dány SŘ. Pořadatel je povinen respektovat hrací dny a časy jednotlivých soutěží. V případě písemné dohody lze stanovit začátek utkání i v jiný den a čas</w:t>
      </w:r>
      <w:r w:rsidR="00671DC8" w:rsidRPr="0078338E">
        <w:rPr>
          <w:rFonts w:ascii="Aquawax Pro" w:hAnsi="Aquawax Pro"/>
          <w:color w:val="002060"/>
          <w:sz w:val="20"/>
          <w:szCs w:val="20"/>
        </w:rPr>
        <w:t>, než je dáno RS</w:t>
      </w:r>
      <w:r w:rsidRPr="0078338E">
        <w:rPr>
          <w:rFonts w:ascii="Aquawax Pro" w:hAnsi="Aquawax Pro"/>
          <w:color w:val="002060"/>
          <w:sz w:val="20"/>
          <w:szCs w:val="20"/>
        </w:rPr>
        <w:t xml:space="preserve">. Písemný souhlas dotčených družstev a pořádajícího oddílu, musí být </w:t>
      </w:r>
      <w:r w:rsidR="00671DC8" w:rsidRPr="0078338E">
        <w:rPr>
          <w:rFonts w:ascii="Aquawax Pro" w:hAnsi="Aquawax Pro"/>
          <w:color w:val="002060"/>
          <w:sz w:val="20"/>
          <w:szCs w:val="20"/>
        </w:rPr>
        <w:t xml:space="preserve">prokazatelně </w:t>
      </w:r>
      <w:r w:rsidRPr="0078338E">
        <w:rPr>
          <w:rFonts w:ascii="Aquawax Pro" w:hAnsi="Aquawax Pro"/>
          <w:color w:val="002060"/>
          <w:sz w:val="20"/>
          <w:szCs w:val="20"/>
        </w:rPr>
        <w:t xml:space="preserve">zaslán </w:t>
      </w:r>
      <w:r w:rsidR="00671DC8" w:rsidRPr="0078338E">
        <w:rPr>
          <w:rFonts w:ascii="Aquawax Pro" w:hAnsi="Aquawax Pro"/>
          <w:color w:val="002060"/>
          <w:sz w:val="20"/>
          <w:szCs w:val="20"/>
        </w:rPr>
        <w:t>SK</w:t>
      </w:r>
      <w:r w:rsidRPr="0078338E">
        <w:rPr>
          <w:rFonts w:ascii="Aquawax Pro" w:hAnsi="Aquawax Pro"/>
          <w:color w:val="002060"/>
          <w:sz w:val="20"/>
          <w:szCs w:val="20"/>
        </w:rPr>
        <w:t xml:space="preserve"> a KR</w:t>
      </w:r>
      <w:r w:rsidR="00671DC8" w:rsidRPr="0078338E">
        <w:rPr>
          <w:rFonts w:ascii="Aquawax Pro" w:hAnsi="Aquawax Pro"/>
          <w:color w:val="002060"/>
          <w:sz w:val="20"/>
          <w:szCs w:val="20"/>
        </w:rPr>
        <w:t xml:space="preserve">, a to nejméně </w:t>
      </w:r>
      <w:r w:rsidR="002A7691" w:rsidRPr="0078338E">
        <w:rPr>
          <w:rFonts w:ascii="Aquawax Pro" w:hAnsi="Aquawax Pro"/>
          <w:color w:val="002060"/>
          <w:sz w:val="20"/>
          <w:szCs w:val="20"/>
        </w:rPr>
        <w:t>10 pracovních dní před termínem konání dle TL</w:t>
      </w:r>
      <w:r w:rsidRPr="0078338E">
        <w:rPr>
          <w:rFonts w:ascii="Aquawax Pro" w:hAnsi="Aquawax Pro"/>
          <w:color w:val="002060"/>
          <w:sz w:val="20"/>
          <w:szCs w:val="20"/>
        </w:rPr>
        <w:t>.</w:t>
      </w:r>
    </w:p>
    <w:p w14:paraId="5E86AD0C" w14:textId="1E820634" w:rsidR="00DD24D1" w:rsidRPr="0078338E" w:rsidRDefault="00DD24D1" w:rsidP="00DD24D1">
      <w:pPr>
        <w:pStyle w:val="Odstavecseseznamem"/>
        <w:numPr>
          <w:ilvl w:val="0"/>
          <w:numId w:val="1"/>
        </w:numPr>
        <w:spacing w:before="240" w:after="0" w:line="276" w:lineRule="auto"/>
        <w:ind w:left="567" w:hanging="567"/>
        <w:contextualSpacing w:val="0"/>
        <w:jc w:val="both"/>
        <w:rPr>
          <w:rFonts w:ascii="Aquawax Pro" w:hAnsi="Aquawax Pro"/>
          <w:color w:val="002060"/>
          <w:sz w:val="20"/>
          <w:szCs w:val="20"/>
        </w:rPr>
      </w:pPr>
      <w:r w:rsidRPr="0078338E">
        <w:rPr>
          <w:rFonts w:ascii="Aquawax Pro" w:hAnsi="Aquawax Pro"/>
          <w:color w:val="002060"/>
          <w:sz w:val="20"/>
          <w:szCs w:val="20"/>
        </w:rPr>
        <w:t xml:space="preserve">Pořadatel vyplňuje zápis v IS ČSVP. Dále zajistí viditelnou časomíru Stramatel 452 PB 3123 včetně dálkového ovládání na Time – out, tabuli trestů a čtyři ukazatele </w:t>
      </w:r>
      <w:r w:rsidR="008A1793" w:rsidRPr="0078338E">
        <w:rPr>
          <w:rFonts w:ascii="Aquawax Pro" w:hAnsi="Aquawax Pro"/>
          <w:color w:val="002060"/>
          <w:sz w:val="20"/>
          <w:szCs w:val="20"/>
        </w:rPr>
        <w:t>času držení míče</w:t>
      </w:r>
      <w:r w:rsidRPr="0078338E">
        <w:rPr>
          <w:rFonts w:ascii="Aquawax Pro" w:hAnsi="Aquawax Pro"/>
          <w:color w:val="002060"/>
          <w:sz w:val="20"/>
          <w:szCs w:val="20"/>
        </w:rPr>
        <w:t xml:space="preserve">. Jiný typ časomíry a příslušenství schvaluje před začátkem sezóny, na základě písemné žádosti oddílu, SK a KR. </w:t>
      </w:r>
      <w:r w:rsidR="008F3AC8" w:rsidRPr="0078338E">
        <w:rPr>
          <w:rFonts w:ascii="Aquawax Pro" w:hAnsi="Aquawax Pro"/>
          <w:color w:val="002060"/>
          <w:sz w:val="20"/>
          <w:szCs w:val="20"/>
        </w:rPr>
        <w:t>Pořadatel z</w:t>
      </w:r>
      <w:r w:rsidRPr="0078338E">
        <w:rPr>
          <w:rFonts w:ascii="Aquawax Pro" w:hAnsi="Aquawax Pro"/>
          <w:color w:val="002060"/>
          <w:sz w:val="20"/>
          <w:szCs w:val="20"/>
        </w:rPr>
        <w:t>ajistí komunikační zařízení pro rozhodčí. Všechna zařízení a příslušenství, potřebná k utkání, musí být plně funkční. Porušení povinnosti pořadatele bude pokutováno</w:t>
      </w:r>
      <w:r w:rsidR="0014139D" w:rsidRPr="0078338E">
        <w:rPr>
          <w:rFonts w:ascii="Aquawax Pro" w:hAnsi="Aquawax Pro"/>
          <w:color w:val="002060"/>
          <w:sz w:val="20"/>
          <w:szCs w:val="20"/>
        </w:rPr>
        <w:t xml:space="preserve"> </w:t>
      </w:r>
      <w:r w:rsidRPr="0078338E">
        <w:rPr>
          <w:rFonts w:ascii="Aquawax Pro" w:hAnsi="Aquawax Pro"/>
          <w:color w:val="002060"/>
          <w:sz w:val="20"/>
          <w:szCs w:val="20"/>
        </w:rPr>
        <w:t>podle STaP 14,</w:t>
      </w:r>
      <w:r w:rsidR="002A7691" w:rsidRPr="0078338E">
        <w:rPr>
          <w:rFonts w:ascii="Aquawax Pro" w:hAnsi="Aquawax Pro"/>
          <w:color w:val="002060"/>
          <w:sz w:val="20"/>
          <w:szCs w:val="20"/>
        </w:rPr>
        <w:t xml:space="preserve"> až do výše </w:t>
      </w:r>
      <w:r w:rsidR="00E9635D" w:rsidRPr="0078338E">
        <w:rPr>
          <w:rFonts w:ascii="Aquawax Pro" w:hAnsi="Aquawax Pro"/>
          <w:color w:val="002060"/>
          <w:sz w:val="20"/>
          <w:szCs w:val="20"/>
        </w:rPr>
        <w:t>1</w:t>
      </w:r>
      <w:r w:rsidR="002A7691" w:rsidRPr="0078338E">
        <w:rPr>
          <w:rFonts w:ascii="Aquawax Pro" w:hAnsi="Aquawax Pro"/>
          <w:color w:val="002060"/>
          <w:sz w:val="20"/>
          <w:szCs w:val="20"/>
        </w:rPr>
        <w:t>.000</w:t>
      </w:r>
      <w:r w:rsidR="00CD4F96">
        <w:rPr>
          <w:rFonts w:ascii="Aquawax Pro" w:hAnsi="Aquawax Pro"/>
          <w:color w:val="002060"/>
          <w:sz w:val="20"/>
          <w:szCs w:val="20"/>
        </w:rPr>
        <w:t xml:space="preserve"> Kč</w:t>
      </w:r>
      <w:r w:rsidRPr="0078338E">
        <w:rPr>
          <w:rFonts w:ascii="Aquawax Pro" w:hAnsi="Aquawax Pro"/>
          <w:color w:val="002060"/>
          <w:sz w:val="20"/>
          <w:szCs w:val="20"/>
        </w:rPr>
        <w:t xml:space="preserve"> za každý jednotlivý případ.</w:t>
      </w:r>
    </w:p>
    <w:p w14:paraId="40AB702D" w14:textId="20F9160D" w:rsidR="002A7691" w:rsidRPr="0078338E" w:rsidRDefault="00DD24D1" w:rsidP="00DD24D1">
      <w:pPr>
        <w:pStyle w:val="Odstavecseseznamem"/>
        <w:numPr>
          <w:ilvl w:val="0"/>
          <w:numId w:val="1"/>
        </w:numPr>
        <w:spacing w:before="240" w:line="276" w:lineRule="auto"/>
        <w:ind w:left="567" w:hanging="567"/>
        <w:contextualSpacing w:val="0"/>
        <w:jc w:val="both"/>
        <w:rPr>
          <w:rFonts w:ascii="Aquawax Pro" w:hAnsi="Aquawax Pro"/>
          <w:strike/>
          <w:color w:val="002060"/>
          <w:sz w:val="20"/>
          <w:szCs w:val="20"/>
        </w:rPr>
      </w:pPr>
      <w:r w:rsidRPr="0078338E">
        <w:rPr>
          <w:rFonts w:ascii="Aquawax Pro" w:hAnsi="Aquawax Pro"/>
          <w:color w:val="002060"/>
          <w:sz w:val="20"/>
          <w:szCs w:val="20"/>
        </w:rPr>
        <w:t>Pořadatel je povinen zajistit hrací plochu</w:t>
      </w:r>
      <w:r w:rsidR="00CB3965" w:rsidRPr="0078338E">
        <w:rPr>
          <w:rFonts w:ascii="Aquawax Pro" w:hAnsi="Aquawax Pro"/>
          <w:color w:val="002060"/>
          <w:sz w:val="20"/>
          <w:szCs w:val="20"/>
        </w:rPr>
        <w:t xml:space="preserve"> v souladu s Pravidly vodního póla</w:t>
      </w:r>
      <w:r w:rsidR="002A7691" w:rsidRPr="0078338E">
        <w:rPr>
          <w:rFonts w:ascii="Aquawax Pro" w:hAnsi="Aquawax Pro"/>
          <w:color w:val="002060"/>
          <w:sz w:val="20"/>
          <w:szCs w:val="20"/>
        </w:rPr>
        <w:t xml:space="preserve"> tak, aby všechna plánovaná utkání začala podle rozeslané hlášenky. Předpokládané doby trvání utkání jsou</w:t>
      </w:r>
      <w:r w:rsidRPr="0078338E">
        <w:rPr>
          <w:rFonts w:ascii="Aquawax Pro" w:hAnsi="Aquawax Pro"/>
          <w:color w:val="002060"/>
          <w:sz w:val="20"/>
          <w:szCs w:val="20"/>
        </w:rPr>
        <w:t xml:space="preserve"> </w:t>
      </w:r>
      <w:r w:rsidR="002A7691" w:rsidRPr="0078338E">
        <w:rPr>
          <w:rFonts w:ascii="Aquawax Pro" w:hAnsi="Aquawax Pro"/>
          <w:color w:val="002060"/>
          <w:sz w:val="20"/>
          <w:szCs w:val="20"/>
        </w:rPr>
        <w:t>:</w:t>
      </w:r>
    </w:p>
    <w:p w14:paraId="0E2F0DFF" w14:textId="77777777" w:rsidR="002131E0" w:rsidRPr="0078338E" w:rsidRDefault="002A7691" w:rsidP="00EF5362">
      <w:pPr>
        <w:pStyle w:val="Odstavecseseznamem"/>
        <w:numPr>
          <w:ilvl w:val="1"/>
          <w:numId w:val="1"/>
        </w:numPr>
        <w:spacing w:after="0" w:line="276" w:lineRule="auto"/>
        <w:ind w:left="993" w:hanging="426"/>
        <w:contextualSpacing w:val="0"/>
        <w:jc w:val="both"/>
        <w:rPr>
          <w:rFonts w:ascii="Aquawax Pro" w:hAnsi="Aquawax Pro"/>
          <w:strike/>
          <w:color w:val="002060"/>
          <w:sz w:val="20"/>
          <w:szCs w:val="20"/>
        </w:rPr>
      </w:pPr>
      <w:r w:rsidRPr="0078338E">
        <w:rPr>
          <w:rFonts w:ascii="Aquawax Pro" w:hAnsi="Aquawax Pro"/>
          <w:color w:val="002060"/>
          <w:sz w:val="20"/>
          <w:szCs w:val="20"/>
        </w:rPr>
        <w:t xml:space="preserve">4 x 5 minut </w:t>
      </w:r>
      <w:r w:rsidR="002131E0" w:rsidRPr="0078338E">
        <w:rPr>
          <w:rFonts w:ascii="Aquawax Pro" w:hAnsi="Aquawax Pro"/>
          <w:color w:val="002060"/>
          <w:sz w:val="20"/>
          <w:szCs w:val="20"/>
        </w:rPr>
        <w:t>–</w:t>
      </w:r>
      <w:r w:rsidRPr="0078338E">
        <w:rPr>
          <w:rFonts w:ascii="Aquawax Pro" w:hAnsi="Aquawax Pro"/>
          <w:color w:val="002060"/>
          <w:sz w:val="20"/>
          <w:szCs w:val="20"/>
        </w:rPr>
        <w:t xml:space="preserve"> </w:t>
      </w:r>
      <w:r w:rsidR="002131E0" w:rsidRPr="0078338E">
        <w:rPr>
          <w:rFonts w:ascii="Aquawax Pro" w:hAnsi="Aquawax Pro"/>
          <w:color w:val="002060"/>
          <w:sz w:val="20"/>
          <w:szCs w:val="20"/>
        </w:rPr>
        <w:t>45 minut</w:t>
      </w:r>
    </w:p>
    <w:p w14:paraId="2240AF28" w14:textId="487CBB72" w:rsidR="002131E0" w:rsidRPr="0078338E" w:rsidRDefault="002131E0" w:rsidP="00EF5362">
      <w:pPr>
        <w:pStyle w:val="Odstavecseseznamem"/>
        <w:numPr>
          <w:ilvl w:val="1"/>
          <w:numId w:val="1"/>
        </w:numPr>
        <w:spacing w:after="0" w:line="276" w:lineRule="auto"/>
        <w:ind w:left="993" w:hanging="426"/>
        <w:contextualSpacing w:val="0"/>
        <w:jc w:val="both"/>
        <w:rPr>
          <w:rFonts w:ascii="Aquawax Pro" w:hAnsi="Aquawax Pro"/>
          <w:strike/>
          <w:color w:val="002060"/>
          <w:sz w:val="20"/>
          <w:szCs w:val="20"/>
        </w:rPr>
      </w:pPr>
      <w:r w:rsidRPr="0078338E">
        <w:rPr>
          <w:rFonts w:ascii="Aquawax Pro" w:hAnsi="Aquawax Pro"/>
          <w:color w:val="002060"/>
          <w:sz w:val="20"/>
          <w:szCs w:val="20"/>
        </w:rPr>
        <w:t>4 x 6 minut – 55 minut</w:t>
      </w:r>
    </w:p>
    <w:p w14:paraId="6B84707C" w14:textId="1ECF86E6" w:rsidR="002131E0" w:rsidRPr="0078338E" w:rsidRDefault="002131E0" w:rsidP="00EF5362">
      <w:pPr>
        <w:pStyle w:val="Odstavecseseznamem"/>
        <w:numPr>
          <w:ilvl w:val="1"/>
          <w:numId w:val="1"/>
        </w:numPr>
        <w:spacing w:after="0" w:line="276" w:lineRule="auto"/>
        <w:ind w:left="993" w:hanging="426"/>
        <w:contextualSpacing w:val="0"/>
        <w:jc w:val="both"/>
        <w:rPr>
          <w:rFonts w:ascii="Aquawax Pro" w:hAnsi="Aquawax Pro"/>
          <w:strike/>
          <w:color w:val="002060"/>
          <w:sz w:val="20"/>
          <w:szCs w:val="20"/>
        </w:rPr>
      </w:pPr>
      <w:r w:rsidRPr="0078338E">
        <w:rPr>
          <w:rFonts w:ascii="Aquawax Pro" w:hAnsi="Aquawax Pro"/>
          <w:color w:val="002060"/>
          <w:sz w:val="20"/>
          <w:szCs w:val="20"/>
        </w:rPr>
        <w:t>4 x 7 minut – 65 minut</w:t>
      </w:r>
    </w:p>
    <w:p w14:paraId="22AAC7F1" w14:textId="77777777" w:rsidR="002131E0" w:rsidRPr="0078338E" w:rsidRDefault="002131E0" w:rsidP="00EF5362">
      <w:pPr>
        <w:pStyle w:val="Odstavecseseznamem"/>
        <w:numPr>
          <w:ilvl w:val="1"/>
          <w:numId w:val="1"/>
        </w:numPr>
        <w:spacing w:after="0" w:line="276" w:lineRule="auto"/>
        <w:ind w:left="993" w:hanging="426"/>
        <w:contextualSpacing w:val="0"/>
        <w:jc w:val="both"/>
        <w:rPr>
          <w:rFonts w:ascii="Aquawax Pro" w:hAnsi="Aquawax Pro"/>
          <w:strike/>
          <w:color w:val="002060"/>
          <w:sz w:val="20"/>
          <w:szCs w:val="20"/>
        </w:rPr>
      </w:pPr>
      <w:r w:rsidRPr="0078338E">
        <w:rPr>
          <w:rFonts w:ascii="Aquawax Pro" w:hAnsi="Aquawax Pro"/>
          <w:color w:val="002060"/>
          <w:sz w:val="20"/>
          <w:szCs w:val="20"/>
        </w:rPr>
        <w:t>4 x 8 minut – 75 minut</w:t>
      </w:r>
    </w:p>
    <w:p w14:paraId="51C0FD3A" w14:textId="7A688AB3" w:rsidR="00127764" w:rsidRPr="0078338E" w:rsidRDefault="00127764" w:rsidP="00127764">
      <w:pPr>
        <w:pStyle w:val="Odstavecseseznamem"/>
        <w:spacing w:before="240" w:after="0" w:line="276" w:lineRule="auto"/>
        <w:ind w:left="567"/>
        <w:contextualSpacing w:val="0"/>
        <w:jc w:val="both"/>
        <w:rPr>
          <w:rFonts w:ascii="Aquawax Pro" w:hAnsi="Aquawax Pro"/>
          <w:strike/>
          <w:color w:val="002060"/>
          <w:sz w:val="20"/>
          <w:szCs w:val="20"/>
        </w:rPr>
      </w:pPr>
      <w:r w:rsidRPr="0078338E">
        <w:rPr>
          <w:rFonts w:ascii="Aquawax Pro" w:hAnsi="Aquawax Pro"/>
          <w:color w:val="002060"/>
          <w:sz w:val="20"/>
          <w:szCs w:val="20"/>
        </w:rPr>
        <w:t>Dále musí pořadatel do času na utkání započítat rozplavání a rozházení včetně branek min. 15</w:t>
      </w:r>
      <w:r w:rsidR="00A52562">
        <w:rPr>
          <w:rFonts w:ascii="Aquawax Pro" w:hAnsi="Aquawax Pro"/>
          <w:color w:val="002060"/>
          <w:sz w:val="20"/>
          <w:szCs w:val="20"/>
        </w:rPr>
        <w:t> </w:t>
      </w:r>
      <w:r w:rsidRPr="0078338E">
        <w:rPr>
          <w:rFonts w:ascii="Aquawax Pro" w:hAnsi="Aquawax Pro"/>
          <w:color w:val="002060"/>
          <w:sz w:val="20"/>
          <w:szCs w:val="20"/>
        </w:rPr>
        <w:t>minut před začátkem nástupu k utkání (viz bod 1</w:t>
      </w:r>
      <w:r w:rsidR="00787718" w:rsidRPr="0078338E">
        <w:rPr>
          <w:rFonts w:ascii="Aquawax Pro" w:hAnsi="Aquawax Pro"/>
          <w:color w:val="002060"/>
          <w:sz w:val="20"/>
          <w:szCs w:val="20"/>
        </w:rPr>
        <w:t>7</w:t>
      </w:r>
      <w:r w:rsidRPr="0078338E">
        <w:rPr>
          <w:rFonts w:ascii="Aquawax Pro" w:hAnsi="Aquawax Pro"/>
          <w:color w:val="002060"/>
          <w:sz w:val="20"/>
          <w:szCs w:val="20"/>
        </w:rPr>
        <w:t xml:space="preserve"> RS). Porušení povinnosti pořadatele bude pokutováno až do výše 1.000</w:t>
      </w:r>
      <w:r w:rsidR="00CD4F96">
        <w:rPr>
          <w:rFonts w:ascii="Aquawax Pro" w:hAnsi="Aquawax Pro"/>
          <w:color w:val="002060"/>
          <w:sz w:val="20"/>
          <w:szCs w:val="20"/>
        </w:rPr>
        <w:t xml:space="preserve"> Kč</w:t>
      </w:r>
      <w:r w:rsidRPr="0078338E">
        <w:rPr>
          <w:rFonts w:ascii="Aquawax Pro" w:hAnsi="Aquawax Pro"/>
          <w:color w:val="002060"/>
          <w:sz w:val="20"/>
          <w:szCs w:val="20"/>
        </w:rPr>
        <w:t xml:space="preserve"> za každý jednotlivý případ.</w:t>
      </w:r>
    </w:p>
    <w:p w14:paraId="0D35A4CF" w14:textId="2F0B3227" w:rsidR="00DD24D1" w:rsidRPr="0078338E" w:rsidRDefault="00DD24D1" w:rsidP="00DD24D1">
      <w:pPr>
        <w:pStyle w:val="Odstavecseseznamem"/>
        <w:numPr>
          <w:ilvl w:val="0"/>
          <w:numId w:val="1"/>
        </w:numPr>
        <w:spacing w:before="240" w:line="276" w:lineRule="auto"/>
        <w:ind w:left="567" w:hanging="567"/>
        <w:contextualSpacing w:val="0"/>
        <w:jc w:val="both"/>
        <w:rPr>
          <w:rFonts w:ascii="Aquawax Pro" w:hAnsi="Aquawax Pro"/>
          <w:strike/>
          <w:color w:val="002060"/>
          <w:sz w:val="20"/>
          <w:szCs w:val="20"/>
        </w:rPr>
      </w:pPr>
      <w:r w:rsidRPr="0078338E">
        <w:rPr>
          <w:rFonts w:ascii="Aquawax Pro" w:hAnsi="Aquawax Pro"/>
          <w:color w:val="002060"/>
          <w:sz w:val="20"/>
          <w:szCs w:val="20"/>
        </w:rPr>
        <w:t>Pořadatel zajišťuje min. 5 minut před každým utkáním slavnostní nástup družstev a rozhodčích. Družstva nastupují za hudebního doprovodu (doporučeno), bez nasazených čepiček (včetně plaveckých) v jednotném úboru (plavky, župan nebo tričko oddílu). Družstva nastupují k nástupu opačně, než na jaké straně zahajují utkání</w:t>
      </w:r>
      <w:r w:rsidR="001F5B01" w:rsidRPr="0078338E">
        <w:rPr>
          <w:rFonts w:ascii="Aquawax Pro" w:hAnsi="Aquawax Pro"/>
          <w:color w:val="002060"/>
          <w:sz w:val="20"/>
          <w:szCs w:val="20"/>
        </w:rPr>
        <w:t>, tzn., že hráči/hráčky, hrající s bílými čepičkami, nastupují vpravo z pohledu stolku rozhodčích.</w:t>
      </w:r>
    </w:p>
    <w:p w14:paraId="5E0043E8" w14:textId="23681814" w:rsidR="00DD24D1" w:rsidRPr="0078338E" w:rsidRDefault="00DD24D1" w:rsidP="00DD24D1">
      <w:pPr>
        <w:pStyle w:val="Odstavecseseznamem"/>
        <w:numPr>
          <w:ilvl w:val="0"/>
          <w:numId w:val="1"/>
        </w:numPr>
        <w:spacing w:before="240" w:after="0" w:line="276" w:lineRule="auto"/>
        <w:ind w:left="567" w:hanging="567"/>
        <w:contextualSpacing w:val="0"/>
        <w:jc w:val="both"/>
        <w:rPr>
          <w:rFonts w:ascii="Aquawax Pro" w:hAnsi="Aquawax Pro"/>
          <w:color w:val="002060"/>
          <w:sz w:val="20"/>
          <w:szCs w:val="20"/>
        </w:rPr>
      </w:pPr>
      <w:r w:rsidRPr="0078338E">
        <w:rPr>
          <w:rFonts w:ascii="Aquawax Pro" w:hAnsi="Aquawax Pro"/>
          <w:color w:val="002060"/>
          <w:sz w:val="20"/>
          <w:szCs w:val="20"/>
        </w:rPr>
        <w:t xml:space="preserve">Pořadatel utkání nebo turnaje zajistí a připraví min. </w:t>
      </w:r>
      <w:r w:rsidR="00CB3965" w:rsidRPr="0078338E">
        <w:rPr>
          <w:rFonts w:ascii="Aquawax Pro" w:hAnsi="Aquawax Pro"/>
          <w:color w:val="002060"/>
          <w:sz w:val="20"/>
          <w:szCs w:val="20"/>
        </w:rPr>
        <w:t xml:space="preserve">10 </w:t>
      </w:r>
      <w:r w:rsidRPr="0078338E">
        <w:rPr>
          <w:rFonts w:ascii="Aquawax Pro" w:hAnsi="Aquawax Pro"/>
          <w:color w:val="002060"/>
          <w:sz w:val="20"/>
          <w:szCs w:val="20"/>
        </w:rPr>
        <w:t>míčů stejné kvality</w:t>
      </w:r>
      <w:r w:rsidR="00322575" w:rsidRPr="0078338E">
        <w:rPr>
          <w:rFonts w:ascii="Aquawax Pro" w:hAnsi="Aquawax Pro"/>
          <w:color w:val="002060"/>
          <w:sz w:val="20"/>
          <w:szCs w:val="20"/>
        </w:rPr>
        <w:t xml:space="preserve"> a stejné značky</w:t>
      </w:r>
      <w:r w:rsidRPr="0078338E">
        <w:rPr>
          <w:rFonts w:ascii="Aquawax Pro" w:hAnsi="Aquawax Pro"/>
          <w:color w:val="002060"/>
          <w:sz w:val="20"/>
          <w:szCs w:val="20"/>
        </w:rPr>
        <w:t>, z</w:t>
      </w:r>
      <w:r w:rsidR="00A52562">
        <w:rPr>
          <w:rFonts w:ascii="Aquawax Pro" w:hAnsi="Aquawax Pro"/>
          <w:color w:val="002060"/>
          <w:sz w:val="20"/>
          <w:szCs w:val="20"/>
        </w:rPr>
        <w:t> </w:t>
      </w:r>
      <w:r w:rsidRPr="0078338E">
        <w:rPr>
          <w:rFonts w:ascii="Aquawax Pro" w:hAnsi="Aquawax Pro"/>
          <w:color w:val="002060"/>
          <w:sz w:val="20"/>
          <w:szCs w:val="20"/>
        </w:rPr>
        <w:t xml:space="preserve">nichž min. </w:t>
      </w:r>
      <w:r w:rsidR="00CB3965" w:rsidRPr="0078338E">
        <w:rPr>
          <w:rFonts w:ascii="Aquawax Pro" w:hAnsi="Aquawax Pro"/>
          <w:color w:val="002060"/>
          <w:sz w:val="20"/>
          <w:szCs w:val="20"/>
        </w:rPr>
        <w:t xml:space="preserve">5 </w:t>
      </w:r>
      <w:r w:rsidRPr="0078338E">
        <w:rPr>
          <w:rFonts w:ascii="Aquawax Pro" w:hAnsi="Aquawax Pro"/>
          <w:color w:val="002060"/>
          <w:sz w:val="20"/>
          <w:szCs w:val="20"/>
        </w:rPr>
        <w:t xml:space="preserve">poskytne hostujícímu družstvu pro rozházení před utkáním. </w:t>
      </w:r>
      <w:r w:rsidR="00A44F6B" w:rsidRPr="0078338E">
        <w:rPr>
          <w:rFonts w:ascii="Aquawax Pro" w:hAnsi="Aquawax Pro"/>
          <w:color w:val="002060"/>
          <w:sz w:val="20"/>
          <w:szCs w:val="20"/>
        </w:rPr>
        <w:t xml:space="preserve">Všechny soutěžní utkání se hrají s míči </w:t>
      </w:r>
      <w:r w:rsidR="008C53A7" w:rsidRPr="0078338E">
        <w:rPr>
          <w:rFonts w:ascii="Aquawax Pro" w:hAnsi="Aquawax Pro"/>
          <w:color w:val="002060"/>
          <w:sz w:val="20"/>
          <w:szCs w:val="20"/>
        </w:rPr>
        <w:t>K</w:t>
      </w:r>
      <w:r w:rsidR="00A44F6B" w:rsidRPr="0078338E">
        <w:rPr>
          <w:rFonts w:ascii="Aquawax Pro" w:hAnsi="Aquawax Pro"/>
          <w:color w:val="002060"/>
          <w:sz w:val="20"/>
          <w:szCs w:val="20"/>
        </w:rPr>
        <w:t>ap7.</w:t>
      </w:r>
    </w:p>
    <w:p w14:paraId="56D21A0D" w14:textId="41894546" w:rsidR="00360D27" w:rsidRPr="0078338E" w:rsidRDefault="00360D27" w:rsidP="00360D27">
      <w:pPr>
        <w:pStyle w:val="Odstavecseseznamem"/>
        <w:numPr>
          <w:ilvl w:val="0"/>
          <w:numId w:val="1"/>
        </w:numPr>
        <w:spacing w:before="240" w:line="276" w:lineRule="auto"/>
        <w:ind w:left="567" w:hanging="567"/>
        <w:contextualSpacing w:val="0"/>
        <w:jc w:val="both"/>
        <w:rPr>
          <w:rFonts w:ascii="Aquawax Pro" w:hAnsi="Aquawax Pro"/>
          <w:color w:val="002060"/>
          <w:sz w:val="20"/>
          <w:szCs w:val="20"/>
        </w:rPr>
      </w:pPr>
      <w:r w:rsidRPr="0078338E">
        <w:rPr>
          <w:rFonts w:ascii="Aquawax Pro" w:hAnsi="Aquawax Pro"/>
          <w:color w:val="002060"/>
          <w:sz w:val="20"/>
          <w:szCs w:val="20"/>
        </w:rPr>
        <w:t>Domácí družstvo, nebo družstvo psané v oficiálním rozpisu soutěže a programu na prvním místě, nastupuje k utkání v čepičkách bílých nebo čepičkách světlé barvy a zahajuje utkání nalevo od stolku rozhodčích. Hostující družstvo, nebo družstvo psané v oficiálním rozpisu soutěže jako druhé, nastupuje v čepičkách modrých nebo čepičkách tmavé barvy a zahajuje utkání vpravo od stolku rozhodčích. V případě použití jiných barevných kombinací (oddílových) čepiček, musí jejich použití schválit delegát (pokud není</w:t>
      </w:r>
      <w:r w:rsidR="00A77EAC" w:rsidRPr="0078338E">
        <w:rPr>
          <w:rFonts w:ascii="Aquawax Pro" w:hAnsi="Aquawax Pro"/>
          <w:color w:val="002060"/>
          <w:sz w:val="20"/>
          <w:szCs w:val="20"/>
        </w:rPr>
        <w:t>,</w:t>
      </w:r>
      <w:r w:rsidRPr="0078338E">
        <w:rPr>
          <w:rFonts w:ascii="Aquawax Pro" w:hAnsi="Aquawax Pro"/>
          <w:color w:val="002060"/>
          <w:sz w:val="20"/>
          <w:szCs w:val="20"/>
        </w:rPr>
        <w:t xml:space="preserve"> tak delegovaní rozhodčí) utkání. Pokud hráčky nebo hráči používají pod čepičkami plavecké čepičky, musí být tyto čepičky vždy bílé nebo modré barvy (brankáři </w:t>
      </w:r>
      <w:r w:rsidR="00CB3965" w:rsidRPr="0078338E">
        <w:rPr>
          <w:rFonts w:ascii="Aquawax Pro" w:hAnsi="Aquawax Pro"/>
          <w:color w:val="002060"/>
          <w:sz w:val="20"/>
          <w:szCs w:val="20"/>
        </w:rPr>
        <w:t xml:space="preserve">musí </w:t>
      </w:r>
      <w:r w:rsidRPr="0078338E">
        <w:rPr>
          <w:rFonts w:ascii="Aquawax Pro" w:hAnsi="Aquawax Pro"/>
          <w:color w:val="002060"/>
          <w:sz w:val="20"/>
          <w:szCs w:val="20"/>
        </w:rPr>
        <w:t>mít červené čepičky</w:t>
      </w:r>
      <w:r w:rsidR="008A1793" w:rsidRPr="0078338E">
        <w:rPr>
          <w:rFonts w:ascii="Aquawax Pro" w:hAnsi="Aquawax Pro"/>
          <w:color w:val="002060"/>
          <w:sz w:val="20"/>
          <w:szCs w:val="20"/>
        </w:rPr>
        <w:t xml:space="preserve"> s čísly a chrániči uší v barvě svého družstva</w:t>
      </w:r>
      <w:r w:rsidRPr="0078338E">
        <w:rPr>
          <w:rFonts w:ascii="Aquawax Pro" w:hAnsi="Aquawax Pro"/>
          <w:color w:val="002060"/>
          <w:sz w:val="20"/>
          <w:szCs w:val="20"/>
        </w:rPr>
        <w:t>).</w:t>
      </w:r>
    </w:p>
    <w:p w14:paraId="69FB3256" w14:textId="00B865C2" w:rsidR="008D67FE" w:rsidRPr="0078338E" w:rsidRDefault="008D67FE" w:rsidP="008D67FE">
      <w:pPr>
        <w:pStyle w:val="Odstavecseseznamem"/>
        <w:numPr>
          <w:ilvl w:val="0"/>
          <w:numId w:val="1"/>
        </w:numPr>
        <w:spacing w:before="240" w:line="276" w:lineRule="auto"/>
        <w:ind w:left="567" w:hanging="567"/>
        <w:contextualSpacing w:val="0"/>
        <w:jc w:val="both"/>
        <w:rPr>
          <w:rFonts w:ascii="Aquawax Pro" w:hAnsi="Aquawax Pro"/>
          <w:color w:val="002060"/>
          <w:sz w:val="20"/>
          <w:szCs w:val="20"/>
        </w:rPr>
      </w:pPr>
      <w:r w:rsidRPr="0078338E">
        <w:rPr>
          <w:rFonts w:ascii="Aquawax Pro" w:hAnsi="Aquawax Pro"/>
          <w:color w:val="002060"/>
          <w:sz w:val="20"/>
          <w:szCs w:val="20"/>
        </w:rPr>
        <w:lastRenderedPageBreak/>
        <w:t xml:space="preserve">V každé soutěži </w:t>
      </w:r>
      <w:r w:rsidR="008A1793" w:rsidRPr="0078338E">
        <w:rPr>
          <w:rFonts w:ascii="Aquawax Pro" w:hAnsi="Aquawax Pro"/>
          <w:color w:val="002060"/>
          <w:sz w:val="20"/>
          <w:szCs w:val="20"/>
        </w:rPr>
        <w:t xml:space="preserve">(mimo soutěže U12 a mladší) </w:t>
      </w:r>
      <w:r w:rsidRPr="0078338E">
        <w:rPr>
          <w:rFonts w:ascii="Aquawax Pro" w:hAnsi="Aquawax Pro"/>
          <w:color w:val="002060"/>
          <w:sz w:val="20"/>
          <w:szCs w:val="20"/>
        </w:rPr>
        <w:t>musí mít hráči i hráčky jednotné plavky družstva nebo oddílu, za který nastupují k utkání. Pojmem jednotné se označuje – stejný typ, barva, logo atd. Nedodržení se trestá pokutou 200</w:t>
      </w:r>
      <w:r w:rsidR="00CD4F96">
        <w:rPr>
          <w:rFonts w:ascii="Aquawax Pro" w:hAnsi="Aquawax Pro"/>
          <w:color w:val="002060"/>
          <w:sz w:val="20"/>
          <w:szCs w:val="20"/>
        </w:rPr>
        <w:t xml:space="preserve"> Kč</w:t>
      </w:r>
      <w:r w:rsidRPr="0078338E">
        <w:rPr>
          <w:rFonts w:ascii="Aquawax Pro" w:hAnsi="Aquawax Pro"/>
          <w:color w:val="002060"/>
          <w:sz w:val="20"/>
          <w:szCs w:val="20"/>
        </w:rPr>
        <w:t xml:space="preserve"> za každý jednotlivý případ.</w:t>
      </w:r>
    </w:p>
    <w:p w14:paraId="64C6F517" w14:textId="38539E94" w:rsidR="008D67FE" w:rsidRPr="0078338E" w:rsidRDefault="008D67FE" w:rsidP="008D67FE">
      <w:pPr>
        <w:pStyle w:val="Odstavecseseznamem"/>
        <w:numPr>
          <w:ilvl w:val="0"/>
          <w:numId w:val="1"/>
        </w:numPr>
        <w:spacing w:before="240" w:line="276" w:lineRule="auto"/>
        <w:ind w:left="567" w:hanging="567"/>
        <w:contextualSpacing w:val="0"/>
        <w:jc w:val="both"/>
        <w:rPr>
          <w:rFonts w:ascii="Aquawax Pro" w:hAnsi="Aquawax Pro"/>
          <w:color w:val="002060"/>
          <w:sz w:val="20"/>
          <w:szCs w:val="20"/>
        </w:rPr>
      </w:pPr>
      <w:r w:rsidRPr="0078338E">
        <w:rPr>
          <w:rFonts w:ascii="Aquawax Pro" w:hAnsi="Aquawax Pro"/>
          <w:color w:val="002060"/>
          <w:sz w:val="20"/>
          <w:szCs w:val="20"/>
        </w:rPr>
        <w:t>Trenér a další osoby na lavičce</w:t>
      </w:r>
      <w:r w:rsidRPr="0078338E">
        <w:rPr>
          <w:rFonts w:ascii="Aquawax Pro" w:hAnsi="Aquawax Pro"/>
          <w:color w:val="002060"/>
        </w:rPr>
        <w:t xml:space="preserve"> </w:t>
      </w:r>
      <w:r w:rsidRPr="0078338E">
        <w:rPr>
          <w:rFonts w:ascii="Aquawax Pro" w:hAnsi="Aquawax Pro"/>
          <w:color w:val="002060"/>
          <w:sz w:val="20"/>
          <w:szCs w:val="20"/>
        </w:rPr>
        <w:t>musí být registrováni v daném oddíle (člen oddílu nebo hostující trenér) a musí mít jednotný úbor – oddílové triko nebo polokošile, musí mít kalhoty, kraťasy nebo sukni a pevnou uzavřenou obuv. Nedodržení se trestá pokutou 200</w:t>
      </w:r>
      <w:r w:rsidR="00CD4F96">
        <w:rPr>
          <w:rFonts w:ascii="Aquawax Pro" w:hAnsi="Aquawax Pro"/>
          <w:color w:val="002060"/>
          <w:sz w:val="20"/>
          <w:szCs w:val="20"/>
        </w:rPr>
        <w:t xml:space="preserve"> Kč</w:t>
      </w:r>
      <w:r w:rsidRPr="0078338E">
        <w:rPr>
          <w:rFonts w:ascii="Aquawax Pro" w:hAnsi="Aquawax Pro"/>
          <w:color w:val="002060"/>
          <w:sz w:val="20"/>
          <w:szCs w:val="20"/>
        </w:rPr>
        <w:t xml:space="preserve"> za každý jednotlivý případ.</w:t>
      </w:r>
    </w:p>
    <w:p w14:paraId="07023E2E" w14:textId="002100EF" w:rsidR="00360D27" w:rsidRPr="0078338E" w:rsidRDefault="00360D27" w:rsidP="00EF5362">
      <w:pPr>
        <w:pStyle w:val="Odstavecseseznamem"/>
        <w:numPr>
          <w:ilvl w:val="0"/>
          <w:numId w:val="1"/>
        </w:numPr>
        <w:spacing w:before="240" w:after="0" w:line="276" w:lineRule="auto"/>
        <w:ind w:left="567" w:hanging="567"/>
        <w:contextualSpacing w:val="0"/>
        <w:jc w:val="both"/>
        <w:rPr>
          <w:rFonts w:ascii="Aquawax Pro" w:hAnsi="Aquawax Pro"/>
          <w:color w:val="002060"/>
          <w:sz w:val="20"/>
          <w:szCs w:val="20"/>
        </w:rPr>
      </w:pPr>
      <w:r w:rsidRPr="0078338E">
        <w:rPr>
          <w:rFonts w:ascii="Aquawax Pro" w:hAnsi="Aquawax Pro"/>
          <w:color w:val="002060"/>
          <w:sz w:val="20"/>
          <w:szCs w:val="20"/>
        </w:rPr>
        <w:t>Všechna utkání musí skončit vítězstvím jednoho nebo druhého družstva (tzn., že při nerozhodném stavu</w:t>
      </w:r>
      <w:r w:rsidR="008A1793" w:rsidRPr="0078338E">
        <w:rPr>
          <w:rFonts w:ascii="Aquawax Pro" w:hAnsi="Aquawax Pro"/>
          <w:color w:val="002060"/>
          <w:sz w:val="20"/>
          <w:szCs w:val="20"/>
        </w:rPr>
        <w:t xml:space="preserve"> utkání</w:t>
      </w:r>
      <w:r w:rsidRPr="0078338E">
        <w:rPr>
          <w:rFonts w:ascii="Aquawax Pro" w:hAnsi="Aquawax Pro"/>
          <w:color w:val="002060"/>
          <w:sz w:val="20"/>
          <w:szCs w:val="20"/>
        </w:rPr>
        <w:t xml:space="preserve"> se střílí </w:t>
      </w:r>
      <w:r w:rsidR="008A1793" w:rsidRPr="0078338E">
        <w:rPr>
          <w:rFonts w:ascii="Aquawax Pro" w:hAnsi="Aquawax Pro"/>
          <w:color w:val="002060"/>
          <w:sz w:val="20"/>
          <w:szCs w:val="20"/>
        </w:rPr>
        <w:t>pokutové hody</w:t>
      </w:r>
      <w:r w:rsidR="00B63EBD" w:rsidRPr="0078338E">
        <w:rPr>
          <w:color w:val="002060"/>
        </w:rPr>
        <w:t xml:space="preserve"> </w:t>
      </w:r>
      <w:r w:rsidR="00B63EBD" w:rsidRPr="0078338E">
        <w:rPr>
          <w:rFonts w:ascii="Aquawax Pro" w:hAnsi="Aquawax Pro"/>
          <w:color w:val="002060"/>
          <w:sz w:val="20"/>
          <w:szCs w:val="20"/>
        </w:rPr>
        <w:t>podle Přílohy P6 Pravidel vodního póla</w:t>
      </w:r>
      <w:r w:rsidRPr="0078338E">
        <w:rPr>
          <w:rFonts w:ascii="Aquawax Pro" w:hAnsi="Aquawax Pro"/>
          <w:color w:val="002060"/>
          <w:sz w:val="20"/>
          <w:szCs w:val="20"/>
        </w:rPr>
        <w:t>). Bodování v</w:t>
      </w:r>
      <w:r w:rsidR="0014139D" w:rsidRPr="0078338E">
        <w:rPr>
          <w:rFonts w:ascii="Aquawax Pro" w:hAnsi="Aquawax Pro"/>
          <w:color w:val="002060"/>
          <w:sz w:val="20"/>
          <w:szCs w:val="20"/>
        </w:rPr>
        <w:t> </w:t>
      </w:r>
      <w:r w:rsidRPr="0078338E">
        <w:rPr>
          <w:rFonts w:ascii="Aquawax Pro" w:hAnsi="Aquawax Pro"/>
          <w:color w:val="002060"/>
          <w:sz w:val="20"/>
          <w:szCs w:val="20"/>
        </w:rPr>
        <w:t>soutěžích</w:t>
      </w:r>
      <w:r w:rsidR="0014139D" w:rsidRPr="0078338E">
        <w:rPr>
          <w:rFonts w:ascii="Aquawax Pro" w:hAnsi="Aquawax Pro"/>
          <w:color w:val="002060"/>
          <w:sz w:val="20"/>
          <w:szCs w:val="20"/>
        </w:rPr>
        <w:t xml:space="preserve"> </w:t>
      </w:r>
      <w:r w:rsidRPr="0078338E">
        <w:rPr>
          <w:rFonts w:ascii="Aquawax Pro" w:hAnsi="Aquawax Pro"/>
          <w:color w:val="002060"/>
          <w:sz w:val="20"/>
          <w:szCs w:val="20"/>
        </w:rPr>
        <w:t>je následující:</w:t>
      </w:r>
    </w:p>
    <w:p w14:paraId="7C181950" w14:textId="684901D0" w:rsidR="00360D27" w:rsidRPr="0078338E" w:rsidRDefault="00360D27" w:rsidP="00EF5362">
      <w:pPr>
        <w:pStyle w:val="Odstavecseseznamem"/>
        <w:numPr>
          <w:ilvl w:val="1"/>
          <w:numId w:val="1"/>
        </w:numPr>
        <w:tabs>
          <w:tab w:val="left" w:pos="4536"/>
        </w:tabs>
        <w:spacing w:after="0" w:line="276" w:lineRule="auto"/>
        <w:ind w:left="993" w:right="426" w:hanging="426"/>
        <w:contextualSpacing w:val="0"/>
        <w:jc w:val="both"/>
        <w:rPr>
          <w:rFonts w:ascii="Aquawax Pro" w:hAnsi="Aquawax Pro"/>
          <w:color w:val="002060"/>
          <w:sz w:val="20"/>
          <w:szCs w:val="20"/>
        </w:rPr>
      </w:pPr>
      <w:r w:rsidRPr="0078338E">
        <w:rPr>
          <w:rFonts w:ascii="Aquawax Pro" w:hAnsi="Aquawax Pro"/>
          <w:color w:val="002060"/>
          <w:sz w:val="20"/>
          <w:szCs w:val="20"/>
        </w:rPr>
        <w:t>Vítězství po základní hrací době</w:t>
      </w:r>
      <w:r w:rsidRPr="0078338E">
        <w:rPr>
          <w:rFonts w:ascii="Aquawax Pro" w:hAnsi="Aquawax Pro"/>
          <w:color w:val="002060"/>
          <w:sz w:val="20"/>
          <w:szCs w:val="20"/>
        </w:rPr>
        <w:tab/>
        <w:t>3 body</w:t>
      </w:r>
    </w:p>
    <w:p w14:paraId="43901184" w14:textId="0800EC34" w:rsidR="00360D27" w:rsidRPr="0078338E" w:rsidRDefault="00360D27" w:rsidP="00EF5362">
      <w:pPr>
        <w:pStyle w:val="Odstavecseseznamem"/>
        <w:numPr>
          <w:ilvl w:val="1"/>
          <w:numId w:val="1"/>
        </w:numPr>
        <w:tabs>
          <w:tab w:val="left" w:pos="4536"/>
        </w:tabs>
        <w:spacing w:after="0" w:line="276" w:lineRule="auto"/>
        <w:ind w:left="993" w:right="426" w:hanging="426"/>
        <w:contextualSpacing w:val="0"/>
        <w:jc w:val="both"/>
        <w:rPr>
          <w:rFonts w:ascii="Aquawax Pro" w:hAnsi="Aquawax Pro"/>
          <w:color w:val="002060"/>
          <w:sz w:val="20"/>
          <w:szCs w:val="20"/>
        </w:rPr>
      </w:pPr>
      <w:r w:rsidRPr="0078338E">
        <w:rPr>
          <w:rFonts w:ascii="Aquawax Pro" w:hAnsi="Aquawax Pro"/>
          <w:color w:val="002060"/>
          <w:sz w:val="20"/>
          <w:szCs w:val="20"/>
        </w:rPr>
        <w:t>Vítězství na penalty</w:t>
      </w:r>
      <w:r w:rsidRPr="0078338E">
        <w:rPr>
          <w:rFonts w:ascii="Aquawax Pro" w:hAnsi="Aquawax Pro"/>
          <w:color w:val="002060"/>
          <w:sz w:val="20"/>
          <w:szCs w:val="20"/>
        </w:rPr>
        <w:tab/>
        <w:t>2 body</w:t>
      </w:r>
    </w:p>
    <w:p w14:paraId="656DD53A" w14:textId="06BD3F41" w:rsidR="00360D27" w:rsidRPr="0078338E" w:rsidRDefault="00360D27" w:rsidP="00EF5362">
      <w:pPr>
        <w:numPr>
          <w:ilvl w:val="1"/>
          <w:numId w:val="1"/>
        </w:numPr>
        <w:tabs>
          <w:tab w:val="left" w:pos="4536"/>
        </w:tabs>
        <w:spacing w:after="0" w:line="276" w:lineRule="auto"/>
        <w:ind w:left="993" w:right="426" w:hanging="426"/>
        <w:jc w:val="both"/>
        <w:rPr>
          <w:rFonts w:ascii="Aquawax Pro" w:hAnsi="Aquawax Pro"/>
          <w:color w:val="002060"/>
          <w:sz w:val="20"/>
          <w:szCs w:val="20"/>
        </w:rPr>
      </w:pPr>
      <w:r w:rsidRPr="0078338E">
        <w:rPr>
          <w:rFonts w:ascii="Aquawax Pro" w:hAnsi="Aquawax Pro"/>
          <w:color w:val="002060"/>
          <w:sz w:val="20"/>
          <w:szCs w:val="20"/>
        </w:rPr>
        <w:t>Prohra na penalty</w:t>
      </w:r>
      <w:r w:rsidRPr="0078338E">
        <w:rPr>
          <w:rFonts w:ascii="Aquawax Pro" w:hAnsi="Aquawax Pro"/>
          <w:color w:val="002060"/>
          <w:sz w:val="20"/>
          <w:szCs w:val="20"/>
        </w:rPr>
        <w:tab/>
        <w:t>1 bod</w:t>
      </w:r>
    </w:p>
    <w:p w14:paraId="4199FECB" w14:textId="11A530AD" w:rsidR="00360D27" w:rsidRPr="0078338E" w:rsidRDefault="00360D27" w:rsidP="00EF5362">
      <w:pPr>
        <w:numPr>
          <w:ilvl w:val="1"/>
          <w:numId w:val="1"/>
        </w:numPr>
        <w:tabs>
          <w:tab w:val="left" w:pos="4536"/>
        </w:tabs>
        <w:spacing w:after="0" w:line="276" w:lineRule="auto"/>
        <w:ind w:left="993" w:right="426" w:hanging="426"/>
        <w:jc w:val="both"/>
        <w:rPr>
          <w:rFonts w:ascii="Aquawax Pro" w:hAnsi="Aquawax Pro"/>
          <w:color w:val="002060"/>
          <w:sz w:val="20"/>
          <w:szCs w:val="20"/>
        </w:rPr>
      </w:pPr>
      <w:r w:rsidRPr="0078338E">
        <w:rPr>
          <w:rFonts w:ascii="Aquawax Pro" w:hAnsi="Aquawax Pro"/>
          <w:color w:val="002060"/>
          <w:sz w:val="20"/>
          <w:szCs w:val="20"/>
        </w:rPr>
        <w:t>Prohra po základní hrací době</w:t>
      </w:r>
      <w:r w:rsidRPr="0078338E">
        <w:rPr>
          <w:rFonts w:ascii="Aquawax Pro" w:hAnsi="Aquawax Pro"/>
          <w:color w:val="002060"/>
          <w:sz w:val="20"/>
          <w:szCs w:val="20"/>
        </w:rPr>
        <w:tab/>
        <w:t>0 bodů</w:t>
      </w:r>
    </w:p>
    <w:p w14:paraId="1EB1E26E" w14:textId="25BAD557" w:rsidR="0014139D" w:rsidRPr="0078338E" w:rsidRDefault="00804758" w:rsidP="00DD24D1">
      <w:pPr>
        <w:pStyle w:val="Odstavecseseznamem"/>
        <w:numPr>
          <w:ilvl w:val="0"/>
          <w:numId w:val="1"/>
        </w:numPr>
        <w:spacing w:before="240" w:line="276" w:lineRule="auto"/>
        <w:ind w:left="567" w:hanging="567"/>
        <w:contextualSpacing w:val="0"/>
        <w:jc w:val="both"/>
        <w:rPr>
          <w:rFonts w:ascii="Aquawax Pro" w:hAnsi="Aquawax Pro"/>
          <w:color w:val="002060"/>
          <w:sz w:val="20"/>
          <w:szCs w:val="20"/>
        </w:rPr>
      </w:pPr>
      <w:r w:rsidRPr="0078338E">
        <w:rPr>
          <w:rFonts w:ascii="Aquawax Pro" w:hAnsi="Aquawax Pro"/>
          <w:color w:val="002060"/>
          <w:sz w:val="20"/>
          <w:szCs w:val="20"/>
        </w:rPr>
        <w:t>Pořadatel</w:t>
      </w:r>
      <w:r w:rsidR="00DD24D1" w:rsidRPr="0078338E">
        <w:rPr>
          <w:rFonts w:ascii="Aquawax Pro" w:hAnsi="Aquawax Pro"/>
          <w:color w:val="002060"/>
          <w:sz w:val="20"/>
          <w:szCs w:val="20"/>
        </w:rPr>
        <w:t xml:space="preserve"> po skončení utkání zašle fotodokumentaci (min. 5 kvalitních fotografií z utkání ve formátu .JPEG a velikosti max. 2 MB) a krátký článek z akce pro prezentaci akce na webových stránkách svazu. Fotografie je nutné zaslat do 3 hodin od ukončení posledního utkání na </w:t>
      </w:r>
      <w:hyperlink r:id="rId68" w:history="1">
        <w:r w:rsidR="00DD24D1" w:rsidRPr="0078338E">
          <w:rPr>
            <w:rStyle w:val="Hypertextovodkaz"/>
            <w:rFonts w:ascii="Aquawax Pro" w:hAnsi="Aquawax Pro"/>
            <w:color w:val="002060"/>
            <w:sz w:val="20"/>
            <w:szCs w:val="20"/>
          </w:rPr>
          <w:t>REDAKCE@CSVP.CZ</w:t>
        </w:r>
      </w:hyperlink>
      <w:r w:rsidR="00DD24D1" w:rsidRPr="0078338E">
        <w:rPr>
          <w:rFonts w:ascii="Aquawax Pro" w:hAnsi="Aquawax Pro"/>
          <w:color w:val="002060"/>
          <w:sz w:val="20"/>
          <w:szCs w:val="20"/>
        </w:rPr>
        <w:t xml:space="preserve">. </w:t>
      </w:r>
    </w:p>
    <w:p w14:paraId="4B3A09A6" w14:textId="537C6408" w:rsidR="00DD24D1" w:rsidRPr="0078338E" w:rsidRDefault="00DD24D1" w:rsidP="0014139D">
      <w:pPr>
        <w:spacing w:before="240" w:line="276" w:lineRule="auto"/>
        <w:ind w:left="567"/>
        <w:jc w:val="both"/>
        <w:rPr>
          <w:rFonts w:ascii="Aquawax Pro" w:hAnsi="Aquawax Pro"/>
          <w:color w:val="002060"/>
          <w:sz w:val="20"/>
          <w:szCs w:val="20"/>
        </w:rPr>
      </w:pPr>
      <w:r w:rsidRPr="0078338E">
        <w:rPr>
          <w:rFonts w:ascii="Aquawax Pro" w:hAnsi="Aquawax Pro"/>
          <w:color w:val="002060"/>
          <w:sz w:val="20"/>
          <w:szCs w:val="20"/>
        </w:rPr>
        <w:t xml:space="preserve">U utkání 1. ligy mužů a 1. ligy žen pořadatel zajišťuje live přenos utkání na YouTube kanálu ČSVP. Videopřenos musí </w:t>
      </w:r>
      <w:r w:rsidR="008A1793" w:rsidRPr="0078338E">
        <w:rPr>
          <w:rFonts w:ascii="Aquawax Pro" w:hAnsi="Aquawax Pro"/>
          <w:color w:val="002060"/>
          <w:sz w:val="20"/>
          <w:szCs w:val="20"/>
        </w:rPr>
        <w:t>být</w:t>
      </w:r>
      <w:r w:rsidRPr="0078338E">
        <w:rPr>
          <w:rFonts w:ascii="Aquawax Pro" w:hAnsi="Aquawax Pro"/>
          <w:color w:val="002060"/>
          <w:sz w:val="20"/>
          <w:szCs w:val="20"/>
        </w:rPr>
        <w:t xml:space="preserve"> nepřerušovan</w:t>
      </w:r>
      <w:r w:rsidR="008A1793" w:rsidRPr="0078338E">
        <w:rPr>
          <w:rFonts w:ascii="Aquawax Pro" w:hAnsi="Aquawax Pro"/>
          <w:color w:val="002060"/>
          <w:sz w:val="20"/>
          <w:szCs w:val="20"/>
        </w:rPr>
        <w:t>ý a</w:t>
      </w:r>
      <w:r w:rsidRPr="0078338E">
        <w:rPr>
          <w:rFonts w:ascii="Aquawax Pro" w:hAnsi="Aquawax Pro"/>
          <w:color w:val="002060"/>
          <w:sz w:val="20"/>
          <w:szCs w:val="20"/>
        </w:rPr>
        <w:t xml:space="preserve"> po celé utkání (přenos začíná</w:t>
      </w:r>
      <w:r w:rsidR="008F3DE2" w:rsidRPr="0078338E">
        <w:rPr>
          <w:rFonts w:ascii="Aquawax Pro" w:hAnsi="Aquawax Pro"/>
          <w:color w:val="002060"/>
          <w:sz w:val="20"/>
          <w:szCs w:val="20"/>
        </w:rPr>
        <w:t xml:space="preserve"> nejpozději</w:t>
      </w:r>
      <w:r w:rsidRPr="0078338E">
        <w:rPr>
          <w:rFonts w:ascii="Aquawax Pro" w:hAnsi="Aquawax Pro"/>
          <w:color w:val="002060"/>
          <w:sz w:val="20"/>
          <w:szCs w:val="20"/>
        </w:rPr>
        <w:t xml:space="preserve"> 5 minut před nástupem týmů a končí </w:t>
      </w:r>
      <w:r w:rsidR="008F3DE2" w:rsidRPr="0078338E">
        <w:rPr>
          <w:rFonts w:ascii="Aquawax Pro" w:hAnsi="Aquawax Pro"/>
          <w:color w:val="002060"/>
          <w:sz w:val="20"/>
          <w:szCs w:val="20"/>
        </w:rPr>
        <w:t>tři minuty</w:t>
      </w:r>
      <w:r w:rsidRPr="0078338E">
        <w:rPr>
          <w:rFonts w:ascii="Aquawax Pro" w:hAnsi="Aquawax Pro"/>
          <w:color w:val="002060"/>
          <w:sz w:val="20"/>
          <w:szCs w:val="20"/>
        </w:rPr>
        <w:t xml:space="preserve"> po ukončení utkání) a vlož</w:t>
      </w:r>
      <w:r w:rsidR="008F3DE2" w:rsidRPr="0078338E">
        <w:rPr>
          <w:rFonts w:ascii="Aquawax Pro" w:hAnsi="Aquawax Pro"/>
          <w:color w:val="002060"/>
          <w:sz w:val="20"/>
          <w:szCs w:val="20"/>
        </w:rPr>
        <w:t>ený</w:t>
      </w:r>
      <w:r w:rsidRPr="0078338E">
        <w:rPr>
          <w:rFonts w:ascii="Aquawax Pro" w:hAnsi="Aquawax Pro"/>
          <w:color w:val="002060"/>
          <w:sz w:val="20"/>
          <w:szCs w:val="20"/>
        </w:rPr>
        <w:t xml:space="preserve"> do příslušné složky. Videopřenos ovládá kompetentní osoba a je pořízen v</w:t>
      </w:r>
      <w:r w:rsidR="008F3DE2" w:rsidRPr="0078338E">
        <w:rPr>
          <w:rFonts w:ascii="Aquawax Pro" w:hAnsi="Aquawax Pro"/>
          <w:color w:val="002060"/>
          <w:sz w:val="20"/>
          <w:szCs w:val="20"/>
        </w:rPr>
        <w:t> minimálně HD</w:t>
      </w:r>
      <w:r w:rsidRPr="0078338E">
        <w:rPr>
          <w:rFonts w:ascii="Aquawax Pro" w:hAnsi="Aquawax Pro"/>
          <w:color w:val="002060"/>
          <w:sz w:val="20"/>
          <w:szCs w:val="20"/>
        </w:rPr>
        <w:t xml:space="preserve"> kvalitě.</w:t>
      </w:r>
      <w:r w:rsidR="00804758" w:rsidRPr="0078338E">
        <w:rPr>
          <w:rFonts w:ascii="Aquawax Pro" w:hAnsi="Aquawax Pro"/>
          <w:color w:val="002060"/>
          <w:sz w:val="20"/>
          <w:szCs w:val="20"/>
        </w:rPr>
        <w:t xml:space="preserve"> </w:t>
      </w:r>
      <w:r w:rsidR="00E9635D" w:rsidRPr="0078338E">
        <w:rPr>
          <w:rFonts w:ascii="Aquawax Pro" w:hAnsi="Aquawax Pro"/>
          <w:color w:val="002060"/>
          <w:sz w:val="20"/>
          <w:szCs w:val="20"/>
        </w:rPr>
        <w:t>U všech ostatních soutěží pořadatel zajistí videozáznam utkání, případně může vysílat na YouTube kanálu ČSVP. Přenos i</w:t>
      </w:r>
      <w:r w:rsidR="00A52562">
        <w:rPr>
          <w:rFonts w:ascii="Aquawax Pro" w:hAnsi="Aquawax Pro"/>
          <w:color w:val="002060"/>
          <w:sz w:val="20"/>
          <w:szCs w:val="20"/>
        </w:rPr>
        <w:t> </w:t>
      </w:r>
      <w:r w:rsidR="00E9635D" w:rsidRPr="0078338E">
        <w:rPr>
          <w:rFonts w:ascii="Aquawax Pro" w:hAnsi="Aquawax Pro"/>
          <w:color w:val="002060"/>
          <w:sz w:val="20"/>
          <w:szCs w:val="20"/>
        </w:rPr>
        <w:t xml:space="preserve">videozáznam musí být </w:t>
      </w:r>
      <w:r w:rsidR="008F3DE2" w:rsidRPr="0078338E">
        <w:rPr>
          <w:rFonts w:ascii="Aquawax Pro" w:hAnsi="Aquawax Pro"/>
          <w:color w:val="002060"/>
          <w:sz w:val="20"/>
          <w:szCs w:val="20"/>
        </w:rPr>
        <w:t xml:space="preserve">minimálně v HD </w:t>
      </w:r>
      <w:r w:rsidR="00E9635D" w:rsidRPr="0078338E">
        <w:rPr>
          <w:rFonts w:ascii="Aquawax Pro" w:hAnsi="Aquawax Pro"/>
          <w:color w:val="002060"/>
          <w:sz w:val="20"/>
          <w:szCs w:val="20"/>
        </w:rPr>
        <w:t>kvalitě</w:t>
      </w:r>
      <w:r w:rsidR="0014139D" w:rsidRPr="0078338E">
        <w:rPr>
          <w:rFonts w:ascii="Aquawax Pro" w:hAnsi="Aquawax Pro"/>
          <w:color w:val="002060"/>
          <w:sz w:val="20"/>
          <w:szCs w:val="20"/>
        </w:rPr>
        <w:t xml:space="preserve"> a musí být dostupný </w:t>
      </w:r>
      <w:r w:rsidR="004F38B7" w:rsidRPr="0078338E">
        <w:rPr>
          <w:rFonts w:ascii="Aquawax Pro" w:hAnsi="Aquawax Pro"/>
          <w:color w:val="002060"/>
          <w:sz w:val="20"/>
          <w:szCs w:val="20"/>
        </w:rPr>
        <w:t>min.</w:t>
      </w:r>
      <w:r w:rsidR="0014139D" w:rsidRPr="0078338E">
        <w:rPr>
          <w:rFonts w:ascii="Aquawax Pro" w:hAnsi="Aquawax Pro"/>
          <w:color w:val="002060"/>
          <w:sz w:val="20"/>
          <w:szCs w:val="20"/>
        </w:rPr>
        <w:t xml:space="preserve"> KR a SK</w:t>
      </w:r>
      <w:r w:rsidR="00E9635D" w:rsidRPr="0078338E">
        <w:rPr>
          <w:rFonts w:ascii="Aquawax Pro" w:hAnsi="Aquawax Pro"/>
          <w:color w:val="002060"/>
          <w:sz w:val="20"/>
          <w:szCs w:val="20"/>
        </w:rPr>
        <w:t xml:space="preserve">. Pořadatel je povinen zajistit takové záznamové zařízení, aby bylo docíleno kvalitního přenosu/záznamu. Porušení povinnosti pořadatele bude pokutováno až do výše </w:t>
      </w:r>
      <w:r w:rsidR="0014139D" w:rsidRPr="0078338E">
        <w:rPr>
          <w:rFonts w:ascii="Aquawax Pro" w:hAnsi="Aquawax Pro"/>
          <w:color w:val="002060"/>
          <w:sz w:val="20"/>
          <w:szCs w:val="20"/>
        </w:rPr>
        <w:t>1</w:t>
      </w:r>
      <w:r w:rsidR="00E9635D" w:rsidRPr="0078338E">
        <w:rPr>
          <w:rFonts w:ascii="Aquawax Pro" w:hAnsi="Aquawax Pro"/>
          <w:color w:val="002060"/>
          <w:sz w:val="20"/>
          <w:szCs w:val="20"/>
        </w:rPr>
        <w:t>.000</w:t>
      </w:r>
      <w:r w:rsidR="00CD4F96">
        <w:rPr>
          <w:rFonts w:ascii="Aquawax Pro" w:hAnsi="Aquawax Pro"/>
          <w:color w:val="002060"/>
          <w:sz w:val="20"/>
          <w:szCs w:val="20"/>
        </w:rPr>
        <w:t xml:space="preserve"> Kč</w:t>
      </w:r>
      <w:r w:rsidR="00E9635D" w:rsidRPr="0078338E">
        <w:rPr>
          <w:rFonts w:ascii="Aquawax Pro" w:hAnsi="Aquawax Pro"/>
          <w:color w:val="002060"/>
          <w:sz w:val="20"/>
          <w:szCs w:val="20"/>
        </w:rPr>
        <w:t xml:space="preserve"> za každý jednotlivý případ.</w:t>
      </w:r>
    </w:p>
    <w:p w14:paraId="668EDE31" w14:textId="459A8595" w:rsidR="00DD24D1" w:rsidRPr="0078338E" w:rsidRDefault="00DD24D1" w:rsidP="00EF5362">
      <w:pPr>
        <w:pStyle w:val="Odstavecseseznamem"/>
        <w:numPr>
          <w:ilvl w:val="0"/>
          <w:numId w:val="1"/>
        </w:numPr>
        <w:tabs>
          <w:tab w:val="left" w:pos="1701"/>
          <w:tab w:val="left" w:pos="2268"/>
        </w:tabs>
        <w:spacing w:after="0" w:line="276" w:lineRule="auto"/>
        <w:ind w:left="567" w:hanging="567"/>
        <w:contextualSpacing w:val="0"/>
        <w:jc w:val="both"/>
        <w:rPr>
          <w:rFonts w:ascii="Aquawax Pro" w:hAnsi="Aquawax Pro"/>
          <w:strike/>
          <w:color w:val="002060"/>
          <w:sz w:val="20"/>
          <w:szCs w:val="20"/>
        </w:rPr>
      </w:pPr>
      <w:r w:rsidRPr="0078338E">
        <w:rPr>
          <w:rFonts w:ascii="Aquawax Pro" w:hAnsi="Aquawax Pro"/>
          <w:bCs/>
          <w:color w:val="002060"/>
          <w:sz w:val="20"/>
          <w:szCs w:val="20"/>
        </w:rPr>
        <w:t>Změny v</w:t>
      </w:r>
      <w:r w:rsidR="004A4CA8" w:rsidRPr="0078338E">
        <w:rPr>
          <w:rFonts w:ascii="Aquawax Pro" w:hAnsi="Aquawax Pro"/>
          <w:bCs/>
          <w:color w:val="002060"/>
          <w:sz w:val="20"/>
          <w:szCs w:val="20"/>
        </w:rPr>
        <w:t> </w:t>
      </w:r>
      <w:r w:rsidRPr="0078338E">
        <w:rPr>
          <w:rFonts w:ascii="Aquawax Pro" w:hAnsi="Aquawax Pro"/>
          <w:bCs/>
          <w:color w:val="002060"/>
          <w:sz w:val="20"/>
          <w:szCs w:val="20"/>
        </w:rPr>
        <w:t>Pravidlech</w:t>
      </w:r>
      <w:r w:rsidR="004A4CA8" w:rsidRPr="0078338E">
        <w:rPr>
          <w:rFonts w:ascii="Aquawax Pro" w:hAnsi="Aquawax Pro"/>
          <w:bCs/>
          <w:color w:val="002060"/>
          <w:sz w:val="20"/>
          <w:szCs w:val="20"/>
        </w:rPr>
        <w:t xml:space="preserve"> vodního póla</w:t>
      </w:r>
      <w:r w:rsidRPr="0078338E">
        <w:rPr>
          <w:rFonts w:ascii="Aquawax Pro" w:hAnsi="Aquawax Pro"/>
          <w:bCs/>
          <w:color w:val="002060"/>
          <w:sz w:val="20"/>
          <w:szCs w:val="20"/>
        </w:rPr>
        <w:t>, není-li u dále uvedeno jinak:</w:t>
      </w:r>
    </w:p>
    <w:p w14:paraId="20FEF326" w14:textId="369A367C" w:rsidR="00394C62" w:rsidRPr="00394C62" w:rsidRDefault="00DD24D1" w:rsidP="00EF5362">
      <w:pPr>
        <w:pStyle w:val="Default"/>
        <w:numPr>
          <w:ilvl w:val="1"/>
          <w:numId w:val="1"/>
        </w:numPr>
        <w:spacing w:line="276" w:lineRule="auto"/>
        <w:ind w:left="993" w:hanging="426"/>
        <w:jc w:val="both"/>
        <w:rPr>
          <w:rFonts w:ascii="Aquawax Pro" w:hAnsi="Aquawax Pro"/>
          <w:color w:val="002060"/>
          <w:sz w:val="20"/>
          <w:szCs w:val="22"/>
        </w:rPr>
      </w:pPr>
      <w:r w:rsidRPr="0078338E">
        <w:rPr>
          <w:rFonts w:ascii="Aquawax Pro" w:hAnsi="Aquawax Pro"/>
          <w:color w:val="002060"/>
          <w:sz w:val="20"/>
          <w:szCs w:val="22"/>
        </w:rPr>
        <w:t xml:space="preserve">VP </w:t>
      </w:r>
      <w:r w:rsidR="004751CB" w:rsidRPr="0078338E">
        <w:rPr>
          <w:rFonts w:ascii="Aquawax Pro" w:hAnsi="Aquawax Pro"/>
          <w:color w:val="002060"/>
          <w:sz w:val="20"/>
          <w:szCs w:val="22"/>
        </w:rPr>
        <w:t>2</w:t>
      </w:r>
      <w:r w:rsidRPr="0078338E">
        <w:rPr>
          <w:rFonts w:ascii="Aquawax Pro" w:hAnsi="Aquawax Pro"/>
          <w:color w:val="002060"/>
          <w:sz w:val="20"/>
          <w:szCs w:val="22"/>
        </w:rPr>
        <w:t xml:space="preserve">.1 Družstva a náhradníci – </w:t>
      </w:r>
      <w:r w:rsidR="000F57F2" w:rsidRPr="0078338E">
        <w:rPr>
          <w:rFonts w:ascii="Aquawax Pro" w:hAnsi="Aquawax Pro"/>
          <w:color w:val="002060"/>
          <w:sz w:val="20"/>
          <w:szCs w:val="22"/>
        </w:rPr>
        <w:t>Každé družstvo se musí skládat z maximálně patnácti hráčů – třináct</w:t>
      </w:r>
      <w:r w:rsidR="008F3DE2" w:rsidRPr="0078338E">
        <w:rPr>
          <w:rFonts w:ascii="Aquawax Pro" w:hAnsi="Aquawax Pro"/>
          <w:color w:val="002060"/>
          <w:sz w:val="20"/>
          <w:szCs w:val="22"/>
        </w:rPr>
        <w:t>i</w:t>
      </w:r>
      <w:r w:rsidR="000F57F2" w:rsidRPr="0078338E">
        <w:rPr>
          <w:rFonts w:ascii="Aquawax Pro" w:hAnsi="Aquawax Pro"/>
          <w:color w:val="002060"/>
          <w:sz w:val="20"/>
          <w:szCs w:val="22"/>
        </w:rPr>
        <w:t xml:space="preserve"> hráčů do pole a dv</w:t>
      </w:r>
      <w:r w:rsidR="008F3DE2" w:rsidRPr="0078338E">
        <w:rPr>
          <w:rFonts w:ascii="Aquawax Pro" w:hAnsi="Aquawax Pro"/>
          <w:color w:val="002060"/>
          <w:sz w:val="20"/>
          <w:szCs w:val="22"/>
        </w:rPr>
        <w:t>ou</w:t>
      </w:r>
      <w:r w:rsidR="000F57F2" w:rsidRPr="0078338E">
        <w:rPr>
          <w:rFonts w:ascii="Aquawax Pro" w:hAnsi="Aquawax Pro"/>
          <w:color w:val="002060"/>
          <w:sz w:val="20"/>
          <w:szCs w:val="22"/>
        </w:rPr>
        <w:t xml:space="preserve"> brankář</w:t>
      </w:r>
      <w:r w:rsidR="008F3DE2" w:rsidRPr="0078338E">
        <w:rPr>
          <w:rFonts w:ascii="Aquawax Pro" w:hAnsi="Aquawax Pro"/>
          <w:color w:val="002060"/>
          <w:sz w:val="20"/>
          <w:szCs w:val="22"/>
        </w:rPr>
        <w:t>ů</w:t>
      </w:r>
      <w:r w:rsidR="00394C62">
        <w:rPr>
          <w:rFonts w:ascii="Aquawax Pro" w:hAnsi="Aquawax Pro"/>
          <w:color w:val="002060"/>
          <w:sz w:val="20"/>
          <w:szCs w:val="22"/>
        </w:rPr>
        <w:t>.</w:t>
      </w:r>
      <w:r w:rsidR="000F57F2" w:rsidRPr="0078338E">
        <w:rPr>
          <w:rFonts w:ascii="Aquawax Pro" w:hAnsi="Aquawax Pro"/>
          <w:color w:val="002060"/>
          <w:sz w:val="20"/>
          <w:szCs w:val="22"/>
        </w:rPr>
        <w:t xml:space="preserve"> </w:t>
      </w:r>
      <w:r w:rsidR="00394C62" w:rsidRPr="0078338E">
        <w:rPr>
          <w:rFonts w:ascii="Aquawax Pro" w:hAnsi="Aquawax Pro"/>
          <w:color w:val="002060"/>
          <w:sz w:val="20"/>
          <w:szCs w:val="22"/>
        </w:rPr>
        <w:t>Družstvo může mít nejvíce sedm náhradníků, kteří mohou střídat hráče v poli a jednoho náhradního brankáře, který může střídat jen brankáře.</w:t>
      </w:r>
      <w:r w:rsidR="005162F3" w:rsidRPr="0078338E">
        <w:rPr>
          <w:color w:val="002060"/>
        </w:rPr>
        <w:t xml:space="preserve"> </w:t>
      </w:r>
    </w:p>
    <w:p w14:paraId="11EEF3E4" w14:textId="269F6950" w:rsidR="00DD24D1" w:rsidRPr="0078338E" w:rsidRDefault="00394C62" w:rsidP="00EF5362">
      <w:pPr>
        <w:pStyle w:val="Default"/>
        <w:numPr>
          <w:ilvl w:val="1"/>
          <w:numId w:val="1"/>
        </w:numPr>
        <w:spacing w:line="276" w:lineRule="auto"/>
        <w:ind w:left="993" w:hanging="426"/>
        <w:jc w:val="both"/>
        <w:rPr>
          <w:rFonts w:ascii="Aquawax Pro" w:hAnsi="Aquawax Pro"/>
          <w:color w:val="002060"/>
          <w:sz w:val="20"/>
          <w:szCs w:val="22"/>
        </w:rPr>
      </w:pPr>
      <w:r w:rsidRPr="0078338E">
        <w:rPr>
          <w:rFonts w:ascii="Aquawax Pro" w:hAnsi="Aquawax Pro"/>
          <w:color w:val="002060"/>
          <w:sz w:val="20"/>
          <w:szCs w:val="22"/>
        </w:rPr>
        <w:t xml:space="preserve">VP 2.1 Družstva a náhradníci </w:t>
      </w:r>
      <w:r>
        <w:rPr>
          <w:rFonts w:ascii="Aquawax Pro" w:hAnsi="Aquawax Pro"/>
          <w:color w:val="002060"/>
          <w:sz w:val="20"/>
          <w:szCs w:val="22"/>
        </w:rPr>
        <w:t xml:space="preserve">– V </w:t>
      </w:r>
      <w:r w:rsidRPr="0078338E">
        <w:rPr>
          <w:rFonts w:ascii="Aquawax Pro" w:hAnsi="Aquawax Pro"/>
          <w:color w:val="002060"/>
          <w:sz w:val="20"/>
          <w:szCs w:val="22"/>
        </w:rPr>
        <w:t xml:space="preserve">soutěžích U14, U12 a nižších se </w:t>
      </w:r>
      <w:r>
        <w:rPr>
          <w:rFonts w:ascii="Aquawax Pro" w:hAnsi="Aquawax Pro"/>
          <w:color w:val="002060"/>
          <w:sz w:val="20"/>
          <w:szCs w:val="22"/>
        </w:rPr>
        <w:t xml:space="preserve">každé družstvo </w:t>
      </w:r>
      <w:r w:rsidRPr="0078338E">
        <w:rPr>
          <w:rFonts w:ascii="Aquawax Pro" w:hAnsi="Aquawax Pro"/>
          <w:color w:val="002060"/>
          <w:sz w:val="20"/>
          <w:szCs w:val="22"/>
        </w:rPr>
        <w:t>může skládat z čtrnácti hráčů do pole a jednoho brankáře</w:t>
      </w:r>
      <w:r>
        <w:rPr>
          <w:rFonts w:ascii="Aquawax Pro" w:hAnsi="Aquawax Pro"/>
          <w:color w:val="002060"/>
          <w:sz w:val="20"/>
          <w:szCs w:val="22"/>
        </w:rPr>
        <w:t>.</w:t>
      </w:r>
      <w:r w:rsidRPr="0078338E">
        <w:rPr>
          <w:rFonts w:ascii="Aquawax Pro" w:hAnsi="Aquawax Pro"/>
          <w:color w:val="002060"/>
          <w:sz w:val="20"/>
          <w:szCs w:val="22"/>
        </w:rPr>
        <w:t xml:space="preserve"> </w:t>
      </w:r>
      <w:r>
        <w:rPr>
          <w:rFonts w:ascii="Aquawax Pro" w:hAnsi="Aquawax Pro"/>
          <w:color w:val="002060"/>
          <w:sz w:val="20"/>
          <w:szCs w:val="22"/>
        </w:rPr>
        <w:t>Družstvo</w:t>
      </w:r>
      <w:r w:rsidR="000A71A4" w:rsidRPr="0078338E">
        <w:rPr>
          <w:rFonts w:ascii="Aquawax Pro" w:hAnsi="Aquawax Pro"/>
          <w:color w:val="002060"/>
          <w:sz w:val="20"/>
          <w:szCs w:val="22"/>
        </w:rPr>
        <w:t xml:space="preserve"> </w:t>
      </w:r>
      <w:r w:rsidR="000864E1" w:rsidRPr="0078338E">
        <w:rPr>
          <w:rFonts w:ascii="Aquawax Pro" w:hAnsi="Aquawax Pro"/>
          <w:color w:val="002060"/>
          <w:sz w:val="20"/>
          <w:szCs w:val="22"/>
        </w:rPr>
        <w:t xml:space="preserve">může mít nejvíce osm náhradníků, kteří </w:t>
      </w:r>
      <w:r>
        <w:rPr>
          <w:rFonts w:ascii="Aquawax Pro" w:hAnsi="Aquawax Pro"/>
          <w:color w:val="002060"/>
          <w:sz w:val="20"/>
          <w:szCs w:val="22"/>
        </w:rPr>
        <w:t>mohou</w:t>
      </w:r>
      <w:r w:rsidR="000864E1" w:rsidRPr="0078338E">
        <w:rPr>
          <w:rFonts w:ascii="Aquawax Pro" w:hAnsi="Aquawax Pro"/>
          <w:color w:val="002060"/>
          <w:sz w:val="20"/>
          <w:szCs w:val="22"/>
        </w:rPr>
        <w:t xml:space="preserve"> střídat hráče v poli nebo brankáře</w:t>
      </w:r>
      <w:r w:rsidR="000F57F2" w:rsidRPr="0078338E">
        <w:rPr>
          <w:rFonts w:ascii="Aquawax Pro" w:hAnsi="Aquawax Pro"/>
          <w:color w:val="002060"/>
          <w:sz w:val="20"/>
          <w:szCs w:val="22"/>
        </w:rPr>
        <w:t>.</w:t>
      </w:r>
      <w:r w:rsidR="000A71A4" w:rsidRPr="0078338E">
        <w:rPr>
          <w:rFonts w:ascii="Aquawax Pro" w:hAnsi="Aquawax Pro"/>
          <w:color w:val="002060"/>
          <w:sz w:val="20"/>
          <w:szCs w:val="22"/>
        </w:rPr>
        <w:t xml:space="preserve"> </w:t>
      </w:r>
    </w:p>
    <w:p w14:paraId="3BF47036" w14:textId="3AED5414" w:rsidR="009B4C70" w:rsidRPr="0078338E" w:rsidRDefault="009B4C70" w:rsidP="00EF5362">
      <w:pPr>
        <w:pStyle w:val="Default"/>
        <w:numPr>
          <w:ilvl w:val="1"/>
          <w:numId w:val="1"/>
        </w:numPr>
        <w:spacing w:line="276" w:lineRule="auto"/>
        <w:ind w:left="993" w:hanging="426"/>
        <w:jc w:val="both"/>
        <w:rPr>
          <w:rFonts w:ascii="Aquawax Pro" w:hAnsi="Aquawax Pro"/>
          <w:color w:val="002060"/>
          <w:sz w:val="20"/>
          <w:szCs w:val="22"/>
        </w:rPr>
      </w:pPr>
      <w:r w:rsidRPr="0078338E">
        <w:rPr>
          <w:rFonts w:ascii="Aquawax Pro" w:hAnsi="Aquawax Pro"/>
          <w:color w:val="002060"/>
          <w:sz w:val="20"/>
          <w:szCs w:val="22"/>
        </w:rPr>
        <w:t>VP 2.2 – V soutěžích U14, U12 a nižších, se trenér družstva, které je v držení míče, může pohybovat po středovou čáru</w:t>
      </w:r>
      <w:r w:rsidR="00D31947" w:rsidRPr="00D31947">
        <w:rPr>
          <w:rFonts w:ascii="Aquawax Pro" w:hAnsi="Aquawax Pro"/>
          <w:color w:val="002060"/>
          <w:sz w:val="20"/>
          <w:szCs w:val="20"/>
        </w:rPr>
        <w:t xml:space="preserve"> </w:t>
      </w:r>
      <w:r w:rsidR="00D31947" w:rsidRPr="008024B4">
        <w:rPr>
          <w:rFonts w:ascii="Aquawax Pro" w:hAnsi="Aquawax Pro"/>
          <w:color w:val="002060"/>
          <w:sz w:val="20"/>
          <w:szCs w:val="20"/>
        </w:rPr>
        <w:t>a nesmí svým pohybem bránit rozhodčímu ve výkonu</w:t>
      </w:r>
      <w:r w:rsidRPr="0078338E">
        <w:rPr>
          <w:rFonts w:ascii="Aquawax Pro" w:hAnsi="Aquawax Pro"/>
          <w:color w:val="002060"/>
          <w:sz w:val="20"/>
          <w:szCs w:val="22"/>
        </w:rPr>
        <w:t>.</w:t>
      </w:r>
    </w:p>
    <w:p w14:paraId="322F8224" w14:textId="02599EC5" w:rsidR="005A4DE9" w:rsidRPr="005E587A" w:rsidRDefault="005A4DE9" w:rsidP="00EF5362">
      <w:pPr>
        <w:pStyle w:val="Default"/>
        <w:numPr>
          <w:ilvl w:val="1"/>
          <w:numId w:val="1"/>
        </w:numPr>
        <w:spacing w:line="276" w:lineRule="auto"/>
        <w:ind w:left="993" w:hanging="426"/>
        <w:jc w:val="both"/>
        <w:rPr>
          <w:rFonts w:ascii="Aquawax Pro" w:hAnsi="Aquawax Pro"/>
          <w:color w:val="002060"/>
          <w:sz w:val="20"/>
          <w:szCs w:val="22"/>
        </w:rPr>
      </w:pPr>
      <w:r w:rsidRPr="005E587A">
        <w:rPr>
          <w:rFonts w:ascii="Aquawax Pro" w:hAnsi="Aquawax Pro"/>
          <w:color w:val="002060"/>
          <w:sz w:val="20"/>
          <w:szCs w:val="22"/>
        </w:rPr>
        <w:t>VP 2.7 – V soutěžích U14, U12 a nižších</w:t>
      </w:r>
      <w:r w:rsidR="00FD6F20" w:rsidRPr="005E587A">
        <w:rPr>
          <w:rFonts w:ascii="Aquawax Pro" w:hAnsi="Aquawax Pro"/>
          <w:color w:val="002060"/>
          <w:sz w:val="20"/>
          <w:szCs w:val="22"/>
        </w:rPr>
        <w:t xml:space="preserve"> – v případě, že </w:t>
      </w:r>
      <w:r w:rsidRPr="005E587A">
        <w:rPr>
          <w:rFonts w:ascii="Aquawax Pro" w:hAnsi="Aquawax Pro"/>
          <w:color w:val="002060"/>
          <w:sz w:val="20"/>
          <w:szCs w:val="22"/>
        </w:rPr>
        <w:t>je střídán brankář</w:t>
      </w:r>
      <w:r w:rsidR="00FD6F20" w:rsidRPr="005E587A">
        <w:rPr>
          <w:rFonts w:ascii="Aquawax Pro" w:hAnsi="Aquawax Pro"/>
          <w:color w:val="002060"/>
          <w:sz w:val="20"/>
          <w:szCs w:val="22"/>
        </w:rPr>
        <w:t xml:space="preserve"> a družstvo nemá náhradního brankáře s červenou čepičkou č. 13.,</w:t>
      </w:r>
      <w:r w:rsidRPr="005E587A">
        <w:rPr>
          <w:rFonts w:ascii="Aquawax Pro" w:hAnsi="Aquawax Pro"/>
          <w:color w:val="002060"/>
          <w:sz w:val="20"/>
          <w:szCs w:val="22"/>
        </w:rPr>
        <w:t xml:space="preserve"> </w:t>
      </w:r>
      <w:r w:rsidR="00FD6F20" w:rsidRPr="005E587A">
        <w:rPr>
          <w:rFonts w:ascii="Aquawax Pro" w:hAnsi="Aquawax Pro"/>
          <w:color w:val="002060"/>
          <w:sz w:val="20"/>
          <w:szCs w:val="22"/>
        </w:rPr>
        <w:t xml:space="preserve">tak hráč, který nahrazuje brankáře, musí mít červenou čepičku se stejným číslem, jaké nosil jako hráč v poli. </w:t>
      </w:r>
      <w:r w:rsidRPr="005E587A">
        <w:rPr>
          <w:rFonts w:ascii="Aquawax Pro" w:hAnsi="Aquawax Pro"/>
          <w:color w:val="002060"/>
          <w:sz w:val="20"/>
          <w:szCs w:val="22"/>
        </w:rPr>
        <w:t>Brankář, který byl vystřídán hráčem, může hrát na jakékoliv pozici</w:t>
      </w:r>
      <w:r w:rsidR="00FD6F20" w:rsidRPr="005E587A">
        <w:rPr>
          <w:rFonts w:ascii="Aquawax Pro" w:hAnsi="Aquawax Pro"/>
          <w:color w:val="002060"/>
          <w:sz w:val="20"/>
          <w:szCs w:val="22"/>
        </w:rPr>
        <w:t xml:space="preserve"> (musí mít čepičku v barvě svého družstva</w:t>
      </w:r>
      <w:r w:rsidR="0008508A" w:rsidRPr="005E587A">
        <w:rPr>
          <w:rFonts w:ascii="Aquawax Pro" w:hAnsi="Aquawax Pro"/>
          <w:color w:val="002060"/>
          <w:sz w:val="20"/>
          <w:szCs w:val="22"/>
        </w:rPr>
        <w:t>)</w:t>
      </w:r>
      <w:r w:rsidR="00B63EBD" w:rsidRPr="005E587A">
        <w:rPr>
          <w:rFonts w:ascii="Aquawax Pro" w:hAnsi="Aquawax Pro"/>
          <w:color w:val="002060"/>
          <w:sz w:val="20"/>
          <w:szCs w:val="22"/>
        </w:rPr>
        <w:t>.</w:t>
      </w:r>
      <w:r w:rsidR="00FD6F20" w:rsidRPr="005E587A">
        <w:rPr>
          <w:rFonts w:ascii="Aquawax Pro" w:hAnsi="Aquawax Pro"/>
          <w:color w:val="002060"/>
          <w:sz w:val="20"/>
          <w:szCs w:val="22"/>
        </w:rPr>
        <w:t xml:space="preserve"> Hráč si nesmí během utkání měnit číslo čepičky kromě případů povolených rozhodčím a</w:t>
      </w:r>
      <w:r w:rsidR="00A52562">
        <w:rPr>
          <w:rFonts w:ascii="Aquawax Pro" w:hAnsi="Aquawax Pro"/>
          <w:color w:val="002060"/>
          <w:sz w:val="20"/>
          <w:szCs w:val="22"/>
        </w:rPr>
        <w:t> </w:t>
      </w:r>
      <w:r w:rsidR="00FD6F20" w:rsidRPr="005E587A">
        <w:rPr>
          <w:rFonts w:ascii="Aquawax Pro" w:hAnsi="Aquawax Pro"/>
          <w:color w:val="002060"/>
          <w:sz w:val="20"/>
          <w:szCs w:val="22"/>
        </w:rPr>
        <w:t>oznámených zapisovateli.</w:t>
      </w:r>
    </w:p>
    <w:p w14:paraId="68357565" w14:textId="488E4292" w:rsidR="00B63EBD" w:rsidRPr="0078338E" w:rsidRDefault="00B63EBD" w:rsidP="00EF5362">
      <w:pPr>
        <w:pStyle w:val="Default"/>
        <w:numPr>
          <w:ilvl w:val="1"/>
          <w:numId w:val="1"/>
        </w:numPr>
        <w:spacing w:line="276" w:lineRule="auto"/>
        <w:ind w:left="993" w:hanging="426"/>
        <w:jc w:val="both"/>
        <w:rPr>
          <w:rFonts w:ascii="Aquawax Pro" w:hAnsi="Aquawax Pro"/>
          <w:color w:val="002060"/>
          <w:sz w:val="20"/>
          <w:szCs w:val="22"/>
        </w:rPr>
      </w:pPr>
      <w:r w:rsidRPr="0078338E">
        <w:rPr>
          <w:rFonts w:ascii="Aquawax Pro" w:hAnsi="Aquawax Pro"/>
          <w:color w:val="002060"/>
          <w:sz w:val="20"/>
          <w:szCs w:val="22"/>
        </w:rPr>
        <w:t>VP 16.3.3 – V soutěžích U14, U12 a nižších, pokud hlavní trenér během utkání obdrží ČK, může tuto pozici zaujmout jiný funkcionář družstva (asistent, vedoucí družstva)</w:t>
      </w:r>
      <w:r w:rsidR="0090322E" w:rsidRPr="0078338E">
        <w:rPr>
          <w:rFonts w:ascii="Aquawax Pro" w:hAnsi="Aquawax Pro"/>
          <w:color w:val="002060"/>
          <w:sz w:val="20"/>
          <w:szCs w:val="22"/>
        </w:rPr>
        <w:t>,</w:t>
      </w:r>
      <w:r w:rsidRPr="0078338E">
        <w:rPr>
          <w:rFonts w:ascii="Aquawax Pro" w:hAnsi="Aquawax Pro"/>
          <w:color w:val="002060"/>
          <w:sz w:val="20"/>
          <w:szCs w:val="22"/>
        </w:rPr>
        <w:t xml:space="preserve"> který </w:t>
      </w:r>
      <w:r w:rsidR="0090322E" w:rsidRPr="0078338E">
        <w:rPr>
          <w:rFonts w:ascii="Aquawax Pro" w:hAnsi="Aquawax Pro"/>
          <w:color w:val="002060"/>
          <w:sz w:val="20"/>
          <w:szCs w:val="22"/>
        </w:rPr>
        <w:t>byl</w:t>
      </w:r>
      <w:r w:rsidRPr="0078338E">
        <w:rPr>
          <w:rFonts w:ascii="Aquawax Pro" w:hAnsi="Aquawax Pro"/>
          <w:color w:val="002060"/>
          <w:sz w:val="20"/>
          <w:szCs w:val="22"/>
        </w:rPr>
        <w:t xml:space="preserve"> při</w:t>
      </w:r>
      <w:r w:rsidR="0090322E" w:rsidRPr="0078338E">
        <w:rPr>
          <w:rFonts w:ascii="Aquawax Pro" w:hAnsi="Aquawax Pro"/>
          <w:color w:val="002060"/>
          <w:sz w:val="20"/>
          <w:szCs w:val="22"/>
        </w:rPr>
        <w:t xml:space="preserve"> zahájení</w:t>
      </w:r>
      <w:r w:rsidRPr="0078338E">
        <w:rPr>
          <w:rFonts w:ascii="Aquawax Pro" w:hAnsi="Aquawax Pro"/>
          <w:color w:val="002060"/>
          <w:sz w:val="20"/>
          <w:szCs w:val="22"/>
        </w:rPr>
        <w:t xml:space="preserve"> utkání na lavičce, </w:t>
      </w:r>
      <w:r w:rsidR="00BF6894" w:rsidRPr="0078338E">
        <w:rPr>
          <w:rFonts w:ascii="Aquawax Pro" w:hAnsi="Aquawax Pro"/>
          <w:color w:val="002060"/>
          <w:sz w:val="20"/>
          <w:szCs w:val="22"/>
        </w:rPr>
        <w:t>s</w:t>
      </w:r>
      <w:r w:rsidRPr="0078338E">
        <w:rPr>
          <w:rFonts w:ascii="Aquawax Pro" w:hAnsi="Aquawax Pro"/>
          <w:color w:val="002060"/>
          <w:sz w:val="20"/>
          <w:szCs w:val="22"/>
        </w:rPr>
        <w:t xml:space="preserve"> pravomoc</w:t>
      </w:r>
      <w:r w:rsidR="00BF6894" w:rsidRPr="0078338E">
        <w:rPr>
          <w:rFonts w:ascii="Aquawax Pro" w:hAnsi="Aquawax Pro"/>
          <w:color w:val="002060"/>
          <w:sz w:val="20"/>
          <w:szCs w:val="22"/>
        </w:rPr>
        <w:t>emi</w:t>
      </w:r>
      <w:r w:rsidRPr="0078338E">
        <w:rPr>
          <w:rFonts w:ascii="Aquawax Pro" w:hAnsi="Aquawax Pro"/>
          <w:color w:val="002060"/>
          <w:sz w:val="20"/>
          <w:szCs w:val="22"/>
        </w:rPr>
        <w:t xml:space="preserve"> hlavního</w:t>
      </w:r>
      <w:r w:rsidR="00BF6894" w:rsidRPr="0078338E">
        <w:rPr>
          <w:rFonts w:ascii="Aquawax Pro" w:hAnsi="Aquawax Pro"/>
          <w:color w:val="002060"/>
          <w:sz w:val="20"/>
          <w:szCs w:val="22"/>
        </w:rPr>
        <w:t xml:space="preserve"> </w:t>
      </w:r>
      <w:r w:rsidRPr="0078338E">
        <w:rPr>
          <w:rFonts w:ascii="Aquawax Pro" w:hAnsi="Aquawax Pro"/>
          <w:color w:val="002060"/>
          <w:sz w:val="20"/>
          <w:szCs w:val="22"/>
        </w:rPr>
        <w:t>trenéra.</w:t>
      </w:r>
    </w:p>
    <w:p w14:paraId="78CD49D0" w14:textId="190C8E0C" w:rsidR="00215D38" w:rsidRPr="0078338E" w:rsidRDefault="00215D38" w:rsidP="00EF5362">
      <w:pPr>
        <w:pStyle w:val="Default"/>
        <w:numPr>
          <w:ilvl w:val="1"/>
          <w:numId w:val="1"/>
        </w:numPr>
        <w:spacing w:line="276" w:lineRule="auto"/>
        <w:ind w:left="993" w:hanging="426"/>
        <w:jc w:val="both"/>
        <w:rPr>
          <w:rFonts w:ascii="Aquawax Pro" w:hAnsi="Aquawax Pro"/>
          <w:color w:val="002060"/>
          <w:sz w:val="20"/>
          <w:szCs w:val="22"/>
        </w:rPr>
      </w:pPr>
      <w:r w:rsidRPr="0078338E">
        <w:rPr>
          <w:rFonts w:ascii="Aquawax Pro" w:hAnsi="Aquawax Pro"/>
          <w:color w:val="002060"/>
          <w:sz w:val="20"/>
          <w:szCs w:val="22"/>
        </w:rPr>
        <w:t xml:space="preserve">VP 17.6 </w:t>
      </w:r>
      <w:r w:rsidR="000D5C10" w:rsidRPr="0078338E">
        <w:rPr>
          <w:rFonts w:ascii="Aquawax Pro" w:hAnsi="Aquawax Pro"/>
          <w:color w:val="002060"/>
          <w:sz w:val="20"/>
          <w:szCs w:val="22"/>
        </w:rPr>
        <w:t xml:space="preserve">Pokud má rozhodčí nebo delegát podezření, že mohlo dojít k násilnému jednání, mohou rozhodčí přezkoumat oficiální záznam z utkání. Taktéž </w:t>
      </w:r>
      <w:r w:rsidR="004F38B7" w:rsidRPr="0078338E">
        <w:rPr>
          <w:rFonts w:ascii="Aquawax Pro" w:hAnsi="Aquawax Pro"/>
          <w:color w:val="002060"/>
          <w:sz w:val="20"/>
          <w:szCs w:val="22"/>
        </w:rPr>
        <w:t>lze přezkoumat záznam z</w:t>
      </w:r>
      <w:r w:rsidR="00A52562">
        <w:rPr>
          <w:rFonts w:ascii="Aquawax Pro" w:hAnsi="Aquawax Pro"/>
          <w:color w:val="002060"/>
          <w:sz w:val="20"/>
          <w:szCs w:val="22"/>
        </w:rPr>
        <w:t> </w:t>
      </w:r>
      <w:r w:rsidR="004F38B7" w:rsidRPr="0078338E">
        <w:rPr>
          <w:rFonts w:ascii="Aquawax Pro" w:hAnsi="Aquawax Pro"/>
          <w:color w:val="002060"/>
          <w:sz w:val="20"/>
          <w:szCs w:val="22"/>
        </w:rPr>
        <w:t xml:space="preserve">utkání, </w:t>
      </w:r>
      <w:r w:rsidR="000D5C10" w:rsidRPr="0078338E">
        <w:rPr>
          <w:rFonts w:ascii="Aquawax Pro" w:hAnsi="Aquawax Pro"/>
          <w:color w:val="002060"/>
          <w:sz w:val="20"/>
          <w:szCs w:val="22"/>
        </w:rPr>
        <w:t>na základě námitky vedoucího týmu/trenéra do 15 minut po skončení utkání</w:t>
      </w:r>
      <w:r w:rsidR="004F38B7" w:rsidRPr="0078338E">
        <w:rPr>
          <w:rFonts w:ascii="Aquawax Pro" w:hAnsi="Aquawax Pro"/>
          <w:color w:val="002060"/>
          <w:sz w:val="20"/>
          <w:szCs w:val="22"/>
        </w:rPr>
        <w:t>, pokud došlo k prokazatelnému násilnému jednání.</w:t>
      </w:r>
      <w:r w:rsidR="000D5C10" w:rsidRPr="0078338E">
        <w:rPr>
          <w:rFonts w:ascii="Aquawax Pro" w:hAnsi="Aquawax Pro"/>
          <w:color w:val="002060"/>
          <w:sz w:val="20"/>
          <w:szCs w:val="22"/>
        </w:rPr>
        <w:t xml:space="preserve"> Informaci z přezkoumání uvedou rozhodčí do záznamu z utkání a zašlou písemnou zprávu na KR a SK</w:t>
      </w:r>
      <w:r w:rsidR="00121189" w:rsidRPr="0078338E">
        <w:rPr>
          <w:rFonts w:ascii="Aquawax Pro" w:hAnsi="Aquawax Pro"/>
          <w:color w:val="002060"/>
          <w:sz w:val="20"/>
          <w:szCs w:val="22"/>
        </w:rPr>
        <w:t xml:space="preserve"> do dvou pracovních </w:t>
      </w:r>
      <w:r w:rsidR="00121189" w:rsidRPr="0078338E">
        <w:rPr>
          <w:rFonts w:ascii="Aquawax Pro" w:hAnsi="Aquawax Pro"/>
          <w:color w:val="002060"/>
          <w:sz w:val="20"/>
          <w:szCs w:val="22"/>
        </w:rPr>
        <w:lastRenderedPageBreak/>
        <w:t>dnů</w:t>
      </w:r>
      <w:r w:rsidR="000D5C10" w:rsidRPr="0078338E">
        <w:rPr>
          <w:rFonts w:ascii="Aquawax Pro" w:hAnsi="Aquawax Pro"/>
          <w:color w:val="002060"/>
          <w:sz w:val="20"/>
          <w:szCs w:val="22"/>
        </w:rPr>
        <w:t>.</w:t>
      </w:r>
      <w:r w:rsidR="004F38B7" w:rsidRPr="0078338E">
        <w:rPr>
          <w:rFonts w:ascii="Aquawax Pro" w:hAnsi="Aquawax Pro"/>
          <w:color w:val="002060"/>
          <w:sz w:val="20"/>
          <w:szCs w:val="22"/>
        </w:rPr>
        <w:t xml:space="preserve"> Pokud nelze</w:t>
      </w:r>
      <w:r w:rsidR="00EC4572" w:rsidRPr="0078338E">
        <w:rPr>
          <w:rFonts w:ascii="Aquawax Pro" w:hAnsi="Aquawax Pro"/>
          <w:color w:val="002060"/>
          <w:sz w:val="20"/>
          <w:szCs w:val="22"/>
        </w:rPr>
        <w:t xml:space="preserve"> přezkoumání provést, předají přezkoumání na KR a SK, včetně zprávy, a</w:t>
      </w:r>
      <w:r w:rsidR="00A52562">
        <w:rPr>
          <w:rFonts w:ascii="Aquawax Pro" w:hAnsi="Aquawax Pro"/>
          <w:color w:val="002060"/>
          <w:sz w:val="20"/>
          <w:szCs w:val="22"/>
        </w:rPr>
        <w:t> </w:t>
      </w:r>
      <w:r w:rsidR="00EC4572" w:rsidRPr="0078338E">
        <w:rPr>
          <w:rFonts w:ascii="Aquawax Pro" w:hAnsi="Aquawax Pro"/>
          <w:color w:val="002060"/>
          <w:sz w:val="20"/>
          <w:szCs w:val="22"/>
        </w:rPr>
        <w:t>to do dvou pracovních dnů.</w:t>
      </w:r>
    </w:p>
    <w:p w14:paraId="195BCA06" w14:textId="6873F8C9" w:rsidR="00EF5362" w:rsidRPr="0078338E" w:rsidRDefault="00EF5362" w:rsidP="00EF5362">
      <w:pPr>
        <w:pStyle w:val="Default"/>
        <w:numPr>
          <w:ilvl w:val="1"/>
          <w:numId w:val="1"/>
        </w:numPr>
        <w:spacing w:line="276" w:lineRule="auto"/>
        <w:ind w:left="993" w:hanging="426"/>
        <w:jc w:val="both"/>
        <w:rPr>
          <w:rFonts w:ascii="Aquawax Pro" w:hAnsi="Aquawax Pro"/>
          <w:color w:val="002060"/>
          <w:sz w:val="20"/>
          <w:szCs w:val="22"/>
        </w:rPr>
      </w:pPr>
      <w:r w:rsidRPr="0078338E">
        <w:rPr>
          <w:rFonts w:ascii="Aquawax Pro" w:hAnsi="Aquawax Pro"/>
          <w:color w:val="002060"/>
          <w:sz w:val="20"/>
          <w:szCs w:val="22"/>
        </w:rPr>
        <w:t>VP 17.7 – Specifické lékařské a bezpečnostní požadavky pro vodní pólo – v soutěžích ČSVP pouze doporučeno</w:t>
      </w:r>
      <w:r w:rsidR="00B168E5">
        <w:rPr>
          <w:rFonts w:ascii="Aquawax Pro" w:hAnsi="Aquawax Pro"/>
          <w:color w:val="002060"/>
          <w:sz w:val="20"/>
          <w:szCs w:val="22"/>
        </w:rPr>
        <w:t>.</w:t>
      </w:r>
    </w:p>
    <w:p w14:paraId="71620744" w14:textId="410805C7" w:rsidR="00EF5362" w:rsidRPr="0078338E" w:rsidRDefault="00EF5362" w:rsidP="00EF5362">
      <w:pPr>
        <w:pStyle w:val="Default"/>
        <w:numPr>
          <w:ilvl w:val="1"/>
          <w:numId w:val="1"/>
        </w:numPr>
        <w:spacing w:line="276" w:lineRule="auto"/>
        <w:ind w:left="993" w:hanging="426"/>
        <w:jc w:val="both"/>
        <w:rPr>
          <w:rFonts w:ascii="Aquawax Pro" w:hAnsi="Aquawax Pro"/>
          <w:color w:val="002060"/>
          <w:sz w:val="20"/>
          <w:szCs w:val="22"/>
        </w:rPr>
      </w:pPr>
      <w:r w:rsidRPr="0078338E">
        <w:rPr>
          <w:rFonts w:ascii="Aquawax Pro" w:hAnsi="Aquawax Pro"/>
          <w:color w:val="002060"/>
          <w:sz w:val="20"/>
          <w:szCs w:val="22"/>
        </w:rPr>
        <w:t>VP 18.1.3 – výjimku může, pro určitou soutěž a dané místo konání, udělit SK</w:t>
      </w:r>
      <w:r w:rsidR="00B168E5">
        <w:rPr>
          <w:rFonts w:ascii="Aquawax Pro" w:hAnsi="Aquawax Pro"/>
          <w:color w:val="002060"/>
          <w:sz w:val="20"/>
          <w:szCs w:val="22"/>
        </w:rPr>
        <w:t>.</w:t>
      </w:r>
    </w:p>
    <w:p w14:paraId="58BDB9A8" w14:textId="457416F7" w:rsidR="00EF5362" w:rsidRPr="0078338E" w:rsidRDefault="00EF5362" w:rsidP="00EF5362">
      <w:pPr>
        <w:pStyle w:val="Default"/>
        <w:numPr>
          <w:ilvl w:val="1"/>
          <w:numId w:val="1"/>
        </w:numPr>
        <w:spacing w:line="276" w:lineRule="auto"/>
        <w:ind w:left="993" w:hanging="426"/>
        <w:jc w:val="both"/>
        <w:rPr>
          <w:rFonts w:ascii="Aquawax Pro" w:hAnsi="Aquawax Pro"/>
          <w:color w:val="002060"/>
          <w:sz w:val="20"/>
          <w:szCs w:val="22"/>
        </w:rPr>
      </w:pPr>
      <w:r w:rsidRPr="0078338E">
        <w:rPr>
          <w:rFonts w:ascii="Aquawax Pro" w:hAnsi="Aquawax Pro"/>
          <w:color w:val="002060"/>
          <w:sz w:val="20"/>
          <w:szCs w:val="22"/>
        </w:rPr>
        <w:t>VP 18.3.2 Platformy pro rozhodčí – ne</w:t>
      </w:r>
      <w:r w:rsidR="00A857B5" w:rsidRPr="0078338E">
        <w:rPr>
          <w:rFonts w:ascii="Aquawax Pro" w:hAnsi="Aquawax Pro"/>
          <w:color w:val="002060"/>
          <w:sz w:val="20"/>
          <w:szCs w:val="22"/>
        </w:rPr>
        <w:t>ní povinnost</w:t>
      </w:r>
      <w:r w:rsidRPr="0078338E">
        <w:rPr>
          <w:rFonts w:ascii="Aquawax Pro" w:hAnsi="Aquawax Pro"/>
          <w:color w:val="002060"/>
          <w:sz w:val="20"/>
          <w:szCs w:val="22"/>
        </w:rPr>
        <w:t xml:space="preserve"> </w:t>
      </w:r>
      <w:r w:rsidR="00A857B5" w:rsidRPr="0078338E">
        <w:rPr>
          <w:rFonts w:ascii="Aquawax Pro" w:hAnsi="Aquawax Pro"/>
          <w:color w:val="002060"/>
          <w:sz w:val="20"/>
          <w:szCs w:val="22"/>
        </w:rPr>
        <w:t>pořadatele</w:t>
      </w:r>
      <w:r w:rsidR="00B168E5">
        <w:rPr>
          <w:rFonts w:ascii="Aquawax Pro" w:hAnsi="Aquawax Pro"/>
          <w:color w:val="002060"/>
          <w:sz w:val="20"/>
          <w:szCs w:val="22"/>
        </w:rPr>
        <w:t>.</w:t>
      </w:r>
    </w:p>
    <w:p w14:paraId="018848E9" w14:textId="77777777" w:rsidR="00EF5362" w:rsidRPr="0078338E" w:rsidRDefault="00EF5362" w:rsidP="00EF5362">
      <w:pPr>
        <w:pStyle w:val="Default"/>
        <w:numPr>
          <w:ilvl w:val="1"/>
          <w:numId w:val="1"/>
        </w:numPr>
        <w:spacing w:line="276" w:lineRule="auto"/>
        <w:ind w:left="993" w:hanging="426"/>
        <w:jc w:val="both"/>
        <w:rPr>
          <w:rFonts w:ascii="Aquawax Pro" w:hAnsi="Aquawax Pro"/>
          <w:color w:val="002060"/>
          <w:sz w:val="20"/>
          <w:szCs w:val="22"/>
        </w:rPr>
      </w:pPr>
      <w:r w:rsidRPr="0078338E">
        <w:rPr>
          <w:rFonts w:ascii="Aquawax Pro" w:hAnsi="Aquawax Pro"/>
          <w:color w:val="002060"/>
          <w:sz w:val="20"/>
          <w:szCs w:val="22"/>
        </w:rPr>
        <w:t>P5 3 Pomocní rozhodčí (brankoví rozhodčí) – v soutěžích ČSVP pouze doporučeno nebo na základě požadavku KR u vybraných soutěží/utkání.</w:t>
      </w:r>
    </w:p>
    <w:p w14:paraId="6461D52E" w14:textId="11A1E709" w:rsidR="00EF5362" w:rsidRPr="0078338E" w:rsidRDefault="00EF5362" w:rsidP="00EF5362">
      <w:pPr>
        <w:pStyle w:val="Default"/>
        <w:numPr>
          <w:ilvl w:val="1"/>
          <w:numId w:val="1"/>
        </w:numPr>
        <w:spacing w:line="276" w:lineRule="auto"/>
        <w:ind w:left="993" w:hanging="426"/>
        <w:jc w:val="both"/>
        <w:rPr>
          <w:rFonts w:ascii="Aquawax Pro" w:hAnsi="Aquawax Pro"/>
          <w:color w:val="002060"/>
          <w:sz w:val="20"/>
          <w:szCs w:val="22"/>
        </w:rPr>
      </w:pPr>
      <w:r w:rsidRPr="0078338E">
        <w:rPr>
          <w:rFonts w:ascii="Aquawax Pro" w:hAnsi="Aquawax Pro"/>
          <w:color w:val="002060"/>
          <w:sz w:val="20"/>
          <w:szCs w:val="22"/>
        </w:rPr>
        <w:t xml:space="preserve">P5 6 Asistent videorozhodčí – </w:t>
      </w:r>
      <w:r w:rsidR="00A857B5" w:rsidRPr="0078338E">
        <w:rPr>
          <w:rFonts w:ascii="Aquawax Pro" w:hAnsi="Aquawax Pro"/>
          <w:color w:val="002060"/>
          <w:sz w:val="20"/>
          <w:szCs w:val="22"/>
        </w:rPr>
        <w:t>pravidlo se ruší</w:t>
      </w:r>
      <w:r w:rsidR="00B168E5">
        <w:rPr>
          <w:rFonts w:ascii="Aquawax Pro" w:hAnsi="Aquawax Pro"/>
          <w:color w:val="002060"/>
          <w:sz w:val="20"/>
          <w:szCs w:val="22"/>
        </w:rPr>
        <w:t>.</w:t>
      </w:r>
    </w:p>
    <w:p w14:paraId="183C2AF1" w14:textId="0B290DED" w:rsidR="00EF5362" w:rsidRPr="0078338E" w:rsidRDefault="00EF5362" w:rsidP="00EF5362">
      <w:pPr>
        <w:pStyle w:val="Default"/>
        <w:numPr>
          <w:ilvl w:val="1"/>
          <w:numId w:val="1"/>
        </w:numPr>
        <w:spacing w:line="276" w:lineRule="auto"/>
        <w:ind w:left="993" w:hanging="426"/>
        <w:jc w:val="both"/>
        <w:rPr>
          <w:rFonts w:ascii="Aquawax Pro" w:hAnsi="Aquawax Pro"/>
          <w:color w:val="002060"/>
          <w:sz w:val="20"/>
          <w:szCs w:val="22"/>
        </w:rPr>
      </w:pPr>
      <w:r w:rsidRPr="0078338E">
        <w:rPr>
          <w:rFonts w:ascii="Aquawax Pro" w:hAnsi="Aquawax Pro"/>
          <w:color w:val="002060"/>
          <w:sz w:val="20"/>
          <w:szCs w:val="22"/>
        </w:rPr>
        <w:t>P7 Videorozhodčí – pravidlo se ruší</w:t>
      </w:r>
      <w:r w:rsidR="00B168E5">
        <w:rPr>
          <w:rFonts w:ascii="Aquawax Pro" w:hAnsi="Aquawax Pro"/>
          <w:color w:val="002060"/>
          <w:sz w:val="20"/>
          <w:szCs w:val="22"/>
        </w:rPr>
        <w:t>.</w:t>
      </w:r>
    </w:p>
    <w:p w14:paraId="1185FEDC" w14:textId="094F0BAC" w:rsidR="00DD24D1" w:rsidRPr="0078338E" w:rsidRDefault="00DD24D1" w:rsidP="00DD24D1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240" w:line="276" w:lineRule="auto"/>
        <w:ind w:left="567" w:hanging="567"/>
        <w:jc w:val="both"/>
        <w:rPr>
          <w:rFonts w:ascii="Aquawax Pro" w:hAnsi="Aquawax Pro" w:cs="Calibri"/>
          <w:color w:val="002060"/>
          <w:sz w:val="20"/>
          <w:szCs w:val="20"/>
        </w:rPr>
      </w:pPr>
      <w:r w:rsidRPr="0078338E">
        <w:rPr>
          <w:rFonts w:ascii="Aquawax Pro" w:hAnsi="Aquawax Pro" w:cs="Calibri"/>
          <w:color w:val="002060"/>
          <w:sz w:val="20"/>
          <w:szCs w:val="20"/>
        </w:rPr>
        <w:t>O pořadí družstev v</w:t>
      </w:r>
      <w:r w:rsidR="00A857B5" w:rsidRPr="0078338E">
        <w:rPr>
          <w:rFonts w:ascii="Aquawax Pro" w:hAnsi="Aquawax Pro" w:cs="Calibri"/>
          <w:color w:val="002060"/>
          <w:sz w:val="20"/>
          <w:szCs w:val="20"/>
        </w:rPr>
        <w:t> </w:t>
      </w:r>
      <w:r w:rsidRPr="0078338E">
        <w:rPr>
          <w:rFonts w:ascii="Aquawax Pro" w:hAnsi="Aquawax Pro" w:cs="Calibri"/>
          <w:color w:val="002060"/>
          <w:sz w:val="20"/>
          <w:szCs w:val="20"/>
        </w:rPr>
        <w:t>tabulce</w:t>
      </w:r>
      <w:r w:rsidR="00A857B5" w:rsidRPr="0078338E">
        <w:rPr>
          <w:rFonts w:ascii="Aquawax Pro" w:hAnsi="Aquawax Pro" w:cs="Calibri"/>
          <w:color w:val="002060"/>
          <w:sz w:val="20"/>
          <w:szCs w:val="20"/>
        </w:rPr>
        <w:t xml:space="preserve"> soutěže</w:t>
      </w:r>
      <w:r w:rsidRPr="0078338E">
        <w:rPr>
          <w:rFonts w:ascii="Aquawax Pro" w:hAnsi="Aquawax Pro" w:cs="Calibri"/>
          <w:color w:val="002060"/>
          <w:sz w:val="20"/>
          <w:szCs w:val="20"/>
        </w:rPr>
        <w:t>, v případě rovnosti bodů, rozhodnou o lepším umístění tato kritéria a v tomto pořadí:</w:t>
      </w:r>
    </w:p>
    <w:p w14:paraId="5C8EE64F" w14:textId="77777777" w:rsidR="00DD24D1" w:rsidRPr="0078338E" w:rsidRDefault="00DD24D1" w:rsidP="00EF5362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after="200" w:line="276" w:lineRule="auto"/>
        <w:ind w:left="993" w:hanging="426"/>
        <w:jc w:val="both"/>
        <w:rPr>
          <w:rFonts w:ascii="Aquawax Pro" w:hAnsi="Aquawax Pro" w:cs="Calibri"/>
          <w:color w:val="002060"/>
          <w:sz w:val="20"/>
          <w:szCs w:val="20"/>
        </w:rPr>
      </w:pPr>
      <w:bookmarkStart w:id="7" w:name="_Hlk171624025"/>
      <w:r w:rsidRPr="0078338E">
        <w:rPr>
          <w:rFonts w:ascii="Aquawax Pro" w:hAnsi="Aquawax Pro" w:cs="Calibri"/>
          <w:color w:val="002060"/>
          <w:sz w:val="20"/>
          <w:szCs w:val="20"/>
        </w:rPr>
        <w:t>Větší počet bodů ze vzájemných utkání.</w:t>
      </w:r>
    </w:p>
    <w:p w14:paraId="71263ADD" w14:textId="77777777" w:rsidR="00DD24D1" w:rsidRPr="0078338E" w:rsidRDefault="00DD24D1" w:rsidP="00EF5362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after="200" w:line="276" w:lineRule="auto"/>
        <w:ind w:left="993" w:hanging="426"/>
        <w:jc w:val="both"/>
        <w:rPr>
          <w:rFonts w:ascii="Aquawax Pro" w:hAnsi="Aquawax Pro" w:cs="Calibri"/>
          <w:color w:val="002060"/>
          <w:sz w:val="20"/>
          <w:szCs w:val="20"/>
        </w:rPr>
      </w:pPr>
      <w:r w:rsidRPr="0078338E">
        <w:rPr>
          <w:rFonts w:ascii="Aquawax Pro" w:hAnsi="Aquawax Pro" w:cs="Calibri"/>
          <w:color w:val="002060"/>
          <w:sz w:val="20"/>
          <w:szCs w:val="20"/>
        </w:rPr>
        <w:t>Větší rozdíl branek ze vzájemných utkání.</w:t>
      </w:r>
    </w:p>
    <w:p w14:paraId="067A914B" w14:textId="77777777" w:rsidR="0006296F" w:rsidRPr="0078338E" w:rsidRDefault="0006296F" w:rsidP="00EF5362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after="200" w:line="276" w:lineRule="auto"/>
        <w:ind w:left="993" w:hanging="426"/>
        <w:jc w:val="both"/>
        <w:rPr>
          <w:rFonts w:ascii="Aquawax Pro" w:hAnsi="Aquawax Pro" w:cs="Calibri"/>
          <w:color w:val="002060"/>
          <w:sz w:val="20"/>
          <w:szCs w:val="20"/>
        </w:rPr>
      </w:pPr>
      <w:bookmarkStart w:id="8" w:name="_Hlk107433741"/>
      <w:bookmarkEnd w:id="7"/>
      <w:r w:rsidRPr="0078338E">
        <w:rPr>
          <w:rFonts w:ascii="Aquawax Pro" w:hAnsi="Aquawax Pro" w:cs="Calibri"/>
          <w:color w:val="002060"/>
          <w:sz w:val="20"/>
          <w:szCs w:val="20"/>
        </w:rPr>
        <w:t>Lepší vzájemné utkání s družstvem nejvýše postaveným v tabulce (u družstev na 2 a dalších místech v tabulce) nebo s družstvem na místě za družstvy na stejném místě (u družstev na 1 a dalším místě).</w:t>
      </w:r>
    </w:p>
    <w:p w14:paraId="288344A9" w14:textId="77777777" w:rsidR="00DD24D1" w:rsidRPr="0078338E" w:rsidRDefault="00DD24D1" w:rsidP="00EF5362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after="200" w:line="276" w:lineRule="auto"/>
        <w:ind w:left="993" w:hanging="426"/>
        <w:jc w:val="both"/>
        <w:rPr>
          <w:rFonts w:ascii="Aquawax Pro" w:hAnsi="Aquawax Pro" w:cs="Calibri"/>
          <w:color w:val="002060"/>
          <w:sz w:val="20"/>
          <w:szCs w:val="20"/>
        </w:rPr>
      </w:pPr>
      <w:bookmarkStart w:id="9" w:name="_Hlk169745595"/>
      <w:r w:rsidRPr="0078338E">
        <w:rPr>
          <w:rFonts w:ascii="Aquawax Pro" w:hAnsi="Aquawax Pro" w:cs="Calibri"/>
          <w:color w:val="002060"/>
          <w:sz w:val="20"/>
          <w:szCs w:val="20"/>
        </w:rPr>
        <w:t>Větší rozdíl branek ze všech utkání.</w:t>
      </w:r>
    </w:p>
    <w:bookmarkEnd w:id="8"/>
    <w:p w14:paraId="4EEDCA3B" w14:textId="77777777" w:rsidR="00DD24D1" w:rsidRPr="0078338E" w:rsidRDefault="00DD24D1" w:rsidP="00EF5362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after="200" w:line="276" w:lineRule="auto"/>
        <w:ind w:left="993" w:hanging="426"/>
        <w:jc w:val="both"/>
        <w:rPr>
          <w:rFonts w:ascii="Aquawax Pro" w:hAnsi="Aquawax Pro" w:cs="Calibri"/>
          <w:color w:val="002060"/>
          <w:sz w:val="20"/>
          <w:szCs w:val="20"/>
        </w:rPr>
      </w:pPr>
      <w:r w:rsidRPr="0078338E">
        <w:rPr>
          <w:rFonts w:ascii="Aquawax Pro" w:hAnsi="Aquawax Pro" w:cs="Calibri"/>
          <w:color w:val="002060"/>
          <w:sz w:val="20"/>
          <w:szCs w:val="20"/>
        </w:rPr>
        <w:t>Větší počet vstřelených branek ze všech utkání.</w:t>
      </w:r>
    </w:p>
    <w:p w14:paraId="1374142D" w14:textId="77777777" w:rsidR="00DD24D1" w:rsidRPr="0078338E" w:rsidRDefault="00DD24D1" w:rsidP="00EF5362">
      <w:pPr>
        <w:pStyle w:val="Odstavecseseznamem"/>
        <w:numPr>
          <w:ilvl w:val="1"/>
          <w:numId w:val="1"/>
        </w:numPr>
        <w:ind w:left="993" w:hanging="426"/>
        <w:rPr>
          <w:rFonts w:ascii="Aquawax Pro" w:hAnsi="Aquawax Pro" w:cs="Calibri"/>
          <w:color w:val="002060"/>
          <w:sz w:val="20"/>
          <w:szCs w:val="20"/>
        </w:rPr>
      </w:pPr>
      <w:r w:rsidRPr="0078338E">
        <w:rPr>
          <w:rFonts w:ascii="Aquawax Pro" w:hAnsi="Aquawax Pro" w:cs="Calibri"/>
          <w:color w:val="002060"/>
          <w:sz w:val="20"/>
          <w:szCs w:val="20"/>
        </w:rPr>
        <w:t>Větší počet vítězství ze všech utkání.</w:t>
      </w:r>
    </w:p>
    <w:bookmarkEnd w:id="9"/>
    <w:p w14:paraId="6736B48C" w14:textId="77777777" w:rsidR="00DD24D1" w:rsidRPr="0078338E" w:rsidRDefault="00DD24D1" w:rsidP="00EF5362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after="200" w:line="276" w:lineRule="auto"/>
        <w:ind w:left="993" w:hanging="426"/>
        <w:jc w:val="both"/>
        <w:rPr>
          <w:rFonts w:ascii="Aquawax Pro" w:hAnsi="Aquawax Pro" w:cs="Calibri"/>
          <w:color w:val="002060"/>
          <w:sz w:val="20"/>
          <w:szCs w:val="20"/>
        </w:rPr>
      </w:pPr>
      <w:r w:rsidRPr="0078338E">
        <w:rPr>
          <w:rFonts w:ascii="Aquawax Pro" w:hAnsi="Aquawax Pro" w:cs="Calibri"/>
          <w:color w:val="002060"/>
          <w:sz w:val="20"/>
          <w:szCs w:val="20"/>
        </w:rPr>
        <w:t>Menší počet kontumačních výsledků.</w:t>
      </w:r>
    </w:p>
    <w:p w14:paraId="38C60E67" w14:textId="1143B19B" w:rsidR="00DD24D1" w:rsidRPr="0078338E" w:rsidRDefault="00DD24D1" w:rsidP="00EF5362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line="276" w:lineRule="auto"/>
        <w:ind w:left="993" w:hanging="426"/>
        <w:jc w:val="both"/>
        <w:rPr>
          <w:rFonts w:ascii="Aquawax Pro" w:hAnsi="Aquawax Pro" w:cs="Calibri"/>
          <w:color w:val="002060"/>
          <w:sz w:val="20"/>
          <w:szCs w:val="20"/>
        </w:rPr>
      </w:pPr>
      <w:r w:rsidRPr="0078338E">
        <w:rPr>
          <w:rFonts w:ascii="Aquawax Pro" w:hAnsi="Aquawax Pro" w:cs="Calibri"/>
          <w:color w:val="002060"/>
          <w:sz w:val="20"/>
          <w:szCs w:val="20"/>
        </w:rPr>
        <w:t xml:space="preserve">Pokud ani v takovém případě nedojde k rozhodnutí a pokud jde o vítěze nebo sestupujícího, odehraje se nové utkání v termínu a času na základě rozhodnutí SK. </w:t>
      </w:r>
      <w:bookmarkStart w:id="10" w:name="_Hlk107433383"/>
      <w:r w:rsidRPr="0078338E">
        <w:rPr>
          <w:rFonts w:ascii="Aquawax Pro" w:hAnsi="Aquawax Pro" w:cs="Calibri"/>
          <w:color w:val="002060"/>
          <w:sz w:val="20"/>
          <w:szCs w:val="20"/>
        </w:rPr>
        <w:t>V opačném případě družstva obsadí v konečné tabulce stejné místo.</w:t>
      </w:r>
      <w:bookmarkEnd w:id="10"/>
      <w:r w:rsidRPr="0078338E">
        <w:rPr>
          <w:rFonts w:ascii="Aquawax Pro" w:hAnsi="Aquawax Pro" w:cs="Calibri"/>
          <w:color w:val="002060"/>
          <w:sz w:val="20"/>
          <w:szCs w:val="20"/>
        </w:rPr>
        <w:t xml:space="preserve"> Upřesnění </w:t>
      </w:r>
      <w:r w:rsidR="00AF7EBB" w:rsidRPr="0078338E">
        <w:rPr>
          <w:rFonts w:ascii="Aquawax Pro" w:hAnsi="Aquawax Pro" w:cs="Calibri"/>
          <w:color w:val="002060"/>
          <w:sz w:val="20"/>
          <w:szCs w:val="20"/>
        </w:rPr>
        <w:t xml:space="preserve">pro danou část soutěže </w:t>
      </w:r>
      <w:r w:rsidRPr="0078338E">
        <w:rPr>
          <w:rFonts w:ascii="Aquawax Pro" w:hAnsi="Aquawax Pro" w:cs="Calibri"/>
          <w:color w:val="002060"/>
          <w:sz w:val="20"/>
          <w:szCs w:val="20"/>
        </w:rPr>
        <w:t>může být uvedené v </w:t>
      </w:r>
      <w:r w:rsidR="00CE71BC" w:rsidRPr="0078338E">
        <w:rPr>
          <w:rFonts w:ascii="Aquawax Pro" w:hAnsi="Aquawax Pro" w:cs="Calibri"/>
          <w:color w:val="002060"/>
          <w:sz w:val="20"/>
          <w:szCs w:val="20"/>
        </w:rPr>
        <w:t>RS</w:t>
      </w:r>
      <w:r w:rsidRPr="0078338E">
        <w:rPr>
          <w:rFonts w:ascii="Aquawax Pro" w:hAnsi="Aquawax Pro" w:cs="Calibri"/>
          <w:color w:val="002060"/>
          <w:sz w:val="20"/>
          <w:szCs w:val="20"/>
        </w:rPr>
        <w:t>.</w:t>
      </w:r>
    </w:p>
    <w:p w14:paraId="7228CBEF" w14:textId="2D7B4746" w:rsidR="00DD24D1" w:rsidRPr="0078338E" w:rsidRDefault="00DD24D1" w:rsidP="00DD24D1">
      <w:pPr>
        <w:pStyle w:val="Odstavecseseznamem"/>
        <w:numPr>
          <w:ilvl w:val="0"/>
          <w:numId w:val="1"/>
        </w:numPr>
        <w:spacing w:before="240" w:after="0" w:line="276" w:lineRule="auto"/>
        <w:ind w:left="567" w:hanging="567"/>
        <w:contextualSpacing w:val="0"/>
        <w:jc w:val="both"/>
        <w:rPr>
          <w:rFonts w:ascii="Aquawax Pro" w:hAnsi="Aquawax Pro"/>
          <w:color w:val="002060"/>
          <w:sz w:val="20"/>
          <w:szCs w:val="20"/>
        </w:rPr>
      </w:pPr>
      <w:r w:rsidRPr="0078338E">
        <w:rPr>
          <w:rFonts w:ascii="Aquawax Pro" w:hAnsi="Aquawax Pro"/>
          <w:color w:val="002060"/>
          <w:sz w:val="20"/>
          <w:szCs w:val="20"/>
        </w:rPr>
        <w:t>Pořadatel posledního (finálového) turnaje (utkání) je povinen zabezpečit předání medailí, případně jiných cen pro první 3 družstva dané soutěže. Předávání proběhne ve spolupráci a</w:t>
      </w:r>
      <w:r w:rsidR="00AC74E4">
        <w:rPr>
          <w:rFonts w:ascii="Aquawax Pro" w:hAnsi="Aquawax Pro"/>
          <w:color w:val="002060"/>
          <w:sz w:val="20"/>
          <w:szCs w:val="20"/>
        </w:rPr>
        <w:t> </w:t>
      </w:r>
      <w:r w:rsidRPr="0078338E">
        <w:rPr>
          <w:rFonts w:ascii="Aquawax Pro" w:hAnsi="Aquawax Pro"/>
          <w:color w:val="002060"/>
          <w:sz w:val="20"/>
          <w:szCs w:val="20"/>
        </w:rPr>
        <w:t>řídícím orgánem soutěže.</w:t>
      </w:r>
    </w:p>
    <w:p w14:paraId="2224773A" w14:textId="77777777" w:rsidR="00DD24D1" w:rsidRPr="0078338E" w:rsidRDefault="00DD24D1" w:rsidP="00DD24D1">
      <w:pPr>
        <w:pStyle w:val="Odstavecseseznamem"/>
        <w:numPr>
          <w:ilvl w:val="0"/>
          <w:numId w:val="1"/>
        </w:numPr>
        <w:spacing w:before="240" w:after="0" w:line="276" w:lineRule="auto"/>
        <w:ind w:left="567" w:hanging="567"/>
        <w:contextualSpacing w:val="0"/>
        <w:jc w:val="both"/>
        <w:rPr>
          <w:rFonts w:ascii="Aquawax Pro" w:hAnsi="Aquawax Pro"/>
          <w:color w:val="002060"/>
          <w:sz w:val="20"/>
          <w:szCs w:val="20"/>
        </w:rPr>
      </w:pPr>
      <w:r w:rsidRPr="0078338E">
        <w:rPr>
          <w:rFonts w:ascii="Aquawax Pro" w:hAnsi="Aquawax Pro"/>
          <w:color w:val="002060"/>
          <w:sz w:val="20"/>
          <w:szCs w:val="20"/>
        </w:rPr>
        <w:t>První tři družstva obdrží medaile v počtu 20 ks, a to pro hráče a realizační tým družstva (trenér, asistent trenéra, vedoucí družstva) a poháry. Stejný princip udělení cen se případně použije ve všech soutěžích.</w:t>
      </w:r>
    </w:p>
    <w:p w14:paraId="76788DEC" w14:textId="32F89C65" w:rsidR="00804758" w:rsidRPr="0078338E" w:rsidRDefault="00804758" w:rsidP="00804758">
      <w:pPr>
        <w:pStyle w:val="Odstavecseseznamem"/>
        <w:numPr>
          <w:ilvl w:val="0"/>
          <w:numId w:val="1"/>
        </w:numPr>
        <w:spacing w:before="240" w:after="0" w:line="276" w:lineRule="auto"/>
        <w:ind w:left="567" w:hanging="567"/>
        <w:contextualSpacing w:val="0"/>
        <w:jc w:val="both"/>
        <w:rPr>
          <w:rFonts w:ascii="Aquawax Pro" w:hAnsi="Aquawax Pro"/>
          <w:color w:val="002060"/>
          <w:sz w:val="20"/>
          <w:szCs w:val="20"/>
        </w:rPr>
      </w:pPr>
      <w:r w:rsidRPr="0078338E">
        <w:rPr>
          <w:rFonts w:ascii="Aquawax Pro" w:hAnsi="Aquawax Pro"/>
          <w:color w:val="002060"/>
          <w:sz w:val="20"/>
          <w:szCs w:val="20"/>
        </w:rPr>
        <w:t>U soutěží 1. liga mužů a 1. liga žen bude na slavnostním galavečeru vyhlášena nejlepší sedmička.</w:t>
      </w:r>
    </w:p>
    <w:p w14:paraId="6BFEB905" w14:textId="387F7DD5" w:rsidR="00DD24D1" w:rsidRPr="0078338E" w:rsidRDefault="00DD24D1" w:rsidP="00DD24D1">
      <w:pPr>
        <w:pStyle w:val="Odstavecseseznamem"/>
        <w:numPr>
          <w:ilvl w:val="0"/>
          <w:numId w:val="1"/>
        </w:numPr>
        <w:spacing w:before="240" w:after="0" w:line="276" w:lineRule="auto"/>
        <w:ind w:left="567" w:hanging="567"/>
        <w:contextualSpacing w:val="0"/>
        <w:jc w:val="both"/>
        <w:rPr>
          <w:rFonts w:ascii="Aquawax Pro" w:hAnsi="Aquawax Pro"/>
          <w:color w:val="002060"/>
          <w:sz w:val="20"/>
          <w:szCs w:val="20"/>
        </w:rPr>
      </w:pPr>
      <w:r w:rsidRPr="0078338E">
        <w:rPr>
          <w:rFonts w:ascii="Aquawax Pro" w:hAnsi="Aquawax Pro"/>
          <w:color w:val="002060"/>
          <w:sz w:val="20"/>
          <w:szCs w:val="20"/>
        </w:rPr>
        <w:t>Komise rozhodčích nominuje rozhodčí a delegáty na všechny utkání v rámci ČSVP. Rozhodčí se řídí Směrnicemi KR ČSVP a jejími dodatky.</w:t>
      </w:r>
      <w:r w:rsidR="00630B7D" w:rsidRPr="0078338E">
        <w:rPr>
          <w:rFonts w:ascii="Aquawax Pro" w:hAnsi="Aquawax Pro"/>
          <w:color w:val="002060"/>
          <w:sz w:val="20"/>
          <w:szCs w:val="20"/>
        </w:rPr>
        <w:t xml:space="preserve"> Pořadatel pro delegované osoby, při vícedenních akcích</w:t>
      </w:r>
      <w:r w:rsidR="00EC4572" w:rsidRPr="0078338E">
        <w:rPr>
          <w:rFonts w:ascii="Aquawax Pro" w:hAnsi="Aquawax Pro"/>
          <w:color w:val="002060"/>
          <w:sz w:val="20"/>
          <w:szCs w:val="20"/>
        </w:rPr>
        <w:t xml:space="preserve"> (turnaje, utkání ve více dnech)</w:t>
      </w:r>
      <w:r w:rsidR="00630B7D" w:rsidRPr="0078338E">
        <w:rPr>
          <w:rFonts w:ascii="Aquawax Pro" w:hAnsi="Aquawax Pro"/>
          <w:color w:val="002060"/>
          <w:sz w:val="20"/>
          <w:szCs w:val="20"/>
        </w:rPr>
        <w:t>, zajišťuje nocleh v</w:t>
      </w:r>
      <w:r w:rsidR="00A77EAC" w:rsidRPr="0078338E">
        <w:rPr>
          <w:rFonts w:ascii="Aquawax Pro" w:hAnsi="Aquawax Pro"/>
          <w:color w:val="002060"/>
          <w:sz w:val="20"/>
          <w:szCs w:val="20"/>
        </w:rPr>
        <w:t> </w:t>
      </w:r>
      <w:r w:rsidR="00630B7D" w:rsidRPr="0078338E">
        <w:rPr>
          <w:rFonts w:ascii="Aquawax Pro" w:hAnsi="Aquawax Pro"/>
          <w:color w:val="002060"/>
          <w:sz w:val="20"/>
          <w:szCs w:val="20"/>
        </w:rPr>
        <w:t>ubytovacím zařízení</w:t>
      </w:r>
      <w:r w:rsidR="00A77EAC" w:rsidRPr="0078338E">
        <w:rPr>
          <w:rFonts w:ascii="Aquawax Pro" w:hAnsi="Aquawax Pro"/>
          <w:color w:val="002060"/>
          <w:sz w:val="20"/>
          <w:szCs w:val="20"/>
        </w:rPr>
        <w:t xml:space="preserve"> hotelového typu</w:t>
      </w:r>
      <w:r w:rsidR="00630B7D" w:rsidRPr="0078338E">
        <w:rPr>
          <w:rFonts w:ascii="Aquawax Pro" w:hAnsi="Aquawax Pro"/>
          <w:color w:val="002060"/>
          <w:sz w:val="20"/>
          <w:szCs w:val="20"/>
        </w:rPr>
        <w:t xml:space="preserve"> min. 3* kategorie.</w:t>
      </w:r>
    </w:p>
    <w:p w14:paraId="1085A5AA" w14:textId="3EAAF864" w:rsidR="00360D27" w:rsidRPr="0078338E" w:rsidRDefault="00360D27" w:rsidP="00360D27">
      <w:pPr>
        <w:pStyle w:val="Odstavecseseznamem"/>
        <w:numPr>
          <w:ilvl w:val="0"/>
          <w:numId w:val="1"/>
        </w:numPr>
        <w:spacing w:before="240" w:after="0" w:line="276" w:lineRule="auto"/>
        <w:ind w:left="567" w:hanging="567"/>
        <w:contextualSpacing w:val="0"/>
        <w:jc w:val="both"/>
        <w:rPr>
          <w:rFonts w:ascii="Aquawax Pro" w:hAnsi="Aquawax Pro"/>
          <w:color w:val="002060"/>
          <w:sz w:val="20"/>
          <w:szCs w:val="20"/>
        </w:rPr>
      </w:pPr>
      <w:r w:rsidRPr="0078338E">
        <w:rPr>
          <w:rFonts w:ascii="Aquawax Pro" w:hAnsi="Aquawax Pro"/>
          <w:color w:val="002060"/>
          <w:sz w:val="20"/>
          <w:szCs w:val="20"/>
        </w:rPr>
        <w:t>Při všech utkáních pořádaných ČSVP používají rozhodčí komunikační zařízení. Toto zařízení poskytne rozhodčím, před začátkem utkání, pořadatelský oddíl</w:t>
      </w:r>
      <w:r w:rsidR="00A44F6B" w:rsidRPr="0078338E">
        <w:rPr>
          <w:rFonts w:ascii="Aquawax Pro" w:hAnsi="Aquawax Pro"/>
          <w:color w:val="002060"/>
          <w:sz w:val="20"/>
          <w:szCs w:val="20"/>
        </w:rPr>
        <w:t>/klub</w:t>
      </w:r>
      <w:r w:rsidRPr="0078338E">
        <w:rPr>
          <w:rFonts w:ascii="Aquawax Pro" w:hAnsi="Aquawax Pro"/>
          <w:color w:val="002060"/>
          <w:sz w:val="20"/>
          <w:szCs w:val="20"/>
        </w:rPr>
        <w:t>.</w:t>
      </w:r>
    </w:p>
    <w:p w14:paraId="260CE390" w14:textId="0D738056" w:rsidR="00DD24D1" w:rsidRPr="0078338E" w:rsidRDefault="00DD24D1" w:rsidP="00DD24D1">
      <w:pPr>
        <w:pStyle w:val="Odstavecseseznamem"/>
        <w:numPr>
          <w:ilvl w:val="0"/>
          <w:numId w:val="1"/>
        </w:numPr>
        <w:spacing w:before="240" w:after="0" w:line="276" w:lineRule="auto"/>
        <w:ind w:left="567" w:hanging="567"/>
        <w:contextualSpacing w:val="0"/>
        <w:jc w:val="both"/>
        <w:rPr>
          <w:rFonts w:ascii="Aquawax Pro" w:hAnsi="Aquawax Pro"/>
          <w:color w:val="002060"/>
          <w:sz w:val="20"/>
          <w:szCs w:val="20"/>
        </w:rPr>
      </w:pPr>
      <w:r w:rsidRPr="0078338E">
        <w:rPr>
          <w:rFonts w:ascii="Aquawax Pro" w:hAnsi="Aquawax Pro"/>
          <w:color w:val="002060"/>
          <w:sz w:val="20"/>
          <w:szCs w:val="20"/>
        </w:rPr>
        <w:t>Ve všech soutěžích musí funkci časoměřiče u stolku rozhodčích vykonávat pouze osoba s platnou licencí rozhodčího. Všechny osoby u stolku rozhodčích (časoměřič, zapisovatel, hlasatel atd.), musí být v jednotném předepsaném úboru – oblečení stanovené KR nebo pořádané akce, případně daného pořádajícího oddílu (tričko nebo polokošile, dlouhé kalhoty nebo kraťasy) schválené KR. Rozhodčí ke stolku zajišťuje pořádající oddíl, pokud není dále v rozpisu uvedeno jinak. Nezajištění dostatečným a kvalifikovaným počtem osob</w:t>
      </w:r>
      <w:r w:rsidR="00121189" w:rsidRPr="0078338E">
        <w:rPr>
          <w:rFonts w:ascii="Aquawax Pro" w:hAnsi="Aquawax Pro"/>
          <w:color w:val="002060"/>
          <w:sz w:val="20"/>
          <w:szCs w:val="20"/>
        </w:rPr>
        <w:t>, včetně předepsaného oblečení,</w:t>
      </w:r>
      <w:r w:rsidRPr="0078338E">
        <w:rPr>
          <w:rFonts w:ascii="Aquawax Pro" w:hAnsi="Aquawax Pro"/>
          <w:color w:val="002060"/>
          <w:sz w:val="20"/>
          <w:szCs w:val="20"/>
        </w:rPr>
        <w:t xml:space="preserve"> bude pokutováno dle STaP.</w:t>
      </w:r>
    </w:p>
    <w:p w14:paraId="5782D0C5" w14:textId="58ED77C1" w:rsidR="00DD24D1" w:rsidRPr="0078338E" w:rsidRDefault="00DD24D1" w:rsidP="00DD24D1">
      <w:pPr>
        <w:pStyle w:val="Odstavecseseznamem"/>
        <w:numPr>
          <w:ilvl w:val="0"/>
          <w:numId w:val="1"/>
        </w:numPr>
        <w:spacing w:before="240" w:after="0" w:line="276" w:lineRule="auto"/>
        <w:ind w:left="567" w:hanging="567"/>
        <w:contextualSpacing w:val="0"/>
        <w:jc w:val="both"/>
        <w:rPr>
          <w:rFonts w:ascii="Aquawax Pro" w:hAnsi="Aquawax Pro"/>
          <w:color w:val="002060"/>
          <w:sz w:val="20"/>
          <w:szCs w:val="20"/>
        </w:rPr>
      </w:pPr>
      <w:r w:rsidRPr="0078338E">
        <w:rPr>
          <w:rFonts w:ascii="Aquawax Pro" w:hAnsi="Aquawax Pro"/>
          <w:color w:val="002060"/>
          <w:sz w:val="20"/>
          <w:szCs w:val="20"/>
        </w:rPr>
        <w:lastRenderedPageBreak/>
        <w:t xml:space="preserve">Rozpis soutěže může stanovit technickou poradu před začátkem utkání nebo turnaje dané soutěže podle požadavků KR a SK ČSVP. Pokud je Rozpisem soutěže stanovena technická porada, mají za povinnost účastnit se jí vedoucí zúčastněných družstev, všichni rozhodčí a hlavní pořadatel. Technickou poradu řídí </w:t>
      </w:r>
      <w:r w:rsidR="009505AD" w:rsidRPr="0078338E">
        <w:rPr>
          <w:rFonts w:ascii="Aquawax Pro" w:hAnsi="Aquawax Pro"/>
          <w:color w:val="002060"/>
          <w:sz w:val="20"/>
          <w:szCs w:val="20"/>
        </w:rPr>
        <w:t>d</w:t>
      </w:r>
      <w:r w:rsidRPr="0078338E">
        <w:rPr>
          <w:rFonts w:ascii="Aquawax Pro" w:hAnsi="Aquawax Pro"/>
          <w:color w:val="002060"/>
          <w:sz w:val="20"/>
          <w:szCs w:val="20"/>
        </w:rPr>
        <w:t>elegát ČSVP případně rozhodčí pověřený KR.</w:t>
      </w:r>
    </w:p>
    <w:p w14:paraId="0EADE0D1" w14:textId="5FC191B4" w:rsidR="00EF5362" w:rsidRPr="0078338E" w:rsidRDefault="00EF5362" w:rsidP="00EF5362">
      <w:pPr>
        <w:pStyle w:val="Odstavecseseznamem"/>
        <w:numPr>
          <w:ilvl w:val="0"/>
          <w:numId w:val="1"/>
        </w:numPr>
        <w:spacing w:before="240" w:after="0" w:line="276" w:lineRule="auto"/>
        <w:ind w:left="567" w:hanging="567"/>
        <w:contextualSpacing w:val="0"/>
        <w:jc w:val="both"/>
        <w:rPr>
          <w:rFonts w:ascii="Aquawax Pro" w:hAnsi="Aquawax Pro"/>
          <w:color w:val="002060"/>
          <w:sz w:val="20"/>
          <w:szCs w:val="20"/>
        </w:rPr>
      </w:pPr>
      <w:r w:rsidRPr="0078338E">
        <w:rPr>
          <w:rFonts w:ascii="Aquawax Pro" w:hAnsi="Aquawax Pro"/>
          <w:color w:val="002060"/>
          <w:sz w:val="20"/>
          <w:szCs w:val="20"/>
        </w:rPr>
        <w:t>Technická porada, pokud není stanovena u dané soutěže, bude organizována před zahájením soutěže formou on-line. Technická porada je určena pro všechny trenéry/vedoucí družstev, rozhodčí, delegáty a pořadatele. Technická porada bude svolána SK pozvánkou na e-mail předsedy oddílu/klubu a KR a bude se konat v pátek od 20:00. O termín</w:t>
      </w:r>
      <w:r w:rsidR="00EF1F25" w:rsidRPr="0078338E">
        <w:rPr>
          <w:rFonts w:ascii="Aquawax Pro" w:hAnsi="Aquawax Pro"/>
          <w:color w:val="002060"/>
          <w:sz w:val="20"/>
          <w:szCs w:val="20"/>
        </w:rPr>
        <w:t>u</w:t>
      </w:r>
      <w:r w:rsidRPr="0078338E">
        <w:rPr>
          <w:rFonts w:ascii="Aquawax Pro" w:hAnsi="Aquawax Pro"/>
          <w:color w:val="002060"/>
          <w:sz w:val="20"/>
          <w:szCs w:val="20"/>
        </w:rPr>
        <w:t xml:space="preserve"> konání budou oddíly/kluby dopředu informovány.</w:t>
      </w:r>
    </w:p>
    <w:p w14:paraId="3F10C13C" w14:textId="376D6F7A" w:rsidR="00DD24D1" w:rsidRPr="0078338E" w:rsidRDefault="00DD24D1" w:rsidP="00DD24D1">
      <w:pPr>
        <w:pStyle w:val="Odstavecseseznamem"/>
        <w:numPr>
          <w:ilvl w:val="0"/>
          <w:numId w:val="1"/>
        </w:numPr>
        <w:spacing w:before="240" w:after="0" w:line="276" w:lineRule="auto"/>
        <w:ind w:left="567" w:hanging="567"/>
        <w:contextualSpacing w:val="0"/>
        <w:jc w:val="both"/>
        <w:rPr>
          <w:rFonts w:ascii="Aquawax Pro" w:hAnsi="Aquawax Pro"/>
          <w:color w:val="002060"/>
          <w:sz w:val="20"/>
          <w:szCs w:val="20"/>
        </w:rPr>
      </w:pPr>
      <w:r w:rsidRPr="0078338E">
        <w:rPr>
          <w:rFonts w:ascii="Aquawax Pro" w:hAnsi="Aquawax Pro"/>
          <w:color w:val="002060"/>
          <w:sz w:val="20"/>
          <w:szCs w:val="20"/>
        </w:rPr>
        <w:t>Všichni účastníci akcí v rámci ČSVP jsou povinni dodržovat marketingové dohody, Směrnice a</w:t>
      </w:r>
      <w:r w:rsidR="00AC74E4">
        <w:rPr>
          <w:rFonts w:ascii="Aquawax Pro" w:hAnsi="Aquawax Pro"/>
          <w:color w:val="002060"/>
          <w:sz w:val="20"/>
          <w:szCs w:val="20"/>
        </w:rPr>
        <w:t> </w:t>
      </w:r>
      <w:r w:rsidRPr="0078338E">
        <w:rPr>
          <w:rFonts w:ascii="Aquawax Pro" w:hAnsi="Aquawax Pro"/>
          <w:color w:val="002060"/>
          <w:sz w:val="20"/>
          <w:szCs w:val="20"/>
        </w:rPr>
        <w:t xml:space="preserve">pokyny ČSVP. </w:t>
      </w:r>
      <w:r w:rsidR="00121189" w:rsidRPr="0078338E">
        <w:rPr>
          <w:rFonts w:ascii="Aquawax Pro" w:hAnsi="Aquawax Pro"/>
          <w:color w:val="002060"/>
          <w:sz w:val="20"/>
          <w:szCs w:val="20"/>
        </w:rPr>
        <w:t>Při všech utkáních musí být při utkání vhodně umístěn ban</w:t>
      </w:r>
      <w:r w:rsidR="00311452" w:rsidRPr="0078338E">
        <w:rPr>
          <w:rFonts w:ascii="Aquawax Pro" w:hAnsi="Aquawax Pro"/>
          <w:color w:val="002060"/>
          <w:sz w:val="20"/>
          <w:szCs w:val="20"/>
        </w:rPr>
        <w:t>n</w:t>
      </w:r>
      <w:r w:rsidR="00121189" w:rsidRPr="0078338E">
        <w:rPr>
          <w:rFonts w:ascii="Aquawax Pro" w:hAnsi="Aquawax Pro"/>
          <w:color w:val="002060"/>
          <w:sz w:val="20"/>
          <w:szCs w:val="20"/>
        </w:rPr>
        <w:t>er ČSVP</w:t>
      </w:r>
      <w:r w:rsidR="00C25327" w:rsidRPr="0078338E">
        <w:rPr>
          <w:rFonts w:ascii="Aquawax Pro" w:hAnsi="Aquawax Pro"/>
          <w:color w:val="002060"/>
          <w:sz w:val="20"/>
          <w:szCs w:val="20"/>
        </w:rPr>
        <w:t>.</w:t>
      </w:r>
    </w:p>
    <w:p w14:paraId="3666C816" w14:textId="2A4E4D6E" w:rsidR="00426A5E" w:rsidRPr="0078338E" w:rsidRDefault="00426A5E" w:rsidP="00DD24D1">
      <w:pPr>
        <w:pStyle w:val="Odstavecseseznamem"/>
        <w:numPr>
          <w:ilvl w:val="0"/>
          <w:numId w:val="1"/>
        </w:numPr>
        <w:spacing w:before="240" w:after="0" w:line="276" w:lineRule="auto"/>
        <w:ind w:left="567" w:hanging="567"/>
        <w:contextualSpacing w:val="0"/>
        <w:jc w:val="both"/>
        <w:rPr>
          <w:rFonts w:ascii="Aquawax Pro" w:hAnsi="Aquawax Pro"/>
          <w:color w:val="002060"/>
          <w:sz w:val="20"/>
          <w:szCs w:val="20"/>
        </w:rPr>
      </w:pPr>
      <w:r w:rsidRPr="0078338E">
        <w:rPr>
          <w:rFonts w:ascii="Aquawax Pro" w:hAnsi="Aquawax Pro"/>
          <w:color w:val="002060"/>
          <w:sz w:val="20"/>
          <w:szCs w:val="20"/>
        </w:rPr>
        <w:t>Všichni účastníci utkání (hráči, funkcionáři, oddíly, rozhodčí,…) se řídí „Průvodní</w:t>
      </w:r>
      <w:r w:rsidR="00C128E5" w:rsidRPr="0078338E">
        <w:rPr>
          <w:rFonts w:ascii="Aquawax Pro" w:hAnsi="Aquawax Pro"/>
          <w:color w:val="002060"/>
          <w:sz w:val="20"/>
          <w:szCs w:val="20"/>
        </w:rPr>
        <w:t>mi</w:t>
      </w:r>
      <w:r w:rsidRPr="0078338E">
        <w:rPr>
          <w:rFonts w:ascii="Aquawax Pro" w:hAnsi="Aquawax Pro"/>
          <w:color w:val="002060"/>
          <w:sz w:val="20"/>
          <w:szCs w:val="20"/>
        </w:rPr>
        <w:t xml:space="preserve"> listy akcí vodního póla ČSVP“, které jsou součástí RS.</w:t>
      </w:r>
      <w:r w:rsidR="005E587A">
        <w:rPr>
          <w:rFonts w:ascii="Aquawax Pro" w:hAnsi="Aquawax Pro"/>
          <w:color w:val="002060"/>
          <w:sz w:val="20"/>
          <w:szCs w:val="20"/>
        </w:rPr>
        <w:t xml:space="preserve"> Porušení povinnosti bude pokutováno podle STaP 14 až </w:t>
      </w:r>
      <w:r w:rsidR="00C00856">
        <w:rPr>
          <w:rFonts w:ascii="Aquawax Pro" w:hAnsi="Aquawax Pro"/>
          <w:color w:val="002060"/>
          <w:sz w:val="20"/>
          <w:szCs w:val="20"/>
        </w:rPr>
        <w:t>do výše 1.000 Kč za každý jednotlivý případ.</w:t>
      </w:r>
    </w:p>
    <w:p w14:paraId="00D1F637" w14:textId="0D5C5D78" w:rsidR="00DD24D1" w:rsidRPr="0078338E" w:rsidRDefault="00DD24D1" w:rsidP="00DD24D1">
      <w:pPr>
        <w:pStyle w:val="Odstavecseseznamem"/>
        <w:numPr>
          <w:ilvl w:val="0"/>
          <w:numId w:val="1"/>
        </w:numPr>
        <w:spacing w:before="240" w:after="0" w:line="276" w:lineRule="auto"/>
        <w:ind w:left="567" w:hanging="567"/>
        <w:contextualSpacing w:val="0"/>
        <w:jc w:val="both"/>
        <w:rPr>
          <w:rFonts w:ascii="Aquawax Pro" w:hAnsi="Aquawax Pro"/>
          <w:color w:val="002060"/>
          <w:sz w:val="20"/>
          <w:szCs w:val="20"/>
        </w:rPr>
      </w:pPr>
      <w:r w:rsidRPr="0078338E">
        <w:rPr>
          <w:rFonts w:ascii="Aquawax Pro" w:hAnsi="Aquawax Pro"/>
          <w:color w:val="002060"/>
          <w:sz w:val="20"/>
          <w:szCs w:val="20"/>
        </w:rPr>
        <w:t xml:space="preserve">V případě nejasností </w:t>
      </w:r>
      <w:r w:rsidR="00505A30" w:rsidRPr="0078338E">
        <w:rPr>
          <w:rFonts w:ascii="Aquawax Pro" w:hAnsi="Aquawax Pro"/>
          <w:color w:val="002060"/>
          <w:sz w:val="20"/>
          <w:szCs w:val="20"/>
        </w:rPr>
        <w:t>RS</w:t>
      </w:r>
      <w:r w:rsidRPr="0078338E">
        <w:rPr>
          <w:rFonts w:ascii="Aquawax Pro" w:hAnsi="Aquawax Pro"/>
          <w:color w:val="002060"/>
          <w:sz w:val="20"/>
          <w:szCs w:val="20"/>
        </w:rPr>
        <w:t>, podává výklad Soutěžní komise ČSVP.</w:t>
      </w:r>
    </w:p>
    <w:p w14:paraId="11DF402D" w14:textId="738FA1DD" w:rsidR="00DD24D1" w:rsidRPr="0078338E" w:rsidRDefault="00DD24D1" w:rsidP="00DD24D1">
      <w:pPr>
        <w:pStyle w:val="Odstavecseseznamem"/>
        <w:numPr>
          <w:ilvl w:val="0"/>
          <w:numId w:val="1"/>
        </w:numPr>
        <w:spacing w:before="240" w:line="276" w:lineRule="auto"/>
        <w:ind w:left="567" w:hanging="567"/>
        <w:contextualSpacing w:val="0"/>
        <w:jc w:val="both"/>
        <w:rPr>
          <w:rFonts w:ascii="Aquawax Pro" w:hAnsi="Aquawax Pro"/>
          <w:b/>
          <w:color w:val="002060"/>
          <w:szCs w:val="20"/>
          <w:u w:val="single"/>
        </w:rPr>
      </w:pPr>
      <w:r w:rsidRPr="0078338E">
        <w:rPr>
          <w:rFonts w:ascii="Aquawax Pro" w:hAnsi="Aquawax Pro"/>
          <w:color w:val="002060"/>
          <w:sz w:val="20"/>
          <w:szCs w:val="20"/>
        </w:rPr>
        <w:t xml:space="preserve">Soutěžní ročník </w:t>
      </w:r>
      <w:r w:rsidR="004A4CA8" w:rsidRPr="0078338E">
        <w:rPr>
          <w:rFonts w:ascii="Aquawax Pro" w:hAnsi="Aquawax Pro"/>
          <w:color w:val="002060"/>
          <w:sz w:val="20"/>
          <w:szCs w:val="20"/>
        </w:rPr>
        <w:t>2024 – 2025</w:t>
      </w:r>
      <w:r w:rsidRPr="0078338E">
        <w:rPr>
          <w:rFonts w:ascii="Aquawax Pro" w:hAnsi="Aquawax Pro"/>
          <w:color w:val="002060"/>
          <w:sz w:val="20"/>
          <w:szCs w:val="20"/>
        </w:rPr>
        <w:t xml:space="preserve"> začíná 1. září 202</w:t>
      </w:r>
      <w:r w:rsidR="004A4CA8" w:rsidRPr="0078338E">
        <w:rPr>
          <w:rFonts w:ascii="Aquawax Pro" w:hAnsi="Aquawax Pro"/>
          <w:color w:val="002060"/>
          <w:sz w:val="20"/>
          <w:szCs w:val="20"/>
        </w:rPr>
        <w:t>4</w:t>
      </w:r>
      <w:r w:rsidRPr="0078338E">
        <w:rPr>
          <w:rFonts w:ascii="Aquawax Pro" w:hAnsi="Aquawax Pro"/>
          <w:color w:val="002060"/>
          <w:sz w:val="20"/>
          <w:szCs w:val="20"/>
        </w:rPr>
        <w:t xml:space="preserve"> a končí 31. července 202</w:t>
      </w:r>
      <w:r w:rsidR="004A4CA8" w:rsidRPr="0078338E">
        <w:rPr>
          <w:rFonts w:ascii="Aquawax Pro" w:hAnsi="Aquawax Pro"/>
          <w:color w:val="002060"/>
          <w:sz w:val="20"/>
          <w:szCs w:val="20"/>
        </w:rPr>
        <w:t>5</w:t>
      </w:r>
      <w:r w:rsidRPr="0078338E">
        <w:rPr>
          <w:rFonts w:ascii="Aquawax Pro" w:hAnsi="Aquawax Pro"/>
          <w:color w:val="002060"/>
          <w:sz w:val="20"/>
          <w:szCs w:val="20"/>
        </w:rPr>
        <w:t>.</w:t>
      </w:r>
    </w:p>
    <w:p w14:paraId="1FD9B7DC" w14:textId="77777777" w:rsidR="00554C62" w:rsidRPr="0078338E" w:rsidRDefault="00554C62" w:rsidP="009A0A77">
      <w:pPr>
        <w:spacing w:line="276" w:lineRule="auto"/>
        <w:rPr>
          <w:rFonts w:ascii="Aquawax Pro" w:hAnsi="Aquawax Pro"/>
          <w:b/>
          <w:color w:val="002060"/>
          <w:sz w:val="24"/>
          <w:u w:val="single"/>
        </w:rPr>
      </w:pPr>
      <w:r w:rsidRPr="0078338E">
        <w:rPr>
          <w:rFonts w:ascii="Aquawax Pro" w:hAnsi="Aquawax Pro"/>
          <w:b/>
          <w:color w:val="002060"/>
          <w:sz w:val="24"/>
          <w:u w:val="single"/>
        </w:rPr>
        <w:br w:type="page"/>
      </w:r>
    </w:p>
    <w:p w14:paraId="63D4E6B4" w14:textId="5D655439" w:rsidR="004220B3" w:rsidRPr="0078338E" w:rsidRDefault="003B2E37" w:rsidP="003534EE">
      <w:pPr>
        <w:pStyle w:val="Nadpis1"/>
        <w:rPr>
          <w:rFonts w:ascii="Aquawax Pro" w:hAnsi="Aquawax Pro"/>
          <w:b/>
          <w:bCs/>
          <w:color w:val="002060"/>
        </w:rPr>
      </w:pPr>
      <w:bookmarkStart w:id="11" w:name="_Toc45294849"/>
      <w:bookmarkStart w:id="12" w:name="_Toc49284601"/>
      <w:bookmarkStart w:id="13" w:name="_Toc175167248"/>
      <w:bookmarkStart w:id="14" w:name="_Toc45294850"/>
      <w:r w:rsidRPr="0078338E">
        <w:rPr>
          <w:rFonts w:ascii="Aquawax Pro" w:hAnsi="Aquawax Pro"/>
          <w:b/>
          <w:bCs/>
          <w:color w:val="002060"/>
        </w:rPr>
        <w:lastRenderedPageBreak/>
        <w:t xml:space="preserve">O </w:t>
      </w:r>
      <w:r w:rsidR="004220B3" w:rsidRPr="0078338E">
        <w:rPr>
          <w:rFonts w:ascii="Aquawax Pro" w:hAnsi="Aquawax Pro"/>
          <w:b/>
          <w:bCs/>
          <w:color w:val="002060"/>
        </w:rPr>
        <w:t>Pohár</w:t>
      </w:r>
      <w:r w:rsidRPr="0078338E">
        <w:rPr>
          <w:rFonts w:ascii="Aquawax Pro" w:hAnsi="Aquawax Pro"/>
          <w:b/>
          <w:bCs/>
          <w:color w:val="002060"/>
        </w:rPr>
        <w:t xml:space="preserve"> předsedy</w:t>
      </w:r>
      <w:r w:rsidR="004220B3" w:rsidRPr="0078338E">
        <w:rPr>
          <w:rFonts w:ascii="Aquawax Pro" w:hAnsi="Aquawax Pro"/>
          <w:b/>
          <w:bCs/>
          <w:color w:val="002060"/>
        </w:rPr>
        <w:t xml:space="preserve"> ČSVP </w:t>
      </w:r>
      <w:r w:rsidRPr="0078338E">
        <w:rPr>
          <w:rFonts w:ascii="Aquawax Pro" w:hAnsi="Aquawax Pro"/>
          <w:b/>
          <w:bCs/>
          <w:color w:val="002060"/>
        </w:rPr>
        <w:t xml:space="preserve">– </w:t>
      </w:r>
      <w:r w:rsidR="004220B3" w:rsidRPr="0078338E">
        <w:rPr>
          <w:rFonts w:ascii="Aquawax Pro" w:hAnsi="Aquawax Pro"/>
          <w:b/>
          <w:bCs/>
          <w:color w:val="002060"/>
        </w:rPr>
        <w:t>muž</w:t>
      </w:r>
      <w:bookmarkEnd w:id="11"/>
      <w:bookmarkEnd w:id="12"/>
      <w:r w:rsidRPr="0078338E">
        <w:rPr>
          <w:rFonts w:ascii="Aquawax Pro" w:hAnsi="Aquawax Pro"/>
          <w:b/>
          <w:bCs/>
          <w:color w:val="002060"/>
        </w:rPr>
        <w:t>i</w:t>
      </w:r>
      <w:bookmarkEnd w:id="13"/>
    </w:p>
    <w:p w14:paraId="79A3863E" w14:textId="77777777" w:rsidR="004220B3" w:rsidRPr="0078338E" w:rsidRDefault="004220B3" w:rsidP="004220B3">
      <w:pPr>
        <w:tabs>
          <w:tab w:val="left" w:pos="2268"/>
        </w:tabs>
        <w:spacing w:before="240" w:line="276" w:lineRule="auto"/>
        <w:jc w:val="both"/>
        <w:rPr>
          <w:rFonts w:ascii="Aquawax Pro" w:hAnsi="Aquawax Pro"/>
          <w:b/>
          <w:color w:val="002060"/>
          <w:sz w:val="20"/>
          <w:szCs w:val="20"/>
        </w:rPr>
      </w:pPr>
      <w:r w:rsidRPr="0078338E">
        <w:rPr>
          <w:rFonts w:ascii="Aquawax Pro" w:hAnsi="Aquawax Pro"/>
          <w:b/>
          <w:color w:val="002060"/>
          <w:sz w:val="20"/>
          <w:szCs w:val="20"/>
        </w:rPr>
        <w:t>Přihlášená družstva:</w:t>
      </w:r>
    </w:p>
    <w:p w14:paraId="1161E639" w14:textId="4D3C9A10" w:rsidR="004220B3" w:rsidRPr="0078338E" w:rsidRDefault="00E326C1" w:rsidP="004220B3">
      <w:pPr>
        <w:numPr>
          <w:ilvl w:val="0"/>
          <w:numId w:val="3"/>
        </w:numPr>
        <w:tabs>
          <w:tab w:val="left" w:pos="2410"/>
        </w:tabs>
        <w:spacing w:after="0" w:line="276" w:lineRule="auto"/>
        <w:ind w:left="2268" w:hanging="567"/>
        <w:jc w:val="both"/>
        <w:rPr>
          <w:rFonts w:ascii="Aquawax Pro" w:hAnsi="Aquawax Pro"/>
          <w:color w:val="002060"/>
          <w:sz w:val="20"/>
          <w:szCs w:val="20"/>
        </w:rPr>
      </w:pPr>
      <w:r w:rsidRPr="0078338E">
        <w:rPr>
          <w:rFonts w:ascii="Aquawax Pro" w:hAnsi="Aquawax Pro"/>
          <w:color w:val="002060"/>
          <w:sz w:val="20"/>
          <w:szCs w:val="20"/>
        </w:rPr>
        <w:t xml:space="preserve">KPSP </w:t>
      </w:r>
      <w:r w:rsidR="004220B3" w:rsidRPr="0078338E">
        <w:rPr>
          <w:rFonts w:ascii="Aquawax Pro" w:hAnsi="Aquawax Pro"/>
          <w:color w:val="002060"/>
          <w:sz w:val="20"/>
          <w:szCs w:val="20"/>
        </w:rPr>
        <w:t>Kometa Brno</w:t>
      </w:r>
    </w:p>
    <w:p w14:paraId="168300DA" w14:textId="7DB6FEB2" w:rsidR="00A16EDD" w:rsidRPr="0078338E" w:rsidRDefault="00A16EDD" w:rsidP="004220B3">
      <w:pPr>
        <w:numPr>
          <w:ilvl w:val="0"/>
          <w:numId w:val="3"/>
        </w:numPr>
        <w:tabs>
          <w:tab w:val="left" w:pos="2410"/>
        </w:tabs>
        <w:spacing w:after="0" w:line="276" w:lineRule="auto"/>
        <w:ind w:left="2268" w:hanging="567"/>
        <w:jc w:val="both"/>
        <w:rPr>
          <w:rFonts w:ascii="Aquawax Pro" w:hAnsi="Aquawax Pro"/>
          <w:color w:val="002060"/>
          <w:sz w:val="20"/>
          <w:szCs w:val="20"/>
        </w:rPr>
      </w:pPr>
      <w:r w:rsidRPr="0078338E">
        <w:rPr>
          <w:rFonts w:ascii="Aquawax Pro" w:hAnsi="Aquawax Pro"/>
          <w:color w:val="002060"/>
          <w:sz w:val="20"/>
          <w:szCs w:val="20"/>
        </w:rPr>
        <w:t>KPS Opava</w:t>
      </w:r>
    </w:p>
    <w:p w14:paraId="1F37FDEC" w14:textId="6747688A" w:rsidR="004220B3" w:rsidRPr="0078338E" w:rsidRDefault="00E326C1" w:rsidP="004220B3">
      <w:pPr>
        <w:numPr>
          <w:ilvl w:val="0"/>
          <w:numId w:val="3"/>
        </w:numPr>
        <w:tabs>
          <w:tab w:val="left" w:pos="2410"/>
        </w:tabs>
        <w:spacing w:after="0" w:line="276" w:lineRule="auto"/>
        <w:ind w:left="2268" w:hanging="567"/>
        <w:jc w:val="both"/>
        <w:rPr>
          <w:rFonts w:ascii="Aquawax Pro" w:hAnsi="Aquawax Pro"/>
          <w:color w:val="002060"/>
          <w:sz w:val="20"/>
          <w:szCs w:val="20"/>
        </w:rPr>
      </w:pPr>
      <w:r w:rsidRPr="0078338E">
        <w:rPr>
          <w:rFonts w:ascii="Aquawax Pro" w:hAnsi="Aquawax Pro"/>
          <w:color w:val="002060"/>
          <w:sz w:val="20"/>
          <w:szCs w:val="20"/>
        </w:rPr>
        <w:t xml:space="preserve">UKVP </w:t>
      </w:r>
      <w:r w:rsidR="004220B3" w:rsidRPr="0078338E">
        <w:rPr>
          <w:rFonts w:ascii="Aquawax Pro" w:hAnsi="Aquawax Pro"/>
          <w:color w:val="002060"/>
          <w:sz w:val="20"/>
          <w:szCs w:val="20"/>
        </w:rPr>
        <w:t>Stepp Praha</w:t>
      </w:r>
    </w:p>
    <w:p w14:paraId="4215054D" w14:textId="1052DF8B" w:rsidR="004220B3" w:rsidRPr="0078338E" w:rsidRDefault="00E326C1" w:rsidP="004220B3">
      <w:pPr>
        <w:numPr>
          <w:ilvl w:val="0"/>
          <w:numId w:val="3"/>
        </w:numPr>
        <w:tabs>
          <w:tab w:val="left" w:pos="2410"/>
        </w:tabs>
        <w:spacing w:after="0" w:line="276" w:lineRule="auto"/>
        <w:ind w:left="2268" w:hanging="567"/>
        <w:jc w:val="both"/>
        <w:rPr>
          <w:rFonts w:ascii="Aquawax Pro" w:hAnsi="Aquawax Pro"/>
          <w:color w:val="002060"/>
          <w:sz w:val="20"/>
          <w:szCs w:val="20"/>
        </w:rPr>
      </w:pPr>
      <w:r w:rsidRPr="0078338E">
        <w:rPr>
          <w:rFonts w:ascii="Aquawax Pro" w:hAnsi="Aquawax Pro"/>
          <w:color w:val="002060"/>
          <w:sz w:val="20"/>
          <w:szCs w:val="20"/>
        </w:rPr>
        <w:t xml:space="preserve">SK </w:t>
      </w:r>
      <w:r w:rsidR="004220B3" w:rsidRPr="0078338E">
        <w:rPr>
          <w:rFonts w:ascii="Aquawax Pro" w:hAnsi="Aquawax Pro"/>
          <w:color w:val="002060"/>
          <w:sz w:val="20"/>
          <w:szCs w:val="20"/>
        </w:rPr>
        <w:t>Slávia Praha</w:t>
      </w:r>
    </w:p>
    <w:p w14:paraId="0BCC90E6" w14:textId="77777777" w:rsidR="00D20585" w:rsidRPr="0078338E" w:rsidRDefault="00D20585" w:rsidP="00D20585">
      <w:pPr>
        <w:numPr>
          <w:ilvl w:val="0"/>
          <w:numId w:val="3"/>
        </w:numPr>
        <w:tabs>
          <w:tab w:val="left" w:pos="2410"/>
        </w:tabs>
        <w:spacing w:after="0" w:line="276" w:lineRule="auto"/>
        <w:ind w:left="2268" w:hanging="567"/>
        <w:jc w:val="both"/>
        <w:rPr>
          <w:rFonts w:ascii="Aquawax Pro" w:hAnsi="Aquawax Pro"/>
          <w:color w:val="002060"/>
          <w:sz w:val="20"/>
          <w:szCs w:val="20"/>
        </w:rPr>
      </w:pPr>
      <w:r w:rsidRPr="0078338E">
        <w:rPr>
          <w:rFonts w:ascii="Aquawax Pro" w:hAnsi="Aquawax Pro"/>
          <w:color w:val="002060"/>
          <w:sz w:val="20"/>
          <w:szCs w:val="20"/>
        </w:rPr>
        <w:t>KVP Přerov</w:t>
      </w:r>
    </w:p>
    <w:p w14:paraId="32061717" w14:textId="77777777" w:rsidR="004220B3" w:rsidRPr="0078338E" w:rsidRDefault="004220B3" w:rsidP="004220B3">
      <w:pPr>
        <w:numPr>
          <w:ilvl w:val="0"/>
          <w:numId w:val="3"/>
        </w:numPr>
        <w:tabs>
          <w:tab w:val="left" w:pos="2410"/>
        </w:tabs>
        <w:spacing w:after="0" w:line="276" w:lineRule="auto"/>
        <w:ind w:left="2268" w:hanging="567"/>
        <w:jc w:val="both"/>
        <w:rPr>
          <w:rFonts w:ascii="Aquawax Pro" w:hAnsi="Aquawax Pro"/>
          <w:color w:val="002060"/>
          <w:sz w:val="20"/>
          <w:szCs w:val="20"/>
        </w:rPr>
      </w:pPr>
      <w:r w:rsidRPr="0078338E">
        <w:rPr>
          <w:rFonts w:ascii="Aquawax Pro" w:hAnsi="Aquawax Pro"/>
          <w:color w:val="002060"/>
          <w:sz w:val="20"/>
          <w:szCs w:val="20"/>
        </w:rPr>
        <w:t>AJ Fezko Strakonice</w:t>
      </w:r>
    </w:p>
    <w:p w14:paraId="59386E61" w14:textId="57F42BB4" w:rsidR="004220B3" w:rsidRPr="0078338E" w:rsidRDefault="007C3367" w:rsidP="003D70A8">
      <w:pPr>
        <w:tabs>
          <w:tab w:val="left" w:pos="1701"/>
          <w:tab w:val="left" w:pos="2268"/>
        </w:tabs>
        <w:spacing w:before="240" w:line="276" w:lineRule="auto"/>
        <w:ind w:left="1701" w:hanging="1701"/>
        <w:jc w:val="both"/>
        <w:rPr>
          <w:rFonts w:ascii="Aquawax Pro" w:hAnsi="Aquawax Pro"/>
          <w:color w:val="002060"/>
          <w:sz w:val="20"/>
          <w:szCs w:val="20"/>
        </w:rPr>
      </w:pPr>
      <w:r w:rsidRPr="0078338E">
        <w:rPr>
          <w:rFonts w:ascii="Aquawax Pro" w:hAnsi="Aquawax Pro"/>
          <w:b/>
          <w:color w:val="002060"/>
          <w:sz w:val="20"/>
          <w:szCs w:val="20"/>
        </w:rPr>
        <w:t>Zajištění soutěže</w:t>
      </w:r>
      <w:r w:rsidR="004220B3" w:rsidRPr="0078338E">
        <w:rPr>
          <w:rFonts w:ascii="Aquawax Pro" w:hAnsi="Aquawax Pro"/>
          <w:b/>
          <w:color w:val="002060"/>
          <w:sz w:val="20"/>
          <w:szCs w:val="20"/>
        </w:rPr>
        <w:t>:</w:t>
      </w:r>
      <w:r w:rsidR="004220B3" w:rsidRPr="0078338E">
        <w:rPr>
          <w:rFonts w:ascii="Aquawax Pro" w:hAnsi="Aquawax Pro"/>
          <w:color w:val="002060"/>
          <w:sz w:val="20"/>
          <w:szCs w:val="20"/>
        </w:rPr>
        <w:tab/>
      </w:r>
      <w:r w:rsidR="00F03127" w:rsidRPr="0078338E">
        <w:rPr>
          <w:rFonts w:ascii="Aquawax Pro" w:hAnsi="Aquawax Pro"/>
          <w:color w:val="002060"/>
          <w:sz w:val="20"/>
          <w:szCs w:val="20"/>
        </w:rPr>
        <w:tab/>
      </w:r>
      <w:r w:rsidR="004220B3" w:rsidRPr="0078338E">
        <w:rPr>
          <w:rFonts w:ascii="Aquawax Pro" w:hAnsi="Aquawax Pro"/>
          <w:color w:val="002060"/>
          <w:sz w:val="20"/>
          <w:szCs w:val="20"/>
        </w:rPr>
        <w:t xml:space="preserve">Pořadatelem je ČSVP, který pověřil organizačním zabezpečením klub </w:t>
      </w:r>
      <w:r w:rsidR="00A16EDD" w:rsidRPr="0078338E">
        <w:rPr>
          <w:rFonts w:ascii="Aquawax Pro" w:hAnsi="Aquawax Pro"/>
          <w:b/>
          <w:bCs/>
          <w:color w:val="002060"/>
          <w:sz w:val="20"/>
          <w:szCs w:val="20"/>
        </w:rPr>
        <w:t>KVP P</w:t>
      </w:r>
      <w:r w:rsidR="00332BE3" w:rsidRPr="0078338E">
        <w:rPr>
          <w:rFonts w:ascii="Aquawax Pro" w:hAnsi="Aquawax Pro"/>
          <w:b/>
          <w:bCs/>
          <w:color w:val="002060"/>
          <w:sz w:val="20"/>
          <w:szCs w:val="20"/>
        </w:rPr>
        <w:t>řerov</w:t>
      </w:r>
      <w:r w:rsidR="005064AC" w:rsidRPr="0078338E">
        <w:rPr>
          <w:rFonts w:ascii="Aquawax Pro" w:hAnsi="Aquawax Pro"/>
          <w:color w:val="002060"/>
          <w:sz w:val="20"/>
          <w:szCs w:val="20"/>
        </w:rPr>
        <w:t>.</w:t>
      </w:r>
      <w:r w:rsidR="004220B3" w:rsidRPr="0078338E">
        <w:rPr>
          <w:rFonts w:ascii="Aquawax Pro" w:hAnsi="Aquawax Pro"/>
          <w:color w:val="002060"/>
          <w:sz w:val="20"/>
          <w:szCs w:val="20"/>
        </w:rPr>
        <w:t xml:space="preserve"> Pověřen</w:t>
      </w:r>
      <w:r w:rsidR="009365BF" w:rsidRPr="0078338E">
        <w:rPr>
          <w:rFonts w:ascii="Aquawax Pro" w:hAnsi="Aquawax Pro"/>
          <w:color w:val="002060"/>
          <w:sz w:val="20"/>
          <w:szCs w:val="20"/>
        </w:rPr>
        <w:t>ý</w:t>
      </w:r>
      <w:r w:rsidR="004220B3" w:rsidRPr="0078338E">
        <w:rPr>
          <w:rFonts w:ascii="Aquawax Pro" w:hAnsi="Aquawax Pro"/>
          <w:color w:val="002060"/>
          <w:sz w:val="20"/>
          <w:szCs w:val="20"/>
        </w:rPr>
        <w:t xml:space="preserve"> klub </w:t>
      </w:r>
      <w:r w:rsidR="00432BF0" w:rsidRPr="0078338E">
        <w:rPr>
          <w:rFonts w:ascii="Aquawax Pro" w:hAnsi="Aquawax Pro"/>
          <w:color w:val="002060"/>
          <w:sz w:val="20"/>
          <w:szCs w:val="20"/>
        </w:rPr>
        <w:t>zajistí</w:t>
      </w:r>
      <w:r w:rsidR="004220B3" w:rsidRPr="0078338E">
        <w:rPr>
          <w:rFonts w:ascii="Aquawax Pro" w:hAnsi="Aquawax Pro"/>
          <w:color w:val="002060"/>
          <w:sz w:val="20"/>
          <w:szCs w:val="20"/>
        </w:rPr>
        <w:t xml:space="preserve"> bazén, branky, časomíru a organizaci turnaje – rozhodčí při stolku. KR nominuje delegáta, rozhodčí a brankové rozhodčí.</w:t>
      </w:r>
    </w:p>
    <w:p w14:paraId="64EF5674" w14:textId="48C4E025" w:rsidR="004220B3" w:rsidRPr="0078338E" w:rsidRDefault="007C3367" w:rsidP="003D70A8">
      <w:pPr>
        <w:tabs>
          <w:tab w:val="left" w:pos="1701"/>
          <w:tab w:val="left" w:pos="2268"/>
        </w:tabs>
        <w:spacing w:before="240" w:line="276" w:lineRule="auto"/>
        <w:ind w:left="1701" w:hanging="1701"/>
        <w:jc w:val="both"/>
        <w:rPr>
          <w:rFonts w:ascii="Aquawax Pro" w:hAnsi="Aquawax Pro"/>
          <w:color w:val="002060"/>
          <w:sz w:val="20"/>
          <w:szCs w:val="20"/>
        </w:rPr>
      </w:pPr>
      <w:r w:rsidRPr="0078338E">
        <w:rPr>
          <w:rFonts w:ascii="Aquawax Pro" w:hAnsi="Aquawax Pro"/>
          <w:b/>
          <w:color w:val="002060"/>
          <w:sz w:val="20"/>
          <w:szCs w:val="20"/>
        </w:rPr>
        <w:t>Systém soutěže:</w:t>
      </w:r>
      <w:r w:rsidR="004220B3" w:rsidRPr="0078338E">
        <w:rPr>
          <w:rFonts w:ascii="Aquawax Pro" w:hAnsi="Aquawax Pro"/>
          <w:color w:val="002060"/>
          <w:sz w:val="20"/>
          <w:szCs w:val="20"/>
        </w:rPr>
        <w:tab/>
      </w:r>
      <w:r w:rsidR="00A80773" w:rsidRPr="0078338E">
        <w:rPr>
          <w:rFonts w:ascii="Aquawax Pro" w:hAnsi="Aquawax Pro"/>
          <w:color w:val="002060"/>
          <w:sz w:val="20"/>
          <w:szCs w:val="20"/>
        </w:rPr>
        <w:t>Družstva odehrají utkání ve skupinách mezi sebou. Podle umístění v základních skupinách odehrají utkání o umístění. Obsazení skupin je dáno losem.</w:t>
      </w:r>
    </w:p>
    <w:p w14:paraId="2777A86C" w14:textId="77777777" w:rsidR="00734022" w:rsidRPr="0078338E" w:rsidRDefault="00734022" w:rsidP="00A80773">
      <w:pPr>
        <w:tabs>
          <w:tab w:val="left" w:pos="1701"/>
          <w:tab w:val="left" w:pos="2268"/>
        </w:tabs>
        <w:spacing w:before="240" w:after="0" w:line="276" w:lineRule="auto"/>
        <w:ind w:left="1701" w:hanging="1701"/>
        <w:jc w:val="both"/>
        <w:rPr>
          <w:rFonts w:ascii="Aquawax Pro" w:hAnsi="Aquawax Pro"/>
          <w:b/>
          <w:bCs/>
          <w:color w:val="002060"/>
          <w:sz w:val="20"/>
          <w:szCs w:val="20"/>
        </w:rPr>
      </w:pPr>
    </w:p>
    <w:p w14:paraId="6ECB6713" w14:textId="31B92971" w:rsidR="00A80773" w:rsidRPr="0078338E" w:rsidRDefault="00A80773" w:rsidP="00A80773">
      <w:pPr>
        <w:tabs>
          <w:tab w:val="left" w:pos="1701"/>
          <w:tab w:val="left" w:pos="2268"/>
        </w:tabs>
        <w:spacing w:before="240" w:after="0" w:line="276" w:lineRule="auto"/>
        <w:ind w:left="1701" w:hanging="1701"/>
        <w:jc w:val="both"/>
        <w:rPr>
          <w:rFonts w:ascii="Aquawax Pro" w:hAnsi="Aquawax Pro"/>
          <w:color w:val="002060"/>
          <w:sz w:val="20"/>
          <w:szCs w:val="20"/>
        </w:rPr>
      </w:pPr>
      <w:r w:rsidRPr="0078338E">
        <w:rPr>
          <w:rFonts w:ascii="Aquawax Pro" w:hAnsi="Aquawax Pro"/>
          <w:b/>
          <w:bCs/>
          <w:color w:val="002060"/>
          <w:sz w:val="20"/>
          <w:szCs w:val="20"/>
        </w:rPr>
        <w:t>Skupiny:</w:t>
      </w:r>
      <w:r w:rsidRPr="0078338E">
        <w:rPr>
          <w:rFonts w:ascii="Aquawax Pro" w:hAnsi="Aquawax Pro"/>
          <w:color w:val="002060"/>
          <w:sz w:val="20"/>
          <w:szCs w:val="20"/>
        </w:rPr>
        <w:tab/>
        <w:t>skupina A –</w:t>
      </w:r>
      <w:r w:rsidR="001932EC" w:rsidRPr="0078338E">
        <w:rPr>
          <w:rFonts w:ascii="Aquawax Pro" w:hAnsi="Aquawax Pro"/>
          <w:color w:val="002060"/>
          <w:sz w:val="20"/>
          <w:szCs w:val="20"/>
        </w:rPr>
        <w:t xml:space="preserve"> </w:t>
      </w:r>
      <w:r w:rsidR="00347F51" w:rsidRPr="0078338E">
        <w:rPr>
          <w:rFonts w:ascii="Aquawax Pro" w:hAnsi="Aquawax Pro"/>
          <w:color w:val="002060"/>
          <w:sz w:val="20"/>
          <w:szCs w:val="20"/>
        </w:rPr>
        <w:t>Kometa Brno, Stepp Praha, KVP Přerov</w:t>
      </w:r>
    </w:p>
    <w:p w14:paraId="4A25F02C" w14:textId="6DFDD0BE" w:rsidR="00A80773" w:rsidRPr="0078338E" w:rsidRDefault="00A80773" w:rsidP="00A80773">
      <w:pPr>
        <w:tabs>
          <w:tab w:val="left" w:pos="1701"/>
          <w:tab w:val="left" w:pos="2268"/>
        </w:tabs>
        <w:spacing w:line="276" w:lineRule="auto"/>
        <w:ind w:left="1701" w:hanging="1701"/>
        <w:jc w:val="both"/>
        <w:rPr>
          <w:rFonts w:ascii="Aquawax Pro" w:hAnsi="Aquawax Pro"/>
          <w:color w:val="002060"/>
          <w:sz w:val="20"/>
          <w:szCs w:val="20"/>
        </w:rPr>
      </w:pPr>
      <w:r w:rsidRPr="0078338E">
        <w:rPr>
          <w:rFonts w:ascii="Aquawax Pro" w:hAnsi="Aquawax Pro"/>
          <w:color w:val="002060"/>
          <w:sz w:val="20"/>
          <w:szCs w:val="20"/>
        </w:rPr>
        <w:tab/>
        <w:t xml:space="preserve">skupina B – </w:t>
      </w:r>
      <w:r w:rsidR="001932EC" w:rsidRPr="0078338E">
        <w:rPr>
          <w:rFonts w:ascii="Aquawax Pro" w:hAnsi="Aquawax Pro"/>
          <w:color w:val="002060"/>
          <w:sz w:val="20"/>
          <w:szCs w:val="20"/>
        </w:rPr>
        <w:t>AJ Fezko Strakonice, Slávia Praha, KPS Opava</w:t>
      </w:r>
    </w:p>
    <w:p w14:paraId="52F4A13E" w14:textId="77777777" w:rsidR="004220B3" w:rsidRPr="0078338E" w:rsidRDefault="004220B3" w:rsidP="004220B3">
      <w:pPr>
        <w:autoSpaceDE w:val="0"/>
        <w:autoSpaceDN w:val="0"/>
        <w:adjustRightInd w:val="0"/>
        <w:spacing w:before="240" w:after="0" w:line="276" w:lineRule="auto"/>
        <w:jc w:val="both"/>
        <w:rPr>
          <w:rFonts w:ascii="Aquawax Pro" w:hAnsi="Aquawax Pro" w:cs="Calibri"/>
          <w:b/>
          <w:bCs/>
          <w:color w:val="002060"/>
          <w:sz w:val="20"/>
        </w:rPr>
      </w:pPr>
      <w:r w:rsidRPr="0078338E">
        <w:rPr>
          <w:rFonts w:ascii="Aquawax Pro" w:hAnsi="Aquawax Pro" w:cs="Calibri"/>
          <w:b/>
          <w:bCs/>
          <w:color w:val="002060"/>
          <w:sz w:val="20"/>
        </w:rPr>
        <w:t>Jiné:</w:t>
      </w:r>
    </w:p>
    <w:p w14:paraId="0DDA9C58" w14:textId="47A6ED9B" w:rsidR="004220B3" w:rsidRPr="0078338E" w:rsidRDefault="00BF1936" w:rsidP="00311452">
      <w:pPr>
        <w:numPr>
          <w:ilvl w:val="0"/>
          <w:numId w:val="28"/>
        </w:numPr>
        <w:autoSpaceDE w:val="0"/>
        <w:autoSpaceDN w:val="0"/>
        <w:adjustRightInd w:val="0"/>
        <w:spacing w:after="0" w:line="276" w:lineRule="auto"/>
        <w:ind w:left="1985" w:hanging="284"/>
        <w:jc w:val="both"/>
        <w:rPr>
          <w:rFonts w:ascii="Aquawax Pro" w:hAnsi="Aquawax Pro" w:cs="Calibri"/>
          <w:color w:val="002060"/>
          <w:sz w:val="20"/>
          <w:szCs w:val="20"/>
        </w:rPr>
      </w:pPr>
      <w:r w:rsidRPr="0078338E">
        <w:rPr>
          <w:rFonts w:ascii="Aquawax Pro" w:hAnsi="Aquawax Pro" w:cs="Calibri"/>
          <w:color w:val="002060"/>
          <w:sz w:val="20"/>
          <w:szCs w:val="20"/>
        </w:rPr>
        <w:t>Den</w:t>
      </w:r>
      <w:r w:rsidR="004220B3" w:rsidRPr="0078338E">
        <w:rPr>
          <w:rFonts w:ascii="Aquawax Pro" w:hAnsi="Aquawax Pro" w:cs="Calibri"/>
          <w:color w:val="002060"/>
          <w:sz w:val="20"/>
          <w:szCs w:val="20"/>
        </w:rPr>
        <w:t xml:space="preserve"> před zahájením turnaje</w:t>
      </w:r>
      <w:r w:rsidRPr="0078338E">
        <w:rPr>
          <w:rFonts w:ascii="Aquawax Pro" w:hAnsi="Aquawax Pro" w:cs="Calibri"/>
          <w:color w:val="002060"/>
          <w:sz w:val="20"/>
          <w:szCs w:val="20"/>
        </w:rPr>
        <w:t xml:space="preserve"> (v pátek), v čase od 20 hodin,</w:t>
      </w:r>
      <w:r w:rsidR="004220B3" w:rsidRPr="0078338E">
        <w:rPr>
          <w:rFonts w:ascii="Aquawax Pro" w:hAnsi="Aquawax Pro" w:cs="Calibri"/>
          <w:color w:val="002060"/>
          <w:sz w:val="20"/>
          <w:szCs w:val="20"/>
        </w:rPr>
        <w:t xml:space="preserve"> bude </w:t>
      </w:r>
      <w:r w:rsidRPr="0078338E">
        <w:rPr>
          <w:rFonts w:ascii="Aquawax Pro" w:hAnsi="Aquawax Pro" w:cs="Calibri"/>
          <w:color w:val="002060"/>
          <w:sz w:val="20"/>
          <w:szCs w:val="20"/>
        </w:rPr>
        <w:t xml:space="preserve">on-line </w:t>
      </w:r>
      <w:r w:rsidR="004220B3" w:rsidRPr="0078338E">
        <w:rPr>
          <w:rFonts w:ascii="Aquawax Pro" w:hAnsi="Aquawax Pro" w:cs="Calibri"/>
          <w:color w:val="002060"/>
          <w:sz w:val="20"/>
          <w:szCs w:val="20"/>
        </w:rPr>
        <w:t>technická porada všech vedoucích družstev, všech rozhodčích, delegátů a hlavního pořadatele.</w:t>
      </w:r>
      <w:r w:rsidRPr="0078338E">
        <w:rPr>
          <w:rFonts w:ascii="Aquawax Pro" w:hAnsi="Aquawax Pro" w:cs="Calibri"/>
          <w:color w:val="002060"/>
          <w:sz w:val="20"/>
          <w:szCs w:val="20"/>
        </w:rPr>
        <w:t xml:space="preserve"> Technická porada bude svolána SK pozvánkou na e-mail předsedy oddílu/klubu a KR.</w:t>
      </w:r>
    </w:p>
    <w:p w14:paraId="57C193AD" w14:textId="28BE4E17" w:rsidR="00947006" w:rsidRPr="0078338E" w:rsidRDefault="00947006" w:rsidP="00366788">
      <w:pPr>
        <w:numPr>
          <w:ilvl w:val="0"/>
          <w:numId w:val="28"/>
        </w:numPr>
        <w:autoSpaceDE w:val="0"/>
        <w:autoSpaceDN w:val="0"/>
        <w:adjustRightInd w:val="0"/>
        <w:spacing w:after="0" w:line="276" w:lineRule="auto"/>
        <w:ind w:left="1985" w:hanging="284"/>
        <w:jc w:val="both"/>
        <w:rPr>
          <w:rFonts w:ascii="Aquawax Pro" w:hAnsi="Aquawax Pro" w:cs="Calibri"/>
          <w:color w:val="002060"/>
          <w:sz w:val="20"/>
          <w:szCs w:val="20"/>
        </w:rPr>
      </w:pPr>
      <w:r w:rsidRPr="0078338E">
        <w:rPr>
          <w:rFonts w:ascii="Aquawax Pro" w:hAnsi="Aquawax Pro" w:cs="Calibri"/>
          <w:color w:val="002060"/>
          <w:sz w:val="20"/>
          <w:szCs w:val="20"/>
        </w:rPr>
        <w:t xml:space="preserve">Při slavnostním nástupu, před utkáním o 3. místo a finálovým </w:t>
      </w:r>
      <w:r w:rsidR="00F03127" w:rsidRPr="0078338E">
        <w:rPr>
          <w:rFonts w:ascii="Aquawax Pro" w:hAnsi="Aquawax Pro" w:cs="Calibri"/>
          <w:color w:val="002060"/>
          <w:sz w:val="20"/>
          <w:szCs w:val="20"/>
        </w:rPr>
        <w:t>utkáním</w:t>
      </w:r>
      <w:r w:rsidRPr="0078338E">
        <w:rPr>
          <w:rFonts w:ascii="Aquawax Pro" w:hAnsi="Aquawax Pro" w:cs="Calibri"/>
          <w:color w:val="002060"/>
          <w:sz w:val="20"/>
          <w:szCs w:val="20"/>
        </w:rPr>
        <w:t>, zazní státní hymna České republiky.</w:t>
      </w:r>
    </w:p>
    <w:p w14:paraId="29B372D4" w14:textId="27E2A3D0" w:rsidR="00F03127" w:rsidRPr="0078338E" w:rsidRDefault="00F03127" w:rsidP="00F03127">
      <w:pPr>
        <w:numPr>
          <w:ilvl w:val="0"/>
          <w:numId w:val="28"/>
        </w:numPr>
        <w:autoSpaceDE w:val="0"/>
        <w:autoSpaceDN w:val="0"/>
        <w:adjustRightInd w:val="0"/>
        <w:spacing w:after="0" w:line="276" w:lineRule="auto"/>
        <w:ind w:left="1985" w:hanging="284"/>
        <w:jc w:val="both"/>
        <w:rPr>
          <w:rFonts w:ascii="Aquawax Pro" w:hAnsi="Aquawax Pro" w:cs="Calibri"/>
          <w:color w:val="002060"/>
          <w:sz w:val="20"/>
          <w:szCs w:val="20"/>
        </w:rPr>
      </w:pPr>
      <w:r w:rsidRPr="0078338E">
        <w:rPr>
          <w:rFonts w:ascii="Aquawax Pro" w:hAnsi="Aquawax Pro" w:cs="Calibri"/>
          <w:color w:val="002060"/>
          <w:sz w:val="20"/>
          <w:szCs w:val="20"/>
        </w:rPr>
        <w:t>Během celé akce musí být na sportovišti vyvěšena státní vlajka České republiky, ban</w:t>
      </w:r>
      <w:r w:rsidR="00C128E5" w:rsidRPr="0078338E">
        <w:rPr>
          <w:rFonts w:ascii="Aquawax Pro" w:hAnsi="Aquawax Pro" w:cs="Calibri"/>
          <w:color w:val="002060"/>
          <w:sz w:val="20"/>
          <w:szCs w:val="20"/>
        </w:rPr>
        <w:t>n</w:t>
      </w:r>
      <w:r w:rsidRPr="0078338E">
        <w:rPr>
          <w:rFonts w:ascii="Aquawax Pro" w:hAnsi="Aquawax Pro" w:cs="Calibri"/>
          <w:color w:val="002060"/>
          <w:sz w:val="20"/>
          <w:szCs w:val="20"/>
        </w:rPr>
        <w:t>ery ČSVP a vlajka ČSVP.</w:t>
      </w:r>
    </w:p>
    <w:p w14:paraId="6D3536DE" w14:textId="77777777" w:rsidR="00734022" w:rsidRPr="0078338E" w:rsidRDefault="00734022" w:rsidP="004220B3">
      <w:pPr>
        <w:tabs>
          <w:tab w:val="left" w:pos="1701"/>
          <w:tab w:val="left" w:pos="2268"/>
        </w:tabs>
        <w:spacing w:before="240" w:line="276" w:lineRule="auto"/>
        <w:ind w:left="1701" w:hanging="1701"/>
        <w:jc w:val="both"/>
        <w:rPr>
          <w:rFonts w:ascii="Aquawax Pro" w:hAnsi="Aquawax Pro"/>
          <w:b/>
          <w:color w:val="002060"/>
          <w:sz w:val="20"/>
          <w:szCs w:val="20"/>
        </w:rPr>
      </w:pPr>
    </w:p>
    <w:p w14:paraId="78943137" w14:textId="6F834427" w:rsidR="004220B3" w:rsidRPr="0078338E" w:rsidRDefault="004220B3" w:rsidP="004220B3">
      <w:pPr>
        <w:tabs>
          <w:tab w:val="left" w:pos="1701"/>
          <w:tab w:val="left" w:pos="2268"/>
        </w:tabs>
        <w:spacing w:before="240" w:line="276" w:lineRule="auto"/>
        <w:ind w:left="1701" w:hanging="1701"/>
        <w:jc w:val="both"/>
        <w:rPr>
          <w:rFonts w:ascii="Aquawax Pro" w:hAnsi="Aquawax Pro"/>
          <w:color w:val="002060"/>
          <w:sz w:val="20"/>
          <w:szCs w:val="20"/>
          <w:u w:val="single"/>
        </w:rPr>
      </w:pPr>
      <w:r w:rsidRPr="0078338E">
        <w:rPr>
          <w:rFonts w:ascii="Aquawax Pro" w:hAnsi="Aquawax Pro"/>
          <w:b/>
          <w:color w:val="002060"/>
          <w:sz w:val="20"/>
          <w:szCs w:val="20"/>
        </w:rPr>
        <w:t>Rozpis utkání:</w:t>
      </w:r>
      <w:r w:rsidRPr="0078338E">
        <w:rPr>
          <w:rFonts w:ascii="Aquawax Pro" w:hAnsi="Aquawax Pro"/>
          <w:color w:val="002060"/>
          <w:sz w:val="20"/>
          <w:szCs w:val="20"/>
        </w:rPr>
        <w:tab/>
      </w:r>
      <w:r w:rsidRPr="0078338E">
        <w:rPr>
          <w:rFonts w:ascii="Aquawax Pro" w:hAnsi="Aquawax Pro"/>
          <w:b/>
          <w:color w:val="002060"/>
          <w:sz w:val="20"/>
          <w:szCs w:val="20"/>
        </w:rPr>
        <w:t xml:space="preserve">sobota </w:t>
      </w:r>
      <w:r w:rsidR="00E006E2" w:rsidRPr="0078338E">
        <w:rPr>
          <w:rFonts w:ascii="Aquawax Pro" w:hAnsi="Aquawax Pro"/>
          <w:b/>
          <w:color w:val="002060"/>
          <w:sz w:val="20"/>
          <w:szCs w:val="20"/>
        </w:rPr>
        <w:t>12</w:t>
      </w:r>
      <w:r w:rsidR="00734022" w:rsidRPr="0078338E">
        <w:rPr>
          <w:rFonts w:ascii="Aquawax Pro" w:hAnsi="Aquawax Pro"/>
          <w:b/>
          <w:color w:val="002060"/>
          <w:sz w:val="20"/>
          <w:szCs w:val="20"/>
        </w:rPr>
        <w:t>. 10</w:t>
      </w:r>
      <w:r w:rsidRPr="0078338E">
        <w:rPr>
          <w:rFonts w:ascii="Aquawax Pro" w:hAnsi="Aquawax Pro"/>
          <w:b/>
          <w:color w:val="002060"/>
          <w:sz w:val="20"/>
          <w:szCs w:val="20"/>
        </w:rPr>
        <w:t xml:space="preserve">. – neděle </w:t>
      </w:r>
      <w:r w:rsidR="00E006E2" w:rsidRPr="0078338E">
        <w:rPr>
          <w:rFonts w:ascii="Aquawax Pro" w:hAnsi="Aquawax Pro"/>
          <w:b/>
          <w:color w:val="002060"/>
          <w:sz w:val="20"/>
          <w:szCs w:val="20"/>
        </w:rPr>
        <w:t>13</w:t>
      </w:r>
      <w:r w:rsidR="00734022" w:rsidRPr="0078338E">
        <w:rPr>
          <w:rFonts w:ascii="Aquawax Pro" w:hAnsi="Aquawax Pro"/>
          <w:b/>
          <w:color w:val="002060"/>
          <w:sz w:val="20"/>
          <w:szCs w:val="20"/>
        </w:rPr>
        <w:t>. 10</w:t>
      </w:r>
      <w:r w:rsidRPr="0078338E">
        <w:rPr>
          <w:rFonts w:ascii="Aquawax Pro" w:hAnsi="Aquawax Pro"/>
          <w:b/>
          <w:color w:val="002060"/>
          <w:sz w:val="20"/>
          <w:szCs w:val="20"/>
        </w:rPr>
        <w:t>. 202</w:t>
      </w:r>
      <w:r w:rsidR="003046B4" w:rsidRPr="0078338E">
        <w:rPr>
          <w:rFonts w:ascii="Aquawax Pro" w:hAnsi="Aquawax Pro"/>
          <w:b/>
          <w:color w:val="002060"/>
          <w:sz w:val="20"/>
          <w:szCs w:val="20"/>
        </w:rPr>
        <w:t>4</w:t>
      </w:r>
    </w:p>
    <w:p w14:paraId="5B1988AE" w14:textId="77777777" w:rsidR="00A80773" w:rsidRPr="0078338E" w:rsidRDefault="00A80773" w:rsidP="004220B3">
      <w:pPr>
        <w:tabs>
          <w:tab w:val="left" w:pos="1701"/>
          <w:tab w:val="left" w:pos="2268"/>
        </w:tabs>
        <w:spacing w:before="240" w:after="0" w:line="276" w:lineRule="auto"/>
        <w:jc w:val="both"/>
        <w:rPr>
          <w:rFonts w:ascii="Aquawax Pro" w:hAnsi="Aquawax Pro"/>
          <w:b/>
          <w:color w:val="002060"/>
          <w:sz w:val="20"/>
          <w:szCs w:val="20"/>
        </w:rPr>
      </w:pPr>
    </w:p>
    <w:tbl>
      <w:tblPr>
        <w:tblStyle w:val="Mkatabulky"/>
        <w:tblW w:w="880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2551"/>
        <w:gridCol w:w="301"/>
        <w:gridCol w:w="2551"/>
      </w:tblGrid>
      <w:tr w:rsidR="0078338E" w:rsidRPr="0078338E" w14:paraId="7A8ADC65" w14:textId="77777777" w:rsidTr="00F03127">
        <w:trPr>
          <w:trHeight w:val="340"/>
          <w:jc w:val="center"/>
        </w:trPr>
        <w:tc>
          <w:tcPr>
            <w:tcW w:w="1134" w:type="dxa"/>
            <w:vAlign w:val="center"/>
          </w:tcPr>
          <w:p w14:paraId="25A0BD40" w14:textId="77777777" w:rsidR="003046B4" w:rsidRPr="0078338E" w:rsidRDefault="003046B4" w:rsidP="003046B4">
            <w:pPr>
              <w:tabs>
                <w:tab w:val="left" w:pos="1701"/>
                <w:tab w:val="left" w:pos="2268"/>
              </w:tabs>
              <w:spacing w:line="276" w:lineRule="auto"/>
              <w:rPr>
                <w:rFonts w:ascii="Aquawax Pro" w:hAnsi="Aquawax Pro"/>
                <w:b/>
                <w:bCs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b/>
                <w:bCs/>
                <w:color w:val="002060"/>
                <w:sz w:val="20"/>
                <w:szCs w:val="20"/>
              </w:rPr>
              <w:t>Den</w:t>
            </w:r>
          </w:p>
        </w:tc>
        <w:tc>
          <w:tcPr>
            <w:tcW w:w="1134" w:type="dxa"/>
            <w:vAlign w:val="center"/>
          </w:tcPr>
          <w:p w14:paraId="2289118D" w14:textId="77777777" w:rsidR="003046B4" w:rsidRPr="0078338E" w:rsidRDefault="003046B4" w:rsidP="00734022">
            <w:pPr>
              <w:tabs>
                <w:tab w:val="left" w:pos="1701"/>
                <w:tab w:val="left" w:pos="2268"/>
              </w:tabs>
              <w:spacing w:line="276" w:lineRule="auto"/>
              <w:jc w:val="center"/>
              <w:rPr>
                <w:rFonts w:ascii="Aquawax Pro" w:hAnsi="Aquawax Pro"/>
                <w:b/>
                <w:bCs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b/>
                <w:bCs/>
                <w:color w:val="002060"/>
                <w:sz w:val="20"/>
                <w:szCs w:val="20"/>
              </w:rPr>
              <w:t>Utkání</w:t>
            </w:r>
          </w:p>
        </w:tc>
        <w:tc>
          <w:tcPr>
            <w:tcW w:w="1134" w:type="dxa"/>
            <w:vAlign w:val="center"/>
          </w:tcPr>
          <w:p w14:paraId="0AC2544A" w14:textId="77777777" w:rsidR="003046B4" w:rsidRPr="0078338E" w:rsidRDefault="003046B4" w:rsidP="003046B4">
            <w:pPr>
              <w:tabs>
                <w:tab w:val="left" w:pos="1701"/>
                <w:tab w:val="left" w:pos="2268"/>
              </w:tabs>
              <w:spacing w:line="276" w:lineRule="auto"/>
              <w:rPr>
                <w:rFonts w:ascii="Aquawax Pro" w:hAnsi="Aquawax Pro"/>
                <w:b/>
                <w:bCs/>
                <w:color w:val="002060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0B5B0F4B" w14:textId="47AB1E9D" w:rsidR="003046B4" w:rsidRPr="0078338E" w:rsidRDefault="003046B4" w:rsidP="003046B4">
            <w:pPr>
              <w:tabs>
                <w:tab w:val="left" w:pos="1701"/>
                <w:tab w:val="left" w:pos="2268"/>
              </w:tabs>
              <w:spacing w:line="276" w:lineRule="auto"/>
              <w:rPr>
                <w:rFonts w:ascii="Aquawax Pro" w:hAnsi="Aquawax Pro"/>
                <w:b/>
                <w:bCs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b/>
                <w:bCs/>
                <w:color w:val="002060"/>
                <w:sz w:val="20"/>
                <w:szCs w:val="20"/>
              </w:rPr>
              <w:t>Hrají</w:t>
            </w:r>
          </w:p>
        </w:tc>
        <w:tc>
          <w:tcPr>
            <w:tcW w:w="301" w:type="dxa"/>
            <w:vAlign w:val="center"/>
          </w:tcPr>
          <w:p w14:paraId="3F6672C8" w14:textId="77777777" w:rsidR="003046B4" w:rsidRPr="0078338E" w:rsidRDefault="003046B4" w:rsidP="003046B4">
            <w:pPr>
              <w:tabs>
                <w:tab w:val="left" w:pos="1701"/>
                <w:tab w:val="left" w:pos="2268"/>
              </w:tabs>
              <w:spacing w:line="276" w:lineRule="auto"/>
              <w:rPr>
                <w:rFonts w:ascii="Aquawax Pro" w:hAnsi="Aquawax Pro"/>
                <w:b/>
                <w:bCs/>
                <w:color w:val="002060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7F7304C4" w14:textId="56DA2F72" w:rsidR="003046B4" w:rsidRPr="0078338E" w:rsidRDefault="003046B4" w:rsidP="003046B4">
            <w:pPr>
              <w:tabs>
                <w:tab w:val="left" w:pos="1701"/>
                <w:tab w:val="left" w:pos="2268"/>
              </w:tabs>
              <w:spacing w:line="276" w:lineRule="auto"/>
              <w:rPr>
                <w:rFonts w:ascii="Aquawax Pro" w:hAnsi="Aquawax Pro"/>
                <w:b/>
                <w:bCs/>
                <w:color w:val="002060"/>
                <w:sz w:val="20"/>
                <w:szCs w:val="20"/>
              </w:rPr>
            </w:pPr>
          </w:p>
        </w:tc>
      </w:tr>
      <w:tr w:rsidR="0078338E" w:rsidRPr="0078338E" w14:paraId="017C2E26" w14:textId="77777777" w:rsidTr="00F03127">
        <w:trPr>
          <w:trHeight w:val="340"/>
          <w:jc w:val="center"/>
        </w:trPr>
        <w:tc>
          <w:tcPr>
            <w:tcW w:w="1134" w:type="dxa"/>
            <w:vAlign w:val="center"/>
          </w:tcPr>
          <w:p w14:paraId="3C35FF02" w14:textId="77777777" w:rsidR="003046B4" w:rsidRPr="0078338E" w:rsidRDefault="003046B4" w:rsidP="003046B4">
            <w:pPr>
              <w:tabs>
                <w:tab w:val="left" w:pos="1701"/>
                <w:tab w:val="left" w:pos="2268"/>
              </w:tabs>
              <w:spacing w:line="276" w:lineRule="auto"/>
              <w:rPr>
                <w:rFonts w:ascii="Aquawax Pro" w:hAnsi="Aquawax Pro"/>
                <w:bCs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bCs/>
                <w:color w:val="002060"/>
                <w:sz w:val="20"/>
                <w:szCs w:val="20"/>
              </w:rPr>
              <w:t>Sobota</w:t>
            </w:r>
          </w:p>
        </w:tc>
        <w:tc>
          <w:tcPr>
            <w:tcW w:w="1134" w:type="dxa"/>
            <w:vAlign w:val="center"/>
          </w:tcPr>
          <w:p w14:paraId="7E84D45A" w14:textId="3A361634" w:rsidR="003046B4" w:rsidRPr="0078338E" w:rsidRDefault="003046B4" w:rsidP="00734022">
            <w:pPr>
              <w:tabs>
                <w:tab w:val="left" w:pos="1701"/>
                <w:tab w:val="left" w:pos="2268"/>
              </w:tabs>
              <w:spacing w:line="276" w:lineRule="auto"/>
              <w:jc w:val="center"/>
              <w:rPr>
                <w:rFonts w:ascii="Aquawax Pro" w:hAnsi="Aquawax Pro"/>
                <w:bCs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bCs/>
                <w:color w:val="002060"/>
                <w:sz w:val="20"/>
                <w:szCs w:val="20"/>
              </w:rPr>
              <w:t>01</w:t>
            </w:r>
          </w:p>
        </w:tc>
        <w:tc>
          <w:tcPr>
            <w:tcW w:w="1134" w:type="dxa"/>
            <w:vAlign w:val="center"/>
          </w:tcPr>
          <w:p w14:paraId="130D9D2E" w14:textId="557B5CF8" w:rsidR="003046B4" w:rsidRPr="0078338E" w:rsidRDefault="003046B4" w:rsidP="003046B4">
            <w:pPr>
              <w:tabs>
                <w:tab w:val="left" w:pos="1701"/>
                <w:tab w:val="left" w:pos="2268"/>
              </w:tabs>
              <w:spacing w:line="276" w:lineRule="auto"/>
              <w:rPr>
                <w:rFonts w:ascii="Aquawax Pro" w:hAnsi="Aquawax Pro"/>
                <w:bCs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bCs/>
                <w:color w:val="002060"/>
                <w:sz w:val="20"/>
                <w:szCs w:val="20"/>
              </w:rPr>
              <w:t>SK A</w:t>
            </w:r>
          </w:p>
        </w:tc>
        <w:tc>
          <w:tcPr>
            <w:tcW w:w="2551" w:type="dxa"/>
            <w:vAlign w:val="center"/>
          </w:tcPr>
          <w:p w14:paraId="48D37EB9" w14:textId="5156227A" w:rsidR="003046B4" w:rsidRPr="0078338E" w:rsidRDefault="003046B4" w:rsidP="003046B4">
            <w:pPr>
              <w:tabs>
                <w:tab w:val="left" w:pos="1701"/>
                <w:tab w:val="left" w:pos="2268"/>
              </w:tabs>
              <w:spacing w:line="276" w:lineRule="auto"/>
              <w:rPr>
                <w:rFonts w:ascii="Aquawax Pro" w:hAnsi="Aquawax Pro"/>
                <w:bCs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bCs/>
                <w:color w:val="002060"/>
                <w:sz w:val="20"/>
                <w:szCs w:val="20"/>
              </w:rPr>
              <w:t xml:space="preserve">1 A – </w:t>
            </w:r>
            <w:r w:rsidR="00347F51" w:rsidRPr="0078338E">
              <w:rPr>
                <w:rFonts w:ascii="Aquawax Pro" w:hAnsi="Aquawax Pro"/>
                <w:bCs/>
                <w:color w:val="002060"/>
                <w:sz w:val="20"/>
                <w:szCs w:val="20"/>
              </w:rPr>
              <w:t>KVP Přerov</w:t>
            </w:r>
          </w:p>
        </w:tc>
        <w:tc>
          <w:tcPr>
            <w:tcW w:w="301" w:type="dxa"/>
            <w:vAlign w:val="center"/>
          </w:tcPr>
          <w:p w14:paraId="74B16D20" w14:textId="77777777" w:rsidR="003046B4" w:rsidRPr="0078338E" w:rsidRDefault="003046B4" w:rsidP="003046B4">
            <w:pPr>
              <w:tabs>
                <w:tab w:val="left" w:pos="1701"/>
                <w:tab w:val="left" w:pos="2268"/>
              </w:tabs>
              <w:spacing w:line="276" w:lineRule="auto"/>
              <w:rPr>
                <w:rFonts w:ascii="Aquawax Pro" w:hAnsi="Aquawax Pro"/>
                <w:bCs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bCs/>
                <w:color w:val="002060"/>
                <w:sz w:val="20"/>
                <w:szCs w:val="20"/>
              </w:rPr>
              <w:t>-</w:t>
            </w:r>
          </w:p>
        </w:tc>
        <w:tc>
          <w:tcPr>
            <w:tcW w:w="2551" w:type="dxa"/>
            <w:vAlign w:val="center"/>
          </w:tcPr>
          <w:p w14:paraId="55B4505F" w14:textId="2A30B15D" w:rsidR="003046B4" w:rsidRPr="0078338E" w:rsidRDefault="003046B4" w:rsidP="003046B4">
            <w:pPr>
              <w:tabs>
                <w:tab w:val="left" w:pos="1701"/>
                <w:tab w:val="left" w:pos="2268"/>
              </w:tabs>
              <w:spacing w:line="276" w:lineRule="auto"/>
              <w:rPr>
                <w:rFonts w:ascii="Aquawax Pro" w:hAnsi="Aquawax Pro"/>
                <w:bCs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bCs/>
                <w:color w:val="002060"/>
                <w:sz w:val="20"/>
                <w:szCs w:val="20"/>
              </w:rPr>
              <w:t xml:space="preserve">2 A – </w:t>
            </w:r>
            <w:r w:rsidR="001932EC" w:rsidRPr="0078338E">
              <w:rPr>
                <w:rFonts w:ascii="Aquawax Pro" w:hAnsi="Aquawax Pro"/>
                <w:bCs/>
                <w:color w:val="002060"/>
                <w:sz w:val="20"/>
                <w:szCs w:val="20"/>
              </w:rPr>
              <w:t>Kometa Brno</w:t>
            </w:r>
          </w:p>
        </w:tc>
      </w:tr>
      <w:tr w:rsidR="0078338E" w:rsidRPr="0078338E" w14:paraId="586AD947" w14:textId="77777777" w:rsidTr="00F03127">
        <w:trPr>
          <w:trHeight w:val="340"/>
          <w:jc w:val="center"/>
        </w:trPr>
        <w:tc>
          <w:tcPr>
            <w:tcW w:w="1134" w:type="dxa"/>
            <w:vAlign w:val="center"/>
          </w:tcPr>
          <w:p w14:paraId="14030EEC" w14:textId="77777777" w:rsidR="003046B4" w:rsidRPr="0078338E" w:rsidRDefault="003046B4" w:rsidP="003046B4">
            <w:pPr>
              <w:tabs>
                <w:tab w:val="left" w:pos="1701"/>
                <w:tab w:val="left" w:pos="2268"/>
              </w:tabs>
              <w:spacing w:line="276" w:lineRule="auto"/>
              <w:rPr>
                <w:rFonts w:ascii="Aquawax Pro" w:hAnsi="Aquawax Pro"/>
                <w:bCs/>
                <w:color w:val="00206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460202B" w14:textId="154DE7C1" w:rsidR="003046B4" w:rsidRPr="0078338E" w:rsidRDefault="003046B4" w:rsidP="00734022">
            <w:pPr>
              <w:tabs>
                <w:tab w:val="left" w:pos="1701"/>
                <w:tab w:val="left" w:pos="2268"/>
              </w:tabs>
              <w:spacing w:line="276" w:lineRule="auto"/>
              <w:jc w:val="center"/>
              <w:rPr>
                <w:rFonts w:ascii="Aquawax Pro" w:hAnsi="Aquawax Pro"/>
                <w:bCs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bCs/>
                <w:color w:val="002060"/>
                <w:sz w:val="20"/>
                <w:szCs w:val="20"/>
              </w:rPr>
              <w:t>02</w:t>
            </w:r>
          </w:p>
        </w:tc>
        <w:tc>
          <w:tcPr>
            <w:tcW w:w="1134" w:type="dxa"/>
            <w:vAlign w:val="center"/>
          </w:tcPr>
          <w:p w14:paraId="01EAE2A1" w14:textId="354CF810" w:rsidR="003046B4" w:rsidRPr="0078338E" w:rsidRDefault="003046B4" w:rsidP="003046B4">
            <w:pPr>
              <w:tabs>
                <w:tab w:val="left" w:pos="1701"/>
                <w:tab w:val="left" w:pos="2268"/>
              </w:tabs>
              <w:spacing w:line="276" w:lineRule="auto"/>
              <w:rPr>
                <w:rFonts w:ascii="Aquawax Pro" w:hAnsi="Aquawax Pro"/>
                <w:bCs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bCs/>
                <w:color w:val="002060"/>
                <w:sz w:val="20"/>
                <w:szCs w:val="20"/>
              </w:rPr>
              <w:t>SK B</w:t>
            </w:r>
          </w:p>
        </w:tc>
        <w:tc>
          <w:tcPr>
            <w:tcW w:w="2551" w:type="dxa"/>
            <w:vAlign w:val="center"/>
          </w:tcPr>
          <w:p w14:paraId="06BEEBF3" w14:textId="0FA0F0FD" w:rsidR="003046B4" w:rsidRPr="0078338E" w:rsidRDefault="003046B4" w:rsidP="003046B4">
            <w:pPr>
              <w:tabs>
                <w:tab w:val="left" w:pos="1701"/>
                <w:tab w:val="left" w:pos="2268"/>
              </w:tabs>
              <w:spacing w:line="276" w:lineRule="auto"/>
              <w:rPr>
                <w:rFonts w:ascii="Aquawax Pro" w:hAnsi="Aquawax Pro"/>
                <w:bCs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bCs/>
                <w:color w:val="002060"/>
                <w:sz w:val="20"/>
                <w:szCs w:val="20"/>
              </w:rPr>
              <w:t xml:space="preserve">1 B – </w:t>
            </w:r>
            <w:r w:rsidR="001932EC" w:rsidRPr="0078338E">
              <w:rPr>
                <w:rFonts w:ascii="Aquawax Pro" w:hAnsi="Aquawax Pro"/>
                <w:bCs/>
                <w:color w:val="002060"/>
                <w:sz w:val="20"/>
                <w:szCs w:val="20"/>
              </w:rPr>
              <w:t>KPS Opava</w:t>
            </w:r>
          </w:p>
        </w:tc>
        <w:tc>
          <w:tcPr>
            <w:tcW w:w="301" w:type="dxa"/>
            <w:vAlign w:val="center"/>
          </w:tcPr>
          <w:p w14:paraId="656E8EA9" w14:textId="77777777" w:rsidR="003046B4" w:rsidRPr="0078338E" w:rsidRDefault="003046B4" w:rsidP="003046B4">
            <w:pPr>
              <w:tabs>
                <w:tab w:val="left" w:pos="1701"/>
                <w:tab w:val="left" w:pos="2268"/>
              </w:tabs>
              <w:spacing w:line="276" w:lineRule="auto"/>
              <w:rPr>
                <w:rFonts w:ascii="Aquawax Pro" w:hAnsi="Aquawax Pro"/>
                <w:bCs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bCs/>
                <w:color w:val="002060"/>
                <w:sz w:val="20"/>
                <w:szCs w:val="20"/>
              </w:rPr>
              <w:t>-</w:t>
            </w:r>
          </w:p>
        </w:tc>
        <w:tc>
          <w:tcPr>
            <w:tcW w:w="2551" w:type="dxa"/>
            <w:vAlign w:val="center"/>
          </w:tcPr>
          <w:p w14:paraId="5D63CAE0" w14:textId="18D3C7A4" w:rsidR="003046B4" w:rsidRPr="0078338E" w:rsidRDefault="003046B4" w:rsidP="003046B4">
            <w:pPr>
              <w:tabs>
                <w:tab w:val="left" w:pos="1701"/>
                <w:tab w:val="left" w:pos="2268"/>
              </w:tabs>
              <w:spacing w:line="276" w:lineRule="auto"/>
              <w:rPr>
                <w:rFonts w:ascii="Aquawax Pro" w:hAnsi="Aquawax Pro"/>
                <w:bCs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bCs/>
                <w:color w:val="002060"/>
                <w:sz w:val="20"/>
                <w:szCs w:val="20"/>
              </w:rPr>
              <w:t xml:space="preserve">2 B – </w:t>
            </w:r>
            <w:r w:rsidR="001932EC" w:rsidRPr="0078338E">
              <w:rPr>
                <w:rFonts w:ascii="Aquawax Pro" w:hAnsi="Aquawax Pro"/>
                <w:bCs/>
                <w:color w:val="002060"/>
                <w:sz w:val="20"/>
                <w:szCs w:val="20"/>
              </w:rPr>
              <w:t>Slávia Praha</w:t>
            </w:r>
          </w:p>
        </w:tc>
      </w:tr>
      <w:tr w:rsidR="0078338E" w:rsidRPr="0078338E" w14:paraId="6E9D9B7B" w14:textId="77777777" w:rsidTr="00F03127">
        <w:trPr>
          <w:trHeight w:val="340"/>
          <w:jc w:val="center"/>
        </w:trPr>
        <w:tc>
          <w:tcPr>
            <w:tcW w:w="1134" w:type="dxa"/>
            <w:vAlign w:val="center"/>
          </w:tcPr>
          <w:p w14:paraId="161E53D5" w14:textId="77777777" w:rsidR="003046B4" w:rsidRPr="0078338E" w:rsidRDefault="003046B4" w:rsidP="003046B4">
            <w:pPr>
              <w:tabs>
                <w:tab w:val="left" w:pos="1701"/>
                <w:tab w:val="left" w:pos="2268"/>
              </w:tabs>
              <w:spacing w:line="276" w:lineRule="auto"/>
              <w:rPr>
                <w:rFonts w:ascii="Aquawax Pro" w:hAnsi="Aquawax Pro"/>
                <w:bCs/>
                <w:color w:val="00206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482E075" w14:textId="77777777" w:rsidR="003046B4" w:rsidRPr="0078338E" w:rsidRDefault="003046B4" w:rsidP="00734022">
            <w:pPr>
              <w:tabs>
                <w:tab w:val="left" w:pos="1701"/>
                <w:tab w:val="left" w:pos="2268"/>
              </w:tabs>
              <w:spacing w:line="276" w:lineRule="auto"/>
              <w:jc w:val="center"/>
              <w:rPr>
                <w:rFonts w:ascii="Aquawax Pro" w:hAnsi="Aquawax Pro"/>
                <w:bCs/>
                <w:color w:val="00206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4444FC5" w14:textId="77777777" w:rsidR="003046B4" w:rsidRPr="0078338E" w:rsidRDefault="003046B4" w:rsidP="003046B4">
            <w:pPr>
              <w:tabs>
                <w:tab w:val="left" w:pos="1701"/>
                <w:tab w:val="left" w:pos="2268"/>
              </w:tabs>
              <w:spacing w:line="276" w:lineRule="auto"/>
              <w:rPr>
                <w:rFonts w:ascii="Aquawax Pro" w:hAnsi="Aquawax Pro"/>
                <w:bCs/>
                <w:color w:val="002060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4BE9A652" w14:textId="2B04DAA2" w:rsidR="003046B4" w:rsidRPr="0078338E" w:rsidRDefault="003046B4" w:rsidP="003046B4">
            <w:pPr>
              <w:tabs>
                <w:tab w:val="left" w:pos="1701"/>
                <w:tab w:val="left" w:pos="2268"/>
              </w:tabs>
              <w:spacing w:line="276" w:lineRule="auto"/>
              <w:rPr>
                <w:rFonts w:ascii="Aquawax Pro" w:hAnsi="Aquawax Pro"/>
                <w:bCs/>
                <w:color w:val="002060"/>
                <w:sz w:val="20"/>
                <w:szCs w:val="20"/>
              </w:rPr>
            </w:pPr>
          </w:p>
        </w:tc>
        <w:tc>
          <w:tcPr>
            <w:tcW w:w="301" w:type="dxa"/>
            <w:vAlign w:val="center"/>
          </w:tcPr>
          <w:p w14:paraId="5D9E6C02" w14:textId="77777777" w:rsidR="003046B4" w:rsidRPr="0078338E" w:rsidRDefault="003046B4" w:rsidP="003046B4">
            <w:pPr>
              <w:tabs>
                <w:tab w:val="left" w:pos="1701"/>
                <w:tab w:val="left" w:pos="2268"/>
              </w:tabs>
              <w:spacing w:line="276" w:lineRule="auto"/>
              <w:rPr>
                <w:rFonts w:ascii="Aquawax Pro" w:hAnsi="Aquawax Pro"/>
                <w:bCs/>
                <w:color w:val="002060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21A268DD" w14:textId="77777777" w:rsidR="003046B4" w:rsidRPr="0078338E" w:rsidRDefault="003046B4" w:rsidP="003046B4">
            <w:pPr>
              <w:tabs>
                <w:tab w:val="left" w:pos="1701"/>
                <w:tab w:val="left" w:pos="2268"/>
              </w:tabs>
              <w:spacing w:line="276" w:lineRule="auto"/>
              <w:rPr>
                <w:rFonts w:ascii="Aquawax Pro" w:hAnsi="Aquawax Pro"/>
                <w:bCs/>
                <w:color w:val="002060"/>
                <w:sz w:val="20"/>
                <w:szCs w:val="20"/>
              </w:rPr>
            </w:pPr>
          </w:p>
        </w:tc>
      </w:tr>
      <w:tr w:rsidR="0078338E" w:rsidRPr="0078338E" w14:paraId="61F29735" w14:textId="77777777" w:rsidTr="00F03127">
        <w:trPr>
          <w:trHeight w:val="340"/>
          <w:jc w:val="center"/>
        </w:trPr>
        <w:tc>
          <w:tcPr>
            <w:tcW w:w="1134" w:type="dxa"/>
            <w:vAlign w:val="center"/>
          </w:tcPr>
          <w:p w14:paraId="2F62BC8A" w14:textId="77777777" w:rsidR="003046B4" w:rsidRPr="0078338E" w:rsidRDefault="003046B4" w:rsidP="003046B4">
            <w:pPr>
              <w:tabs>
                <w:tab w:val="left" w:pos="1701"/>
                <w:tab w:val="left" w:pos="2268"/>
              </w:tabs>
              <w:spacing w:line="276" w:lineRule="auto"/>
              <w:rPr>
                <w:rFonts w:ascii="Aquawax Pro" w:hAnsi="Aquawax Pro"/>
                <w:bCs/>
                <w:color w:val="00206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9E7C189" w14:textId="61276595" w:rsidR="003046B4" w:rsidRPr="0078338E" w:rsidRDefault="003046B4" w:rsidP="00734022">
            <w:pPr>
              <w:tabs>
                <w:tab w:val="left" w:pos="1701"/>
                <w:tab w:val="left" w:pos="2268"/>
              </w:tabs>
              <w:spacing w:line="276" w:lineRule="auto"/>
              <w:jc w:val="center"/>
              <w:rPr>
                <w:rFonts w:ascii="Aquawax Pro" w:hAnsi="Aquawax Pro"/>
                <w:bCs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bCs/>
                <w:color w:val="002060"/>
                <w:sz w:val="20"/>
                <w:szCs w:val="20"/>
              </w:rPr>
              <w:t>03</w:t>
            </w:r>
          </w:p>
        </w:tc>
        <w:tc>
          <w:tcPr>
            <w:tcW w:w="1134" w:type="dxa"/>
            <w:vAlign w:val="center"/>
          </w:tcPr>
          <w:p w14:paraId="6E4D7D8E" w14:textId="2EC8FD38" w:rsidR="003046B4" w:rsidRPr="0078338E" w:rsidRDefault="003046B4" w:rsidP="003046B4">
            <w:pPr>
              <w:tabs>
                <w:tab w:val="left" w:pos="1701"/>
                <w:tab w:val="left" w:pos="2268"/>
              </w:tabs>
              <w:spacing w:line="276" w:lineRule="auto"/>
              <w:rPr>
                <w:rFonts w:ascii="Aquawax Pro" w:hAnsi="Aquawax Pro"/>
                <w:bCs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bCs/>
                <w:color w:val="002060"/>
                <w:sz w:val="20"/>
                <w:szCs w:val="20"/>
              </w:rPr>
              <w:t>SK A</w:t>
            </w:r>
          </w:p>
        </w:tc>
        <w:tc>
          <w:tcPr>
            <w:tcW w:w="2551" w:type="dxa"/>
            <w:vAlign w:val="center"/>
          </w:tcPr>
          <w:p w14:paraId="4AF8A8F1" w14:textId="20B84993" w:rsidR="003046B4" w:rsidRPr="0078338E" w:rsidRDefault="003046B4" w:rsidP="003046B4">
            <w:pPr>
              <w:tabs>
                <w:tab w:val="left" w:pos="1701"/>
                <w:tab w:val="left" w:pos="2268"/>
              </w:tabs>
              <w:spacing w:line="276" w:lineRule="auto"/>
              <w:rPr>
                <w:rFonts w:ascii="Aquawax Pro" w:hAnsi="Aquawax Pro"/>
                <w:bCs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bCs/>
                <w:color w:val="002060"/>
                <w:sz w:val="20"/>
                <w:szCs w:val="20"/>
              </w:rPr>
              <w:t xml:space="preserve">2 A – </w:t>
            </w:r>
            <w:r w:rsidR="001932EC" w:rsidRPr="0078338E">
              <w:rPr>
                <w:rFonts w:ascii="Aquawax Pro" w:hAnsi="Aquawax Pro"/>
                <w:bCs/>
                <w:color w:val="002060"/>
                <w:sz w:val="20"/>
                <w:szCs w:val="20"/>
              </w:rPr>
              <w:t>Kometa Brno</w:t>
            </w:r>
          </w:p>
        </w:tc>
        <w:tc>
          <w:tcPr>
            <w:tcW w:w="301" w:type="dxa"/>
            <w:vAlign w:val="center"/>
          </w:tcPr>
          <w:p w14:paraId="40760F46" w14:textId="77777777" w:rsidR="003046B4" w:rsidRPr="0078338E" w:rsidRDefault="003046B4" w:rsidP="003046B4">
            <w:pPr>
              <w:tabs>
                <w:tab w:val="left" w:pos="1701"/>
                <w:tab w:val="left" w:pos="2268"/>
              </w:tabs>
              <w:spacing w:line="276" w:lineRule="auto"/>
              <w:rPr>
                <w:rFonts w:ascii="Aquawax Pro" w:hAnsi="Aquawax Pro"/>
                <w:bCs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bCs/>
                <w:color w:val="002060"/>
                <w:sz w:val="20"/>
                <w:szCs w:val="20"/>
              </w:rPr>
              <w:t>-</w:t>
            </w:r>
          </w:p>
        </w:tc>
        <w:tc>
          <w:tcPr>
            <w:tcW w:w="2551" w:type="dxa"/>
            <w:vAlign w:val="center"/>
          </w:tcPr>
          <w:p w14:paraId="0C34D596" w14:textId="42CAB4D9" w:rsidR="003046B4" w:rsidRPr="0078338E" w:rsidRDefault="003046B4" w:rsidP="003046B4">
            <w:pPr>
              <w:tabs>
                <w:tab w:val="left" w:pos="1701"/>
                <w:tab w:val="left" w:pos="2268"/>
              </w:tabs>
              <w:spacing w:line="276" w:lineRule="auto"/>
              <w:rPr>
                <w:rFonts w:ascii="Aquawax Pro" w:hAnsi="Aquawax Pro"/>
                <w:bCs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bCs/>
                <w:color w:val="002060"/>
                <w:sz w:val="20"/>
                <w:szCs w:val="20"/>
              </w:rPr>
              <w:t xml:space="preserve">3 A – </w:t>
            </w:r>
            <w:r w:rsidR="001932EC" w:rsidRPr="0078338E">
              <w:rPr>
                <w:rFonts w:ascii="Aquawax Pro" w:hAnsi="Aquawax Pro"/>
                <w:bCs/>
                <w:color w:val="002060"/>
                <w:sz w:val="20"/>
                <w:szCs w:val="20"/>
              </w:rPr>
              <w:t>Stepp Praha</w:t>
            </w:r>
          </w:p>
        </w:tc>
      </w:tr>
      <w:tr w:rsidR="0078338E" w:rsidRPr="0078338E" w14:paraId="1A6F0F75" w14:textId="77777777" w:rsidTr="00F03127">
        <w:trPr>
          <w:trHeight w:val="340"/>
          <w:jc w:val="center"/>
        </w:trPr>
        <w:tc>
          <w:tcPr>
            <w:tcW w:w="1134" w:type="dxa"/>
            <w:vAlign w:val="center"/>
          </w:tcPr>
          <w:p w14:paraId="329FC38A" w14:textId="77777777" w:rsidR="003046B4" w:rsidRPr="0078338E" w:rsidRDefault="003046B4" w:rsidP="003046B4">
            <w:pPr>
              <w:tabs>
                <w:tab w:val="left" w:pos="1701"/>
                <w:tab w:val="left" w:pos="2268"/>
              </w:tabs>
              <w:spacing w:line="276" w:lineRule="auto"/>
              <w:rPr>
                <w:rFonts w:ascii="Aquawax Pro" w:hAnsi="Aquawax Pro"/>
                <w:bCs/>
                <w:color w:val="00206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61D6591" w14:textId="679CCCCA" w:rsidR="003046B4" w:rsidRPr="0078338E" w:rsidRDefault="003046B4" w:rsidP="00734022">
            <w:pPr>
              <w:tabs>
                <w:tab w:val="left" w:pos="1701"/>
                <w:tab w:val="left" w:pos="2268"/>
              </w:tabs>
              <w:spacing w:line="276" w:lineRule="auto"/>
              <w:jc w:val="center"/>
              <w:rPr>
                <w:rFonts w:ascii="Aquawax Pro" w:hAnsi="Aquawax Pro"/>
                <w:bCs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bCs/>
                <w:color w:val="002060"/>
                <w:sz w:val="20"/>
                <w:szCs w:val="20"/>
              </w:rPr>
              <w:t>04</w:t>
            </w:r>
          </w:p>
        </w:tc>
        <w:tc>
          <w:tcPr>
            <w:tcW w:w="1134" w:type="dxa"/>
            <w:vAlign w:val="center"/>
          </w:tcPr>
          <w:p w14:paraId="1E941ACA" w14:textId="32D79240" w:rsidR="003046B4" w:rsidRPr="0078338E" w:rsidRDefault="003046B4" w:rsidP="003046B4">
            <w:pPr>
              <w:tabs>
                <w:tab w:val="left" w:pos="1701"/>
                <w:tab w:val="left" w:pos="2268"/>
              </w:tabs>
              <w:spacing w:line="276" w:lineRule="auto"/>
              <w:rPr>
                <w:rFonts w:ascii="Aquawax Pro" w:hAnsi="Aquawax Pro"/>
                <w:bCs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bCs/>
                <w:color w:val="002060"/>
                <w:sz w:val="20"/>
                <w:szCs w:val="20"/>
              </w:rPr>
              <w:t>SK B</w:t>
            </w:r>
          </w:p>
        </w:tc>
        <w:tc>
          <w:tcPr>
            <w:tcW w:w="2551" w:type="dxa"/>
            <w:vAlign w:val="center"/>
          </w:tcPr>
          <w:p w14:paraId="20CE3CC0" w14:textId="20A95C71" w:rsidR="003046B4" w:rsidRPr="0078338E" w:rsidRDefault="003046B4" w:rsidP="003046B4">
            <w:pPr>
              <w:tabs>
                <w:tab w:val="left" w:pos="1701"/>
                <w:tab w:val="left" w:pos="2268"/>
              </w:tabs>
              <w:spacing w:line="276" w:lineRule="auto"/>
              <w:rPr>
                <w:rFonts w:ascii="Aquawax Pro" w:hAnsi="Aquawax Pro"/>
                <w:bCs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bCs/>
                <w:color w:val="002060"/>
                <w:sz w:val="20"/>
                <w:szCs w:val="20"/>
              </w:rPr>
              <w:t xml:space="preserve">2 B – </w:t>
            </w:r>
            <w:r w:rsidR="001932EC" w:rsidRPr="0078338E">
              <w:rPr>
                <w:rFonts w:ascii="Aquawax Pro" w:hAnsi="Aquawax Pro"/>
                <w:bCs/>
                <w:color w:val="002060"/>
                <w:sz w:val="20"/>
                <w:szCs w:val="20"/>
              </w:rPr>
              <w:t>Slávia Praha</w:t>
            </w:r>
          </w:p>
        </w:tc>
        <w:tc>
          <w:tcPr>
            <w:tcW w:w="301" w:type="dxa"/>
            <w:vAlign w:val="center"/>
          </w:tcPr>
          <w:p w14:paraId="22FD59C2" w14:textId="77777777" w:rsidR="003046B4" w:rsidRPr="0078338E" w:rsidRDefault="003046B4" w:rsidP="003046B4">
            <w:pPr>
              <w:tabs>
                <w:tab w:val="left" w:pos="1701"/>
                <w:tab w:val="left" w:pos="2268"/>
              </w:tabs>
              <w:spacing w:line="276" w:lineRule="auto"/>
              <w:rPr>
                <w:rFonts w:ascii="Aquawax Pro" w:hAnsi="Aquawax Pro"/>
                <w:bCs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bCs/>
                <w:color w:val="002060"/>
                <w:sz w:val="20"/>
                <w:szCs w:val="20"/>
              </w:rPr>
              <w:t>-</w:t>
            </w:r>
          </w:p>
        </w:tc>
        <w:tc>
          <w:tcPr>
            <w:tcW w:w="2551" w:type="dxa"/>
            <w:vAlign w:val="center"/>
          </w:tcPr>
          <w:p w14:paraId="6C69304E" w14:textId="43FAD857" w:rsidR="003046B4" w:rsidRPr="0078338E" w:rsidRDefault="003046B4" w:rsidP="003046B4">
            <w:pPr>
              <w:tabs>
                <w:tab w:val="left" w:pos="1701"/>
                <w:tab w:val="left" w:pos="2268"/>
              </w:tabs>
              <w:spacing w:line="276" w:lineRule="auto"/>
              <w:rPr>
                <w:rFonts w:ascii="Aquawax Pro" w:hAnsi="Aquawax Pro"/>
                <w:bCs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bCs/>
                <w:color w:val="002060"/>
                <w:sz w:val="20"/>
                <w:szCs w:val="20"/>
              </w:rPr>
              <w:t xml:space="preserve">3 B – </w:t>
            </w:r>
            <w:r w:rsidR="001932EC" w:rsidRPr="0078338E">
              <w:rPr>
                <w:rFonts w:ascii="Aquawax Pro" w:hAnsi="Aquawax Pro"/>
                <w:bCs/>
                <w:color w:val="002060"/>
                <w:sz w:val="20"/>
                <w:szCs w:val="20"/>
              </w:rPr>
              <w:t>AJ Strakonice</w:t>
            </w:r>
          </w:p>
        </w:tc>
      </w:tr>
      <w:tr w:rsidR="0078338E" w:rsidRPr="0078338E" w14:paraId="14BA756A" w14:textId="77777777" w:rsidTr="00F03127">
        <w:trPr>
          <w:trHeight w:val="340"/>
          <w:jc w:val="center"/>
        </w:trPr>
        <w:tc>
          <w:tcPr>
            <w:tcW w:w="1134" w:type="dxa"/>
            <w:vAlign w:val="center"/>
          </w:tcPr>
          <w:p w14:paraId="31B0BD5E" w14:textId="77777777" w:rsidR="003046B4" w:rsidRPr="0078338E" w:rsidRDefault="003046B4" w:rsidP="003046B4">
            <w:pPr>
              <w:tabs>
                <w:tab w:val="left" w:pos="1701"/>
                <w:tab w:val="left" w:pos="2268"/>
              </w:tabs>
              <w:spacing w:line="276" w:lineRule="auto"/>
              <w:rPr>
                <w:rFonts w:ascii="Aquawax Pro" w:hAnsi="Aquawax Pro"/>
                <w:bCs/>
                <w:color w:val="00206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45D8C06" w14:textId="77777777" w:rsidR="003046B4" w:rsidRPr="0078338E" w:rsidRDefault="003046B4" w:rsidP="00734022">
            <w:pPr>
              <w:tabs>
                <w:tab w:val="left" w:pos="1701"/>
                <w:tab w:val="left" w:pos="2268"/>
              </w:tabs>
              <w:spacing w:line="276" w:lineRule="auto"/>
              <w:jc w:val="center"/>
              <w:rPr>
                <w:rFonts w:ascii="Aquawax Pro" w:hAnsi="Aquawax Pro"/>
                <w:bCs/>
                <w:color w:val="00206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CF14A9E" w14:textId="77777777" w:rsidR="003046B4" w:rsidRPr="0078338E" w:rsidRDefault="003046B4" w:rsidP="003046B4">
            <w:pPr>
              <w:tabs>
                <w:tab w:val="left" w:pos="1701"/>
                <w:tab w:val="left" w:pos="2268"/>
              </w:tabs>
              <w:spacing w:line="276" w:lineRule="auto"/>
              <w:rPr>
                <w:rFonts w:ascii="Aquawax Pro" w:hAnsi="Aquawax Pro"/>
                <w:bCs/>
                <w:color w:val="002060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73D1A9F4" w14:textId="32D47DF7" w:rsidR="003046B4" w:rsidRPr="0078338E" w:rsidRDefault="003046B4" w:rsidP="003046B4">
            <w:pPr>
              <w:tabs>
                <w:tab w:val="left" w:pos="1701"/>
                <w:tab w:val="left" w:pos="2268"/>
              </w:tabs>
              <w:spacing w:line="276" w:lineRule="auto"/>
              <w:rPr>
                <w:rFonts w:ascii="Aquawax Pro" w:hAnsi="Aquawax Pro"/>
                <w:bCs/>
                <w:color w:val="002060"/>
                <w:sz w:val="20"/>
                <w:szCs w:val="20"/>
              </w:rPr>
            </w:pPr>
          </w:p>
        </w:tc>
        <w:tc>
          <w:tcPr>
            <w:tcW w:w="301" w:type="dxa"/>
            <w:vAlign w:val="center"/>
          </w:tcPr>
          <w:p w14:paraId="4D71E56F" w14:textId="77777777" w:rsidR="003046B4" w:rsidRPr="0078338E" w:rsidRDefault="003046B4" w:rsidP="003046B4">
            <w:pPr>
              <w:tabs>
                <w:tab w:val="left" w:pos="1701"/>
                <w:tab w:val="left" w:pos="2268"/>
              </w:tabs>
              <w:spacing w:line="276" w:lineRule="auto"/>
              <w:rPr>
                <w:rFonts w:ascii="Aquawax Pro" w:hAnsi="Aquawax Pro"/>
                <w:bCs/>
                <w:color w:val="002060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257BAD77" w14:textId="77777777" w:rsidR="003046B4" w:rsidRPr="0078338E" w:rsidRDefault="003046B4" w:rsidP="003046B4">
            <w:pPr>
              <w:tabs>
                <w:tab w:val="left" w:pos="1701"/>
                <w:tab w:val="left" w:pos="2268"/>
              </w:tabs>
              <w:spacing w:line="276" w:lineRule="auto"/>
              <w:rPr>
                <w:rFonts w:ascii="Aquawax Pro" w:hAnsi="Aquawax Pro"/>
                <w:bCs/>
                <w:color w:val="002060"/>
                <w:sz w:val="20"/>
                <w:szCs w:val="20"/>
              </w:rPr>
            </w:pPr>
          </w:p>
        </w:tc>
      </w:tr>
      <w:tr w:rsidR="0078338E" w:rsidRPr="0078338E" w14:paraId="010A7570" w14:textId="77777777" w:rsidTr="00F03127">
        <w:trPr>
          <w:trHeight w:val="340"/>
          <w:jc w:val="center"/>
        </w:trPr>
        <w:tc>
          <w:tcPr>
            <w:tcW w:w="1134" w:type="dxa"/>
            <w:vAlign w:val="center"/>
          </w:tcPr>
          <w:p w14:paraId="50372C6A" w14:textId="77777777" w:rsidR="003046B4" w:rsidRPr="0078338E" w:rsidRDefault="003046B4" w:rsidP="003046B4">
            <w:pPr>
              <w:tabs>
                <w:tab w:val="left" w:pos="1701"/>
                <w:tab w:val="left" w:pos="2268"/>
              </w:tabs>
              <w:spacing w:line="276" w:lineRule="auto"/>
              <w:rPr>
                <w:rFonts w:ascii="Aquawax Pro" w:hAnsi="Aquawax Pro"/>
                <w:bCs/>
                <w:color w:val="00206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FAFAE3B" w14:textId="4745526C" w:rsidR="003046B4" w:rsidRPr="0078338E" w:rsidRDefault="003046B4" w:rsidP="00734022">
            <w:pPr>
              <w:tabs>
                <w:tab w:val="left" w:pos="1701"/>
                <w:tab w:val="left" w:pos="2268"/>
              </w:tabs>
              <w:spacing w:line="276" w:lineRule="auto"/>
              <w:jc w:val="center"/>
              <w:rPr>
                <w:rFonts w:ascii="Aquawax Pro" w:hAnsi="Aquawax Pro"/>
                <w:bCs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bCs/>
                <w:color w:val="002060"/>
                <w:sz w:val="20"/>
                <w:szCs w:val="20"/>
              </w:rPr>
              <w:t>05</w:t>
            </w:r>
          </w:p>
        </w:tc>
        <w:tc>
          <w:tcPr>
            <w:tcW w:w="1134" w:type="dxa"/>
            <w:vAlign w:val="center"/>
          </w:tcPr>
          <w:p w14:paraId="74271599" w14:textId="75EDB8ED" w:rsidR="003046B4" w:rsidRPr="0078338E" w:rsidRDefault="003046B4" w:rsidP="003046B4">
            <w:pPr>
              <w:tabs>
                <w:tab w:val="left" w:pos="1701"/>
                <w:tab w:val="left" w:pos="2268"/>
              </w:tabs>
              <w:spacing w:line="276" w:lineRule="auto"/>
              <w:rPr>
                <w:rFonts w:ascii="Aquawax Pro" w:hAnsi="Aquawax Pro"/>
                <w:bCs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bCs/>
                <w:color w:val="002060"/>
                <w:sz w:val="20"/>
                <w:szCs w:val="20"/>
              </w:rPr>
              <w:t>SK A</w:t>
            </w:r>
          </w:p>
        </w:tc>
        <w:tc>
          <w:tcPr>
            <w:tcW w:w="2551" w:type="dxa"/>
            <w:vAlign w:val="center"/>
          </w:tcPr>
          <w:p w14:paraId="41BBF177" w14:textId="47975C41" w:rsidR="003046B4" w:rsidRPr="0078338E" w:rsidRDefault="003046B4" w:rsidP="003046B4">
            <w:pPr>
              <w:tabs>
                <w:tab w:val="left" w:pos="1701"/>
                <w:tab w:val="left" w:pos="2268"/>
              </w:tabs>
              <w:spacing w:line="276" w:lineRule="auto"/>
              <w:rPr>
                <w:rFonts w:ascii="Aquawax Pro" w:hAnsi="Aquawax Pro"/>
                <w:bCs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bCs/>
                <w:color w:val="002060"/>
                <w:sz w:val="20"/>
                <w:szCs w:val="20"/>
              </w:rPr>
              <w:t xml:space="preserve">3 A – </w:t>
            </w:r>
            <w:r w:rsidR="001932EC" w:rsidRPr="0078338E">
              <w:rPr>
                <w:rFonts w:ascii="Aquawax Pro" w:hAnsi="Aquawax Pro"/>
                <w:bCs/>
                <w:color w:val="002060"/>
                <w:sz w:val="20"/>
                <w:szCs w:val="20"/>
              </w:rPr>
              <w:t>Stepp Praha</w:t>
            </w:r>
          </w:p>
        </w:tc>
        <w:tc>
          <w:tcPr>
            <w:tcW w:w="301" w:type="dxa"/>
            <w:vAlign w:val="center"/>
          </w:tcPr>
          <w:p w14:paraId="622B2896" w14:textId="77777777" w:rsidR="003046B4" w:rsidRPr="0078338E" w:rsidRDefault="003046B4" w:rsidP="003046B4">
            <w:pPr>
              <w:tabs>
                <w:tab w:val="left" w:pos="1701"/>
                <w:tab w:val="left" w:pos="2268"/>
              </w:tabs>
              <w:spacing w:line="276" w:lineRule="auto"/>
              <w:rPr>
                <w:rFonts w:ascii="Aquawax Pro" w:hAnsi="Aquawax Pro"/>
                <w:bCs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bCs/>
                <w:color w:val="002060"/>
                <w:sz w:val="20"/>
                <w:szCs w:val="20"/>
              </w:rPr>
              <w:t>-</w:t>
            </w:r>
          </w:p>
        </w:tc>
        <w:tc>
          <w:tcPr>
            <w:tcW w:w="2551" w:type="dxa"/>
            <w:vAlign w:val="center"/>
          </w:tcPr>
          <w:p w14:paraId="2CC0F1D6" w14:textId="33ECFC17" w:rsidR="003046B4" w:rsidRPr="0078338E" w:rsidRDefault="003046B4" w:rsidP="003046B4">
            <w:pPr>
              <w:tabs>
                <w:tab w:val="left" w:pos="1701"/>
                <w:tab w:val="left" w:pos="2268"/>
              </w:tabs>
              <w:spacing w:line="276" w:lineRule="auto"/>
              <w:rPr>
                <w:rFonts w:ascii="Aquawax Pro" w:hAnsi="Aquawax Pro"/>
                <w:bCs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bCs/>
                <w:color w:val="002060"/>
                <w:sz w:val="20"/>
                <w:szCs w:val="20"/>
              </w:rPr>
              <w:t xml:space="preserve">1 A – </w:t>
            </w:r>
            <w:r w:rsidR="001932EC" w:rsidRPr="0078338E">
              <w:rPr>
                <w:rFonts w:ascii="Aquawax Pro" w:hAnsi="Aquawax Pro"/>
                <w:bCs/>
                <w:color w:val="002060"/>
                <w:sz w:val="20"/>
                <w:szCs w:val="20"/>
              </w:rPr>
              <w:t>KVP Přerov</w:t>
            </w:r>
          </w:p>
        </w:tc>
      </w:tr>
      <w:tr w:rsidR="0078338E" w:rsidRPr="0078338E" w14:paraId="3216DF85" w14:textId="77777777" w:rsidTr="00F03127">
        <w:trPr>
          <w:trHeight w:val="340"/>
          <w:jc w:val="center"/>
        </w:trPr>
        <w:tc>
          <w:tcPr>
            <w:tcW w:w="1134" w:type="dxa"/>
            <w:vAlign w:val="center"/>
          </w:tcPr>
          <w:p w14:paraId="0948033C" w14:textId="77777777" w:rsidR="003046B4" w:rsidRPr="0078338E" w:rsidRDefault="003046B4" w:rsidP="003046B4">
            <w:pPr>
              <w:tabs>
                <w:tab w:val="left" w:pos="1701"/>
                <w:tab w:val="left" w:pos="2268"/>
              </w:tabs>
              <w:spacing w:line="276" w:lineRule="auto"/>
              <w:rPr>
                <w:rFonts w:ascii="Aquawax Pro" w:hAnsi="Aquawax Pro"/>
                <w:bCs/>
                <w:color w:val="00206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AB0DB75" w14:textId="057BAEF9" w:rsidR="003046B4" w:rsidRPr="0078338E" w:rsidRDefault="003046B4" w:rsidP="00734022">
            <w:pPr>
              <w:tabs>
                <w:tab w:val="left" w:pos="1701"/>
                <w:tab w:val="left" w:pos="2268"/>
              </w:tabs>
              <w:spacing w:line="276" w:lineRule="auto"/>
              <w:jc w:val="center"/>
              <w:rPr>
                <w:rFonts w:ascii="Aquawax Pro" w:hAnsi="Aquawax Pro"/>
                <w:bCs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bCs/>
                <w:color w:val="002060"/>
                <w:sz w:val="20"/>
                <w:szCs w:val="20"/>
              </w:rPr>
              <w:t>06</w:t>
            </w:r>
          </w:p>
        </w:tc>
        <w:tc>
          <w:tcPr>
            <w:tcW w:w="1134" w:type="dxa"/>
            <w:vAlign w:val="center"/>
          </w:tcPr>
          <w:p w14:paraId="05E3F7C5" w14:textId="75B0A137" w:rsidR="003046B4" w:rsidRPr="0078338E" w:rsidRDefault="003046B4" w:rsidP="003046B4">
            <w:pPr>
              <w:tabs>
                <w:tab w:val="left" w:pos="1701"/>
                <w:tab w:val="left" w:pos="2268"/>
              </w:tabs>
              <w:spacing w:line="276" w:lineRule="auto"/>
              <w:rPr>
                <w:rFonts w:ascii="Aquawax Pro" w:hAnsi="Aquawax Pro"/>
                <w:bCs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bCs/>
                <w:color w:val="002060"/>
                <w:sz w:val="20"/>
                <w:szCs w:val="20"/>
              </w:rPr>
              <w:t>SK B</w:t>
            </w:r>
          </w:p>
        </w:tc>
        <w:tc>
          <w:tcPr>
            <w:tcW w:w="2551" w:type="dxa"/>
            <w:vAlign w:val="center"/>
          </w:tcPr>
          <w:p w14:paraId="5DDFE17E" w14:textId="44CC391C" w:rsidR="003046B4" w:rsidRPr="0078338E" w:rsidRDefault="003046B4" w:rsidP="003046B4">
            <w:pPr>
              <w:tabs>
                <w:tab w:val="left" w:pos="1701"/>
                <w:tab w:val="left" w:pos="2268"/>
              </w:tabs>
              <w:spacing w:line="276" w:lineRule="auto"/>
              <w:rPr>
                <w:rFonts w:ascii="Aquawax Pro" w:hAnsi="Aquawax Pro"/>
                <w:bCs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bCs/>
                <w:color w:val="002060"/>
                <w:sz w:val="20"/>
                <w:szCs w:val="20"/>
              </w:rPr>
              <w:t xml:space="preserve">3 B – </w:t>
            </w:r>
            <w:r w:rsidR="001932EC" w:rsidRPr="0078338E">
              <w:rPr>
                <w:rFonts w:ascii="Aquawax Pro" w:hAnsi="Aquawax Pro"/>
                <w:bCs/>
                <w:color w:val="002060"/>
                <w:sz w:val="20"/>
                <w:szCs w:val="20"/>
              </w:rPr>
              <w:t>AJ Strakonice</w:t>
            </w:r>
          </w:p>
        </w:tc>
        <w:tc>
          <w:tcPr>
            <w:tcW w:w="301" w:type="dxa"/>
            <w:vAlign w:val="center"/>
          </w:tcPr>
          <w:p w14:paraId="70DA99FE" w14:textId="77777777" w:rsidR="003046B4" w:rsidRPr="0078338E" w:rsidRDefault="003046B4" w:rsidP="003046B4">
            <w:pPr>
              <w:tabs>
                <w:tab w:val="left" w:pos="1701"/>
                <w:tab w:val="left" w:pos="2268"/>
              </w:tabs>
              <w:spacing w:line="276" w:lineRule="auto"/>
              <w:rPr>
                <w:rFonts w:ascii="Aquawax Pro" w:hAnsi="Aquawax Pro"/>
                <w:bCs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bCs/>
                <w:color w:val="002060"/>
                <w:sz w:val="20"/>
                <w:szCs w:val="20"/>
              </w:rPr>
              <w:t>-</w:t>
            </w:r>
          </w:p>
        </w:tc>
        <w:tc>
          <w:tcPr>
            <w:tcW w:w="2551" w:type="dxa"/>
            <w:vAlign w:val="center"/>
          </w:tcPr>
          <w:p w14:paraId="0D528722" w14:textId="135887A1" w:rsidR="003046B4" w:rsidRPr="0078338E" w:rsidRDefault="003046B4" w:rsidP="003046B4">
            <w:pPr>
              <w:tabs>
                <w:tab w:val="left" w:pos="1701"/>
                <w:tab w:val="left" w:pos="2268"/>
              </w:tabs>
              <w:spacing w:line="276" w:lineRule="auto"/>
              <w:rPr>
                <w:rFonts w:ascii="Aquawax Pro" w:hAnsi="Aquawax Pro"/>
                <w:bCs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bCs/>
                <w:color w:val="002060"/>
                <w:sz w:val="20"/>
                <w:szCs w:val="20"/>
              </w:rPr>
              <w:t xml:space="preserve">1 B – </w:t>
            </w:r>
            <w:r w:rsidR="001932EC" w:rsidRPr="0078338E">
              <w:rPr>
                <w:rFonts w:ascii="Aquawax Pro" w:hAnsi="Aquawax Pro"/>
                <w:bCs/>
                <w:color w:val="002060"/>
                <w:sz w:val="20"/>
                <w:szCs w:val="20"/>
              </w:rPr>
              <w:t>KPS Opava</w:t>
            </w:r>
          </w:p>
        </w:tc>
      </w:tr>
      <w:tr w:rsidR="0078338E" w:rsidRPr="0078338E" w14:paraId="702554DD" w14:textId="77777777" w:rsidTr="00F03127">
        <w:trPr>
          <w:trHeight w:val="340"/>
          <w:jc w:val="center"/>
        </w:trPr>
        <w:tc>
          <w:tcPr>
            <w:tcW w:w="1134" w:type="dxa"/>
            <w:vAlign w:val="center"/>
          </w:tcPr>
          <w:p w14:paraId="3289C5B0" w14:textId="77777777" w:rsidR="003046B4" w:rsidRPr="0078338E" w:rsidRDefault="003046B4" w:rsidP="003046B4">
            <w:pPr>
              <w:tabs>
                <w:tab w:val="left" w:pos="1701"/>
                <w:tab w:val="left" w:pos="2268"/>
              </w:tabs>
              <w:spacing w:line="276" w:lineRule="auto"/>
              <w:rPr>
                <w:rFonts w:ascii="Aquawax Pro" w:hAnsi="Aquawax Pro"/>
                <w:bCs/>
                <w:color w:val="00206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A71B8A4" w14:textId="77777777" w:rsidR="003046B4" w:rsidRPr="0078338E" w:rsidRDefault="003046B4" w:rsidP="00734022">
            <w:pPr>
              <w:tabs>
                <w:tab w:val="left" w:pos="1701"/>
                <w:tab w:val="left" w:pos="2268"/>
              </w:tabs>
              <w:spacing w:line="276" w:lineRule="auto"/>
              <w:jc w:val="center"/>
              <w:rPr>
                <w:rFonts w:ascii="Aquawax Pro" w:hAnsi="Aquawax Pro"/>
                <w:bCs/>
                <w:color w:val="00206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13446C6" w14:textId="77777777" w:rsidR="003046B4" w:rsidRDefault="003046B4" w:rsidP="003046B4">
            <w:pPr>
              <w:tabs>
                <w:tab w:val="left" w:pos="1701"/>
                <w:tab w:val="left" w:pos="2268"/>
              </w:tabs>
              <w:spacing w:line="276" w:lineRule="auto"/>
              <w:rPr>
                <w:rFonts w:ascii="Aquawax Pro" w:hAnsi="Aquawax Pro"/>
                <w:bCs/>
                <w:color w:val="002060"/>
                <w:sz w:val="20"/>
                <w:szCs w:val="20"/>
              </w:rPr>
            </w:pPr>
          </w:p>
          <w:p w14:paraId="7286CEEF" w14:textId="77777777" w:rsidR="00AC74E4" w:rsidRPr="0078338E" w:rsidRDefault="00AC74E4" w:rsidP="003046B4">
            <w:pPr>
              <w:tabs>
                <w:tab w:val="left" w:pos="1701"/>
                <w:tab w:val="left" w:pos="2268"/>
              </w:tabs>
              <w:spacing w:line="276" w:lineRule="auto"/>
              <w:rPr>
                <w:rFonts w:ascii="Aquawax Pro" w:hAnsi="Aquawax Pro"/>
                <w:bCs/>
                <w:color w:val="002060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5604A787" w14:textId="77777777" w:rsidR="003046B4" w:rsidRDefault="003046B4" w:rsidP="003046B4">
            <w:pPr>
              <w:tabs>
                <w:tab w:val="left" w:pos="1701"/>
                <w:tab w:val="left" w:pos="2268"/>
              </w:tabs>
              <w:spacing w:line="276" w:lineRule="auto"/>
              <w:rPr>
                <w:rFonts w:ascii="Aquawax Pro" w:hAnsi="Aquawax Pro"/>
                <w:bCs/>
                <w:color w:val="002060"/>
                <w:sz w:val="20"/>
                <w:szCs w:val="20"/>
              </w:rPr>
            </w:pPr>
          </w:p>
          <w:p w14:paraId="70765A46" w14:textId="77777777" w:rsidR="00267F04" w:rsidRDefault="00267F04" w:rsidP="003046B4">
            <w:pPr>
              <w:tabs>
                <w:tab w:val="left" w:pos="1701"/>
                <w:tab w:val="left" w:pos="2268"/>
              </w:tabs>
              <w:spacing w:line="276" w:lineRule="auto"/>
              <w:rPr>
                <w:rFonts w:ascii="Aquawax Pro" w:hAnsi="Aquawax Pro"/>
                <w:bCs/>
                <w:color w:val="002060"/>
                <w:sz w:val="20"/>
                <w:szCs w:val="20"/>
              </w:rPr>
            </w:pPr>
          </w:p>
          <w:p w14:paraId="27C56543" w14:textId="15A4E8E1" w:rsidR="00267F04" w:rsidRPr="0078338E" w:rsidRDefault="00267F04" w:rsidP="003046B4">
            <w:pPr>
              <w:tabs>
                <w:tab w:val="left" w:pos="1701"/>
                <w:tab w:val="left" w:pos="2268"/>
              </w:tabs>
              <w:spacing w:line="276" w:lineRule="auto"/>
              <w:rPr>
                <w:rFonts w:ascii="Aquawax Pro" w:hAnsi="Aquawax Pro"/>
                <w:bCs/>
                <w:color w:val="002060"/>
                <w:sz w:val="20"/>
                <w:szCs w:val="20"/>
              </w:rPr>
            </w:pPr>
          </w:p>
        </w:tc>
        <w:tc>
          <w:tcPr>
            <w:tcW w:w="301" w:type="dxa"/>
            <w:vAlign w:val="center"/>
          </w:tcPr>
          <w:p w14:paraId="5ACA9494" w14:textId="77777777" w:rsidR="003046B4" w:rsidRPr="0078338E" w:rsidRDefault="003046B4" w:rsidP="003046B4">
            <w:pPr>
              <w:tabs>
                <w:tab w:val="left" w:pos="1701"/>
                <w:tab w:val="left" w:pos="2268"/>
              </w:tabs>
              <w:spacing w:line="276" w:lineRule="auto"/>
              <w:rPr>
                <w:rFonts w:ascii="Aquawax Pro" w:hAnsi="Aquawax Pro"/>
                <w:bCs/>
                <w:color w:val="002060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28B2D86B" w14:textId="77777777" w:rsidR="003046B4" w:rsidRPr="0078338E" w:rsidRDefault="003046B4" w:rsidP="003046B4">
            <w:pPr>
              <w:tabs>
                <w:tab w:val="left" w:pos="1701"/>
                <w:tab w:val="left" w:pos="2268"/>
              </w:tabs>
              <w:spacing w:line="276" w:lineRule="auto"/>
              <w:rPr>
                <w:rFonts w:ascii="Aquawax Pro" w:hAnsi="Aquawax Pro"/>
                <w:bCs/>
                <w:color w:val="002060"/>
                <w:sz w:val="20"/>
                <w:szCs w:val="20"/>
              </w:rPr>
            </w:pPr>
          </w:p>
        </w:tc>
      </w:tr>
      <w:tr w:rsidR="0078338E" w:rsidRPr="0078338E" w14:paraId="21684383" w14:textId="77777777" w:rsidTr="00F03127">
        <w:trPr>
          <w:trHeight w:val="340"/>
          <w:jc w:val="center"/>
        </w:trPr>
        <w:tc>
          <w:tcPr>
            <w:tcW w:w="1134" w:type="dxa"/>
            <w:vAlign w:val="center"/>
          </w:tcPr>
          <w:p w14:paraId="633593E0" w14:textId="77777777" w:rsidR="00AF7EBB" w:rsidRPr="0078338E" w:rsidRDefault="00AF7EBB" w:rsidP="003046B4">
            <w:pPr>
              <w:tabs>
                <w:tab w:val="left" w:pos="1701"/>
                <w:tab w:val="left" w:pos="2268"/>
              </w:tabs>
              <w:spacing w:line="276" w:lineRule="auto"/>
              <w:rPr>
                <w:rFonts w:ascii="Aquawax Pro" w:hAnsi="Aquawax Pro"/>
                <w:bCs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bCs/>
                <w:color w:val="002060"/>
                <w:sz w:val="20"/>
                <w:szCs w:val="20"/>
              </w:rPr>
              <w:lastRenderedPageBreak/>
              <w:t>Neděle</w:t>
            </w:r>
          </w:p>
        </w:tc>
        <w:tc>
          <w:tcPr>
            <w:tcW w:w="1134" w:type="dxa"/>
            <w:vAlign w:val="center"/>
          </w:tcPr>
          <w:p w14:paraId="1976E04E" w14:textId="55461385" w:rsidR="00AF7EBB" w:rsidRPr="0078338E" w:rsidRDefault="00AF7EBB" w:rsidP="00734022">
            <w:pPr>
              <w:tabs>
                <w:tab w:val="left" w:pos="1701"/>
                <w:tab w:val="left" w:pos="2268"/>
              </w:tabs>
              <w:spacing w:line="276" w:lineRule="auto"/>
              <w:jc w:val="center"/>
              <w:rPr>
                <w:rFonts w:ascii="Aquawax Pro" w:hAnsi="Aquawax Pro"/>
                <w:bCs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bCs/>
                <w:color w:val="002060"/>
                <w:sz w:val="20"/>
                <w:szCs w:val="20"/>
              </w:rPr>
              <w:t>07</w:t>
            </w:r>
          </w:p>
        </w:tc>
        <w:tc>
          <w:tcPr>
            <w:tcW w:w="1134" w:type="dxa"/>
            <w:vAlign w:val="center"/>
          </w:tcPr>
          <w:p w14:paraId="5EB4E99A" w14:textId="373EB40F" w:rsidR="00AF7EBB" w:rsidRPr="0078338E" w:rsidRDefault="00AF7EBB" w:rsidP="003046B4">
            <w:pPr>
              <w:tabs>
                <w:tab w:val="left" w:pos="1701"/>
                <w:tab w:val="left" w:pos="2268"/>
              </w:tabs>
              <w:spacing w:line="276" w:lineRule="auto"/>
              <w:rPr>
                <w:rFonts w:ascii="Aquawax Pro" w:hAnsi="Aquawax Pro"/>
                <w:bCs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bCs/>
                <w:color w:val="002060"/>
                <w:sz w:val="20"/>
                <w:szCs w:val="20"/>
              </w:rPr>
              <w:t>O 5 m.</w:t>
            </w:r>
          </w:p>
        </w:tc>
        <w:tc>
          <w:tcPr>
            <w:tcW w:w="2551" w:type="dxa"/>
            <w:vAlign w:val="center"/>
          </w:tcPr>
          <w:p w14:paraId="0087C158" w14:textId="20BD5BD9" w:rsidR="00AF7EBB" w:rsidRPr="0078338E" w:rsidRDefault="00AF7EBB" w:rsidP="003046B4">
            <w:pPr>
              <w:tabs>
                <w:tab w:val="left" w:pos="1701"/>
                <w:tab w:val="left" w:pos="2268"/>
              </w:tabs>
              <w:spacing w:line="276" w:lineRule="auto"/>
              <w:rPr>
                <w:rFonts w:ascii="Aquawax Pro" w:hAnsi="Aquawax Pro"/>
                <w:bCs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bCs/>
                <w:color w:val="002060"/>
                <w:sz w:val="20"/>
                <w:szCs w:val="20"/>
              </w:rPr>
              <w:t>A3</w:t>
            </w:r>
          </w:p>
        </w:tc>
        <w:tc>
          <w:tcPr>
            <w:tcW w:w="301" w:type="dxa"/>
            <w:vAlign w:val="center"/>
          </w:tcPr>
          <w:p w14:paraId="7310F880" w14:textId="175DEB9D" w:rsidR="00AF7EBB" w:rsidRPr="0078338E" w:rsidRDefault="00AF7EBB" w:rsidP="003046B4">
            <w:pPr>
              <w:tabs>
                <w:tab w:val="left" w:pos="1701"/>
                <w:tab w:val="left" w:pos="2268"/>
              </w:tabs>
              <w:spacing w:line="276" w:lineRule="auto"/>
              <w:rPr>
                <w:rFonts w:ascii="Aquawax Pro" w:hAnsi="Aquawax Pro"/>
                <w:bCs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bCs/>
                <w:color w:val="002060"/>
                <w:sz w:val="20"/>
                <w:szCs w:val="20"/>
              </w:rPr>
              <w:t>-</w:t>
            </w:r>
          </w:p>
        </w:tc>
        <w:tc>
          <w:tcPr>
            <w:tcW w:w="2551" w:type="dxa"/>
            <w:vAlign w:val="center"/>
          </w:tcPr>
          <w:p w14:paraId="6D1A34CB" w14:textId="5F41244F" w:rsidR="00AF7EBB" w:rsidRPr="0078338E" w:rsidRDefault="00AF7EBB" w:rsidP="003046B4">
            <w:pPr>
              <w:tabs>
                <w:tab w:val="left" w:pos="1701"/>
                <w:tab w:val="left" w:pos="2268"/>
              </w:tabs>
              <w:spacing w:line="276" w:lineRule="auto"/>
              <w:rPr>
                <w:rFonts w:ascii="Aquawax Pro" w:hAnsi="Aquawax Pro"/>
                <w:bCs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bCs/>
                <w:color w:val="002060"/>
                <w:sz w:val="20"/>
                <w:szCs w:val="20"/>
              </w:rPr>
              <w:t>B3</w:t>
            </w:r>
          </w:p>
        </w:tc>
      </w:tr>
      <w:tr w:rsidR="0078338E" w:rsidRPr="0078338E" w14:paraId="7289EAFF" w14:textId="77777777" w:rsidTr="00F03127">
        <w:trPr>
          <w:trHeight w:val="340"/>
          <w:jc w:val="center"/>
        </w:trPr>
        <w:tc>
          <w:tcPr>
            <w:tcW w:w="1134" w:type="dxa"/>
            <w:vAlign w:val="center"/>
          </w:tcPr>
          <w:p w14:paraId="10C122ED" w14:textId="77777777" w:rsidR="00AF7EBB" w:rsidRPr="0078338E" w:rsidRDefault="00AF7EBB" w:rsidP="003046B4">
            <w:pPr>
              <w:tabs>
                <w:tab w:val="left" w:pos="1701"/>
                <w:tab w:val="left" w:pos="2268"/>
              </w:tabs>
              <w:spacing w:line="276" w:lineRule="auto"/>
              <w:rPr>
                <w:rFonts w:ascii="Aquawax Pro" w:hAnsi="Aquawax Pro"/>
                <w:bCs/>
                <w:color w:val="00206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C658DFA" w14:textId="07674E9C" w:rsidR="00AF7EBB" w:rsidRPr="0078338E" w:rsidRDefault="00AF7EBB" w:rsidP="00734022">
            <w:pPr>
              <w:tabs>
                <w:tab w:val="left" w:pos="1701"/>
                <w:tab w:val="left" w:pos="2268"/>
              </w:tabs>
              <w:spacing w:line="276" w:lineRule="auto"/>
              <w:jc w:val="center"/>
              <w:rPr>
                <w:rFonts w:ascii="Aquawax Pro" w:hAnsi="Aquawax Pro"/>
                <w:bCs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bCs/>
                <w:color w:val="002060"/>
                <w:sz w:val="20"/>
                <w:szCs w:val="20"/>
              </w:rPr>
              <w:t>08</w:t>
            </w:r>
          </w:p>
        </w:tc>
        <w:tc>
          <w:tcPr>
            <w:tcW w:w="1134" w:type="dxa"/>
            <w:vAlign w:val="center"/>
          </w:tcPr>
          <w:p w14:paraId="2027F1C5" w14:textId="4005437A" w:rsidR="00AF7EBB" w:rsidRPr="0078338E" w:rsidRDefault="00AF7EBB" w:rsidP="003046B4">
            <w:pPr>
              <w:tabs>
                <w:tab w:val="left" w:pos="1701"/>
                <w:tab w:val="left" w:pos="2268"/>
              </w:tabs>
              <w:spacing w:line="276" w:lineRule="auto"/>
              <w:rPr>
                <w:rFonts w:ascii="Aquawax Pro" w:hAnsi="Aquawax Pro"/>
                <w:bCs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bCs/>
                <w:color w:val="002060"/>
                <w:sz w:val="20"/>
                <w:szCs w:val="20"/>
              </w:rPr>
              <w:t>O 3 m.</w:t>
            </w:r>
          </w:p>
        </w:tc>
        <w:tc>
          <w:tcPr>
            <w:tcW w:w="2551" w:type="dxa"/>
            <w:vAlign w:val="center"/>
          </w:tcPr>
          <w:p w14:paraId="3F048C48" w14:textId="541FF339" w:rsidR="00AF7EBB" w:rsidRPr="0078338E" w:rsidRDefault="00AF7EBB" w:rsidP="003046B4">
            <w:pPr>
              <w:tabs>
                <w:tab w:val="left" w:pos="1701"/>
                <w:tab w:val="left" w:pos="2268"/>
              </w:tabs>
              <w:spacing w:line="276" w:lineRule="auto"/>
              <w:rPr>
                <w:rFonts w:ascii="Aquawax Pro" w:hAnsi="Aquawax Pro"/>
                <w:bCs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bCs/>
                <w:color w:val="002060"/>
                <w:sz w:val="20"/>
                <w:szCs w:val="20"/>
              </w:rPr>
              <w:t>B2</w:t>
            </w:r>
          </w:p>
        </w:tc>
        <w:tc>
          <w:tcPr>
            <w:tcW w:w="301" w:type="dxa"/>
            <w:vAlign w:val="center"/>
          </w:tcPr>
          <w:p w14:paraId="2C86858B" w14:textId="3A34927A" w:rsidR="00AF7EBB" w:rsidRPr="0078338E" w:rsidRDefault="00AF7EBB" w:rsidP="003046B4">
            <w:pPr>
              <w:tabs>
                <w:tab w:val="left" w:pos="1701"/>
                <w:tab w:val="left" w:pos="2268"/>
              </w:tabs>
              <w:spacing w:line="276" w:lineRule="auto"/>
              <w:rPr>
                <w:rFonts w:ascii="Aquawax Pro" w:hAnsi="Aquawax Pro"/>
                <w:bCs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bCs/>
                <w:color w:val="002060"/>
                <w:sz w:val="20"/>
                <w:szCs w:val="20"/>
              </w:rPr>
              <w:t>-</w:t>
            </w:r>
          </w:p>
        </w:tc>
        <w:tc>
          <w:tcPr>
            <w:tcW w:w="2551" w:type="dxa"/>
            <w:vAlign w:val="center"/>
          </w:tcPr>
          <w:p w14:paraId="3FBDE1BD" w14:textId="7EA993F0" w:rsidR="00AF7EBB" w:rsidRPr="0078338E" w:rsidRDefault="00AF7EBB" w:rsidP="003046B4">
            <w:pPr>
              <w:tabs>
                <w:tab w:val="left" w:pos="1701"/>
                <w:tab w:val="left" w:pos="2268"/>
              </w:tabs>
              <w:spacing w:line="276" w:lineRule="auto"/>
              <w:rPr>
                <w:rFonts w:ascii="Aquawax Pro" w:hAnsi="Aquawax Pro"/>
                <w:bCs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bCs/>
                <w:color w:val="002060"/>
                <w:sz w:val="20"/>
                <w:szCs w:val="20"/>
              </w:rPr>
              <w:t>A2</w:t>
            </w:r>
          </w:p>
        </w:tc>
      </w:tr>
      <w:tr w:rsidR="00AF7EBB" w:rsidRPr="0078338E" w14:paraId="1EF57E24" w14:textId="77777777" w:rsidTr="00F03127">
        <w:trPr>
          <w:trHeight w:val="340"/>
          <w:jc w:val="center"/>
        </w:trPr>
        <w:tc>
          <w:tcPr>
            <w:tcW w:w="1134" w:type="dxa"/>
            <w:vAlign w:val="center"/>
          </w:tcPr>
          <w:p w14:paraId="49D467B0" w14:textId="77777777" w:rsidR="00AF7EBB" w:rsidRPr="0078338E" w:rsidRDefault="00AF7EBB" w:rsidP="003046B4">
            <w:pPr>
              <w:tabs>
                <w:tab w:val="left" w:pos="1701"/>
                <w:tab w:val="left" w:pos="2268"/>
              </w:tabs>
              <w:spacing w:line="276" w:lineRule="auto"/>
              <w:rPr>
                <w:rFonts w:ascii="Aquawax Pro" w:hAnsi="Aquawax Pro"/>
                <w:bCs/>
                <w:color w:val="00206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49AB376" w14:textId="5D9C8E99" w:rsidR="00AF7EBB" w:rsidRPr="0078338E" w:rsidRDefault="00AF7EBB" w:rsidP="00734022">
            <w:pPr>
              <w:tabs>
                <w:tab w:val="left" w:pos="1701"/>
                <w:tab w:val="left" w:pos="2268"/>
              </w:tabs>
              <w:spacing w:line="276" w:lineRule="auto"/>
              <w:jc w:val="center"/>
              <w:rPr>
                <w:rFonts w:ascii="Aquawax Pro" w:hAnsi="Aquawax Pro"/>
                <w:bCs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bCs/>
                <w:color w:val="002060"/>
                <w:sz w:val="20"/>
                <w:szCs w:val="20"/>
              </w:rPr>
              <w:t>09</w:t>
            </w:r>
          </w:p>
        </w:tc>
        <w:tc>
          <w:tcPr>
            <w:tcW w:w="1134" w:type="dxa"/>
            <w:vAlign w:val="center"/>
          </w:tcPr>
          <w:p w14:paraId="495B0336" w14:textId="2EC0CB37" w:rsidR="00AF7EBB" w:rsidRPr="0078338E" w:rsidRDefault="00AF7EBB" w:rsidP="003046B4">
            <w:pPr>
              <w:tabs>
                <w:tab w:val="left" w:pos="1701"/>
                <w:tab w:val="left" w:pos="2268"/>
              </w:tabs>
              <w:spacing w:line="276" w:lineRule="auto"/>
              <w:rPr>
                <w:rFonts w:ascii="Aquawax Pro" w:hAnsi="Aquawax Pro"/>
                <w:bCs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bCs/>
                <w:color w:val="002060"/>
                <w:sz w:val="20"/>
                <w:szCs w:val="20"/>
              </w:rPr>
              <w:t>Finále</w:t>
            </w:r>
          </w:p>
        </w:tc>
        <w:tc>
          <w:tcPr>
            <w:tcW w:w="2551" w:type="dxa"/>
            <w:vAlign w:val="center"/>
          </w:tcPr>
          <w:p w14:paraId="6DE39E9D" w14:textId="76A65AEA" w:rsidR="00AF7EBB" w:rsidRPr="0078338E" w:rsidRDefault="00AF7EBB" w:rsidP="003046B4">
            <w:pPr>
              <w:tabs>
                <w:tab w:val="left" w:pos="1701"/>
                <w:tab w:val="left" w:pos="2268"/>
              </w:tabs>
              <w:spacing w:line="276" w:lineRule="auto"/>
              <w:rPr>
                <w:rFonts w:ascii="Aquawax Pro" w:hAnsi="Aquawax Pro"/>
                <w:bCs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bCs/>
                <w:color w:val="002060"/>
                <w:sz w:val="20"/>
                <w:szCs w:val="20"/>
              </w:rPr>
              <w:t>A1</w:t>
            </w:r>
          </w:p>
        </w:tc>
        <w:tc>
          <w:tcPr>
            <w:tcW w:w="301" w:type="dxa"/>
            <w:vAlign w:val="center"/>
          </w:tcPr>
          <w:p w14:paraId="5048EAD7" w14:textId="3CA25AD8" w:rsidR="00AF7EBB" w:rsidRPr="0078338E" w:rsidRDefault="00AF7EBB" w:rsidP="003046B4">
            <w:pPr>
              <w:tabs>
                <w:tab w:val="left" w:pos="1701"/>
                <w:tab w:val="left" w:pos="2268"/>
              </w:tabs>
              <w:spacing w:line="276" w:lineRule="auto"/>
              <w:rPr>
                <w:rFonts w:ascii="Aquawax Pro" w:hAnsi="Aquawax Pro"/>
                <w:bCs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bCs/>
                <w:color w:val="002060"/>
                <w:sz w:val="20"/>
                <w:szCs w:val="20"/>
              </w:rPr>
              <w:t>-</w:t>
            </w:r>
          </w:p>
        </w:tc>
        <w:tc>
          <w:tcPr>
            <w:tcW w:w="2551" w:type="dxa"/>
            <w:vAlign w:val="center"/>
          </w:tcPr>
          <w:p w14:paraId="1866130C" w14:textId="7C24A765" w:rsidR="00AF7EBB" w:rsidRPr="0078338E" w:rsidRDefault="00AF7EBB" w:rsidP="003046B4">
            <w:pPr>
              <w:tabs>
                <w:tab w:val="left" w:pos="1701"/>
                <w:tab w:val="left" w:pos="2268"/>
              </w:tabs>
              <w:spacing w:line="276" w:lineRule="auto"/>
              <w:rPr>
                <w:rFonts w:ascii="Aquawax Pro" w:hAnsi="Aquawax Pro"/>
                <w:bCs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bCs/>
                <w:color w:val="002060"/>
                <w:sz w:val="20"/>
                <w:szCs w:val="20"/>
              </w:rPr>
              <w:t>B1</w:t>
            </w:r>
          </w:p>
        </w:tc>
      </w:tr>
    </w:tbl>
    <w:p w14:paraId="6F2DCFDD" w14:textId="77777777" w:rsidR="00F03127" w:rsidRPr="0078338E" w:rsidRDefault="00F03127" w:rsidP="004220B3">
      <w:pPr>
        <w:tabs>
          <w:tab w:val="left" w:pos="1701"/>
          <w:tab w:val="left" w:pos="2268"/>
        </w:tabs>
        <w:spacing w:before="240" w:after="0" w:line="276" w:lineRule="auto"/>
        <w:jc w:val="both"/>
        <w:rPr>
          <w:rFonts w:ascii="Aquawax Pro" w:hAnsi="Aquawax Pro"/>
          <w:b/>
          <w:color w:val="002060"/>
          <w:sz w:val="20"/>
          <w:szCs w:val="20"/>
        </w:rPr>
      </w:pPr>
    </w:p>
    <w:p w14:paraId="5D2B27AE" w14:textId="77777777" w:rsidR="00F03127" w:rsidRPr="0078338E" w:rsidRDefault="00F03127" w:rsidP="004220B3">
      <w:pPr>
        <w:tabs>
          <w:tab w:val="left" w:pos="1701"/>
          <w:tab w:val="left" w:pos="2268"/>
        </w:tabs>
        <w:spacing w:before="240" w:after="0" w:line="276" w:lineRule="auto"/>
        <w:jc w:val="both"/>
        <w:rPr>
          <w:rFonts w:ascii="Aquawax Pro" w:hAnsi="Aquawax Pro"/>
          <w:b/>
          <w:color w:val="002060"/>
          <w:sz w:val="20"/>
          <w:szCs w:val="20"/>
        </w:rPr>
      </w:pPr>
    </w:p>
    <w:p w14:paraId="073ED5DC" w14:textId="4B8C371D" w:rsidR="004220B3" w:rsidRPr="0078338E" w:rsidRDefault="004220B3" w:rsidP="004220B3">
      <w:pPr>
        <w:tabs>
          <w:tab w:val="left" w:pos="1701"/>
          <w:tab w:val="left" w:pos="2268"/>
        </w:tabs>
        <w:spacing w:before="240" w:after="0" w:line="276" w:lineRule="auto"/>
        <w:jc w:val="both"/>
        <w:rPr>
          <w:rFonts w:ascii="Aquawax Pro" w:hAnsi="Aquawax Pro"/>
          <w:color w:val="002060"/>
          <w:sz w:val="20"/>
          <w:szCs w:val="20"/>
        </w:rPr>
      </w:pPr>
      <w:r w:rsidRPr="0078338E">
        <w:rPr>
          <w:rFonts w:ascii="Aquawax Pro" w:hAnsi="Aquawax Pro"/>
          <w:b/>
          <w:color w:val="002060"/>
          <w:sz w:val="20"/>
          <w:szCs w:val="20"/>
        </w:rPr>
        <w:t>Tituly a ceny:</w:t>
      </w:r>
      <w:r w:rsidRPr="0078338E">
        <w:rPr>
          <w:rFonts w:ascii="Aquawax Pro" w:hAnsi="Aquawax Pro"/>
          <w:color w:val="002060"/>
          <w:sz w:val="20"/>
          <w:szCs w:val="20"/>
        </w:rPr>
        <w:tab/>
        <w:t>Vítězné družstvo získá pohár a titul:</w:t>
      </w:r>
    </w:p>
    <w:p w14:paraId="109F1205" w14:textId="77125C97" w:rsidR="004220B3" w:rsidRPr="0078338E" w:rsidRDefault="004220B3" w:rsidP="004220B3">
      <w:pPr>
        <w:tabs>
          <w:tab w:val="left" w:pos="1701"/>
          <w:tab w:val="left" w:pos="2268"/>
        </w:tabs>
        <w:spacing w:after="0" w:line="276" w:lineRule="auto"/>
        <w:jc w:val="both"/>
        <w:rPr>
          <w:rFonts w:ascii="Aquawax Pro" w:hAnsi="Aquawax Pro"/>
          <w:color w:val="002060"/>
          <w:sz w:val="20"/>
          <w:szCs w:val="20"/>
        </w:rPr>
      </w:pPr>
      <w:r w:rsidRPr="0078338E">
        <w:rPr>
          <w:rFonts w:ascii="Aquawax Pro" w:hAnsi="Aquawax Pro"/>
          <w:color w:val="002060"/>
          <w:sz w:val="20"/>
          <w:szCs w:val="20"/>
        </w:rPr>
        <w:tab/>
      </w:r>
      <w:r w:rsidRPr="0078338E">
        <w:rPr>
          <w:rFonts w:ascii="Aquawax Pro" w:hAnsi="Aquawax Pro"/>
          <w:b/>
          <w:color w:val="002060"/>
          <w:sz w:val="20"/>
          <w:szCs w:val="20"/>
        </w:rPr>
        <w:t xml:space="preserve">„Vítěz Poháru </w:t>
      </w:r>
      <w:r w:rsidR="0090169C" w:rsidRPr="0078338E">
        <w:rPr>
          <w:rFonts w:ascii="Aquawax Pro" w:hAnsi="Aquawax Pro"/>
          <w:b/>
          <w:color w:val="002060"/>
          <w:sz w:val="20"/>
          <w:szCs w:val="20"/>
        </w:rPr>
        <w:t xml:space="preserve">předsedy </w:t>
      </w:r>
      <w:r w:rsidRPr="0078338E">
        <w:rPr>
          <w:rFonts w:ascii="Aquawax Pro" w:hAnsi="Aquawax Pro"/>
          <w:b/>
          <w:color w:val="002060"/>
          <w:sz w:val="20"/>
          <w:szCs w:val="20"/>
        </w:rPr>
        <w:t xml:space="preserve">ČSVP </w:t>
      </w:r>
      <w:r w:rsidR="009723C9" w:rsidRPr="0078338E">
        <w:rPr>
          <w:rFonts w:ascii="Aquawax Pro" w:hAnsi="Aquawax Pro"/>
          <w:b/>
          <w:color w:val="002060"/>
          <w:sz w:val="20"/>
          <w:szCs w:val="20"/>
        </w:rPr>
        <w:t>202</w:t>
      </w:r>
      <w:r w:rsidR="00C25327" w:rsidRPr="0078338E">
        <w:rPr>
          <w:rFonts w:ascii="Aquawax Pro" w:hAnsi="Aquawax Pro"/>
          <w:b/>
          <w:color w:val="002060"/>
          <w:sz w:val="20"/>
          <w:szCs w:val="20"/>
        </w:rPr>
        <w:t>4</w:t>
      </w:r>
      <w:r w:rsidR="009723C9" w:rsidRPr="0078338E">
        <w:rPr>
          <w:rFonts w:ascii="Aquawax Pro" w:hAnsi="Aquawax Pro"/>
          <w:b/>
          <w:color w:val="002060"/>
          <w:sz w:val="20"/>
          <w:szCs w:val="20"/>
        </w:rPr>
        <w:t xml:space="preserve"> - </w:t>
      </w:r>
      <w:r w:rsidRPr="0078338E">
        <w:rPr>
          <w:rFonts w:ascii="Aquawax Pro" w:hAnsi="Aquawax Pro"/>
          <w:b/>
          <w:color w:val="002060"/>
          <w:sz w:val="20"/>
          <w:szCs w:val="20"/>
        </w:rPr>
        <w:t>muž</w:t>
      </w:r>
      <w:r w:rsidR="009723C9" w:rsidRPr="0078338E">
        <w:rPr>
          <w:rFonts w:ascii="Aquawax Pro" w:hAnsi="Aquawax Pro"/>
          <w:b/>
          <w:color w:val="002060"/>
          <w:sz w:val="20"/>
          <w:szCs w:val="20"/>
        </w:rPr>
        <w:t>i</w:t>
      </w:r>
      <w:r w:rsidRPr="0078338E">
        <w:rPr>
          <w:rFonts w:ascii="Aquawax Pro" w:hAnsi="Aquawax Pro"/>
          <w:b/>
          <w:color w:val="002060"/>
          <w:sz w:val="20"/>
          <w:szCs w:val="20"/>
        </w:rPr>
        <w:t>“.</w:t>
      </w:r>
    </w:p>
    <w:p w14:paraId="232FA886" w14:textId="77777777" w:rsidR="004220B3" w:rsidRPr="0078338E" w:rsidRDefault="004220B3">
      <w:pPr>
        <w:rPr>
          <w:rFonts w:ascii="Aquawax Pro" w:eastAsiaTheme="majorEastAsia" w:hAnsi="Aquawax Pro" w:cstheme="majorBidi"/>
          <w:color w:val="002060"/>
          <w:sz w:val="32"/>
          <w:szCs w:val="32"/>
        </w:rPr>
      </w:pPr>
      <w:r w:rsidRPr="0078338E">
        <w:rPr>
          <w:rFonts w:ascii="Aquawax Pro" w:hAnsi="Aquawax Pro"/>
          <w:color w:val="002060"/>
        </w:rPr>
        <w:br w:type="page"/>
      </w:r>
    </w:p>
    <w:p w14:paraId="0E14D18D" w14:textId="3C9529F6" w:rsidR="00FD1893" w:rsidRPr="0078338E" w:rsidRDefault="003A0832" w:rsidP="003A0832">
      <w:pPr>
        <w:pStyle w:val="Nadpis1"/>
        <w:spacing w:line="276" w:lineRule="auto"/>
        <w:rPr>
          <w:rFonts w:ascii="Aquawax Pro" w:hAnsi="Aquawax Pro"/>
          <w:b/>
          <w:bCs/>
          <w:color w:val="002060"/>
        </w:rPr>
      </w:pPr>
      <w:bookmarkStart w:id="15" w:name="_Toc175167249"/>
      <w:r w:rsidRPr="0078338E">
        <w:rPr>
          <w:rFonts w:ascii="Aquawax Pro" w:hAnsi="Aquawax Pro"/>
          <w:b/>
          <w:bCs/>
          <w:color w:val="002060"/>
        </w:rPr>
        <w:lastRenderedPageBreak/>
        <w:t xml:space="preserve">1. </w:t>
      </w:r>
      <w:r w:rsidR="00FD1893" w:rsidRPr="0078338E">
        <w:rPr>
          <w:rFonts w:ascii="Aquawax Pro" w:hAnsi="Aquawax Pro"/>
          <w:b/>
          <w:bCs/>
          <w:color w:val="002060"/>
        </w:rPr>
        <w:t>liga mužů</w:t>
      </w:r>
      <w:bookmarkEnd w:id="14"/>
      <w:bookmarkEnd w:id="15"/>
    </w:p>
    <w:p w14:paraId="4FB7C1FF" w14:textId="77777777" w:rsidR="00FD1893" w:rsidRPr="0078338E" w:rsidRDefault="00FD1893" w:rsidP="009A0A77">
      <w:pPr>
        <w:tabs>
          <w:tab w:val="left" w:pos="2268"/>
        </w:tabs>
        <w:spacing w:before="240" w:line="276" w:lineRule="auto"/>
        <w:jc w:val="both"/>
        <w:rPr>
          <w:rFonts w:ascii="Aquawax Pro" w:hAnsi="Aquawax Pro"/>
          <w:b/>
          <w:color w:val="002060"/>
          <w:sz w:val="20"/>
          <w:szCs w:val="20"/>
        </w:rPr>
      </w:pPr>
      <w:r w:rsidRPr="0078338E">
        <w:rPr>
          <w:rFonts w:ascii="Aquawax Pro" w:hAnsi="Aquawax Pro"/>
          <w:b/>
          <w:color w:val="002060"/>
          <w:sz w:val="20"/>
          <w:szCs w:val="20"/>
        </w:rPr>
        <w:t>Přihlášen</w:t>
      </w:r>
      <w:r w:rsidR="00FF3D14" w:rsidRPr="0078338E">
        <w:rPr>
          <w:rFonts w:ascii="Aquawax Pro" w:hAnsi="Aquawax Pro"/>
          <w:b/>
          <w:color w:val="002060"/>
          <w:sz w:val="20"/>
          <w:szCs w:val="20"/>
        </w:rPr>
        <w:t>á družstva</w:t>
      </w:r>
      <w:r w:rsidRPr="0078338E">
        <w:rPr>
          <w:rFonts w:ascii="Aquawax Pro" w:hAnsi="Aquawax Pro"/>
          <w:b/>
          <w:color w:val="002060"/>
          <w:sz w:val="20"/>
          <w:szCs w:val="20"/>
        </w:rPr>
        <w:t>:</w:t>
      </w:r>
    </w:p>
    <w:p w14:paraId="579A412E" w14:textId="6A8AB507" w:rsidR="00FD1893" w:rsidRPr="0078338E" w:rsidRDefault="00C518E2" w:rsidP="009A0A77">
      <w:pPr>
        <w:pStyle w:val="Odstavecseseznamem"/>
        <w:numPr>
          <w:ilvl w:val="0"/>
          <w:numId w:val="3"/>
        </w:numPr>
        <w:tabs>
          <w:tab w:val="left" w:pos="2268"/>
        </w:tabs>
        <w:spacing w:after="0" w:line="276" w:lineRule="auto"/>
        <w:ind w:left="2268" w:hanging="567"/>
        <w:contextualSpacing w:val="0"/>
        <w:jc w:val="both"/>
        <w:rPr>
          <w:rFonts w:ascii="Aquawax Pro" w:hAnsi="Aquawax Pro"/>
          <w:color w:val="002060"/>
          <w:sz w:val="20"/>
          <w:szCs w:val="20"/>
        </w:rPr>
      </w:pPr>
      <w:r w:rsidRPr="0078338E">
        <w:rPr>
          <w:rFonts w:ascii="Aquawax Pro" w:hAnsi="Aquawax Pro"/>
          <w:color w:val="002060"/>
          <w:sz w:val="20"/>
          <w:szCs w:val="20"/>
        </w:rPr>
        <w:t xml:space="preserve">KPSP </w:t>
      </w:r>
      <w:r w:rsidR="009E255C" w:rsidRPr="0078338E">
        <w:rPr>
          <w:rFonts w:ascii="Aquawax Pro" w:hAnsi="Aquawax Pro"/>
          <w:color w:val="002060"/>
          <w:sz w:val="20"/>
          <w:szCs w:val="20"/>
        </w:rPr>
        <w:t>Kometa Brno</w:t>
      </w:r>
    </w:p>
    <w:p w14:paraId="0BD21CE9" w14:textId="34A20F3D" w:rsidR="00FD1893" w:rsidRPr="0078338E" w:rsidRDefault="00C518E2" w:rsidP="009A0A77">
      <w:pPr>
        <w:pStyle w:val="Odstavecseseznamem"/>
        <w:numPr>
          <w:ilvl w:val="0"/>
          <w:numId w:val="3"/>
        </w:numPr>
        <w:tabs>
          <w:tab w:val="left" w:pos="2268"/>
        </w:tabs>
        <w:spacing w:after="0" w:line="276" w:lineRule="auto"/>
        <w:ind w:left="2268" w:hanging="567"/>
        <w:contextualSpacing w:val="0"/>
        <w:jc w:val="both"/>
        <w:rPr>
          <w:rFonts w:ascii="Aquawax Pro" w:hAnsi="Aquawax Pro"/>
          <w:color w:val="002060"/>
          <w:sz w:val="20"/>
          <w:szCs w:val="20"/>
        </w:rPr>
      </w:pPr>
      <w:r w:rsidRPr="0078338E">
        <w:rPr>
          <w:rFonts w:ascii="Aquawax Pro" w:hAnsi="Aquawax Pro"/>
          <w:color w:val="002060"/>
          <w:sz w:val="20"/>
          <w:szCs w:val="20"/>
        </w:rPr>
        <w:t xml:space="preserve">SK </w:t>
      </w:r>
      <w:r w:rsidR="009E255C" w:rsidRPr="0078338E">
        <w:rPr>
          <w:rFonts w:ascii="Aquawax Pro" w:hAnsi="Aquawax Pro"/>
          <w:color w:val="002060"/>
          <w:sz w:val="20"/>
          <w:szCs w:val="20"/>
        </w:rPr>
        <w:t>UP Olomouc</w:t>
      </w:r>
    </w:p>
    <w:p w14:paraId="58FCC758" w14:textId="77777777" w:rsidR="00FD1893" w:rsidRPr="0078338E" w:rsidRDefault="009E255C" w:rsidP="009A0A77">
      <w:pPr>
        <w:pStyle w:val="Odstavecseseznamem"/>
        <w:numPr>
          <w:ilvl w:val="0"/>
          <w:numId w:val="3"/>
        </w:numPr>
        <w:tabs>
          <w:tab w:val="left" w:pos="2268"/>
        </w:tabs>
        <w:spacing w:after="0" w:line="276" w:lineRule="auto"/>
        <w:ind w:left="2268" w:hanging="567"/>
        <w:contextualSpacing w:val="0"/>
        <w:jc w:val="both"/>
        <w:rPr>
          <w:rFonts w:ascii="Aquawax Pro" w:hAnsi="Aquawax Pro"/>
          <w:color w:val="002060"/>
          <w:sz w:val="20"/>
          <w:szCs w:val="20"/>
        </w:rPr>
      </w:pPr>
      <w:r w:rsidRPr="0078338E">
        <w:rPr>
          <w:rFonts w:ascii="Aquawax Pro" w:hAnsi="Aquawax Pro"/>
          <w:color w:val="002060"/>
          <w:sz w:val="20"/>
          <w:szCs w:val="20"/>
        </w:rPr>
        <w:t>KVP Přerov</w:t>
      </w:r>
    </w:p>
    <w:p w14:paraId="74786357" w14:textId="77777777" w:rsidR="00FD1893" w:rsidRPr="0078338E" w:rsidRDefault="00FD1893" w:rsidP="009A0A77">
      <w:pPr>
        <w:pStyle w:val="Odstavecseseznamem"/>
        <w:numPr>
          <w:ilvl w:val="0"/>
          <w:numId w:val="3"/>
        </w:numPr>
        <w:tabs>
          <w:tab w:val="left" w:pos="2268"/>
        </w:tabs>
        <w:spacing w:after="0" w:line="276" w:lineRule="auto"/>
        <w:ind w:left="2268" w:hanging="567"/>
        <w:contextualSpacing w:val="0"/>
        <w:jc w:val="both"/>
        <w:rPr>
          <w:rFonts w:ascii="Aquawax Pro" w:hAnsi="Aquawax Pro"/>
          <w:color w:val="002060"/>
          <w:sz w:val="20"/>
          <w:szCs w:val="20"/>
        </w:rPr>
      </w:pPr>
      <w:r w:rsidRPr="0078338E">
        <w:rPr>
          <w:rFonts w:ascii="Aquawax Pro" w:hAnsi="Aquawax Pro"/>
          <w:color w:val="002060"/>
          <w:sz w:val="20"/>
          <w:szCs w:val="20"/>
        </w:rPr>
        <w:t>S</w:t>
      </w:r>
      <w:r w:rsidR="00C63A1D" w:rsidRPr="0078338E">
        <w:rPr>
          <w:rFonts w:ascii="Aquawax Pro" w:hAnsi="Aquawax Pro"/>
          <w:color w:val="002060"/>
          <w:sz w:val="20"/>
          <w:szCs w:val="20"/>
        </w:rPr>
        <w:t>K S</w:t>
      </w:r>
      <w:r w:rsidRPr="0078338E">
        <w:rPr>
          <w:rFonts w:ascii="Aquawax Pro" w:hAnsi="Aquawax Pro"/>
          <w:color w:val="002060"/>
          <w:sz w:val="20"/>
          <w:szCs w:val="20"/>
        </w:rPr>
        <w:t>lávia Praha</w:t>
      </w:r>
    </w:p>
    <w:p w14:paraId="498801C8" w14:textId="37AD0E70" w:rsidR="00FD1893" w:rsidRPr="0078338E" w:rsidRDefault="00C518E2" w:rsidP="009A0A77">
      <w:pPr>
        <w:pStyle w:val="Odstavecseseznamem"/>
        <w:numPr>
          <w:ilvl w:val="0"/>
          <w:numId w:val="3"/>
        </w:numPr>
        <w:tabs>
          <w:tab w:val="left" w:pos="2268"/>
        </w:tabs>
        <w:spacing w:after="0" w:line="276" w:lineRule="auto"/>
        <w:ind w:left="2268" w:hanging="567"/>
        <w:contextualSpacing w:val="0"/>
        <w:jc w:val="both"/>
        <w:rPr>
          <w:rFonts w:ascii="Aquawax Pro" w:hAnsi="Aquawax Pro"/>
          <w:color w:val="002060"/>
          <w:sz w:val="20"/>
          <w:szCs w:val="20"/>
        </w:rPr>
      </w:pPr>
      <w:r w:rsidRPr="0078338E">
        <w:rPr>
          <w:rFonts w:ascii="Aquawax Pro" w:hAnsi="Aquawax Pro"/>
          <w:color w:val="002060"/>
          <w:sz w:val="20"/>
          <w:szCs w:val="20"/>
        </w:rPr>
        <w:t>U</w:t>
      </w:r>
      <w:r w:rsidR="00E326C1" w:rsidRPr="0078338E">
        <w:rPr>
          <w:rFonts w:ascii="Aquawax Pro" w:hAnsi="Aquawax Pro"/>
          <w:color w:val="002060"/>
          <w:sz w:val="20"/>
          <w:szCs w:val="20"/>
        </w:rPr>
        <w:t>K</w:t>
      </w:r>
      <w:r w:rsidRPr="0078338E">
        <w:rPr>
          <w:rFonts w:ascii="Aquawax Pro" w:hAnsi="Aquawax Pro"/>
          <w:color w:val="002060"/>
          <w:sz w:val="20"/>
          <w:szCs w:val="20"/>
        </w:rPr>
        <w:t>V</w:t>
      </w:r>
      <w:r w:rsidR="00E326C1" w:rsidRPr="0078338E">
        <w:rPr>
          <w:rFonts w:ascii="Aquawax Pro" w:hAnsi="Aquawax Pro"/>
          <w:color w:val="002060"/>
          <w:sz w:val="20"/>
          <w:szCs w:val="20"/>
        </w:rPr>
        <w:t xml:space="preserve">P </w:t>
      </w:r>
      <w:r w:rsidR="00FD1893" w:rsidRPr="0078338E">
        <w:rPr>
          <w:rFonts w:ascii="Aquawax Pro" w:hAnsi="Aquawax Pro"/>
          <w:color w:val="002060"/>
          <w:sz w:val="20"/>
          <w:szCs w:val="20"/>
        </w:rPr>
        <w:t>Stepp Praha</w:t>
      </w:r>
    </w:p>
    <w:p w14:paraId="01B93532" w14:textId="4F33C8A0" w:rsidR="00FD1893" w:rsidRPr="0078338E" w:rsidRDefault="003534EE" w:rsidP="009A0A77">
      <w:pPr>
        <w:pStyle w:val="Odstavecseseznamem"/>
        <w:numPr>
          <w:ilvl w:val="0"/>
          <w:numId w:val="3"/>
        </w:numPr>
        <w:tabs>
          <w:tab w:val="left" w:pos="2268"/>
        </w:tabs>
        <w:spacing w:after="0" w:line="276" w:lineRule="auto"/>
        <w:ind w:left="2268" w:hanging="567"/>
        <w:contextualSpacing w:val="0"/>
        <w:jc w:val="both"/>
        <w:rPr>
          <w:rFonts w:ascii="Aquawax Pro" w:hAnsi="Aquawax Pro"/>
          <w:color w:val="002060"/>
          <w:sz w:val="20"/>
          <w:szCs w:val="20"/>
        </w:rPr>
      </w:pPr>
      <w:r w:rsidRPr="0078338E">
        <w:rPr>
          <w:rFonts w:ascii="Aquawax Pro" w:hAnsi="Aquawax Pro"/>
          <w:color w:val="002060"/>
          <w:sz w:val="20"/>
          <w:szCs w:val="20"/>
        </w:rPr>
        <w:t>AJ Fezko</w:t>
      </w:r>
      <w:r w:rsidR="009E255C" w:rsidRPr="0078338E">
        <w:rPr>
          <w:rFonts w:ascii="Aquawax Pro" w:hAnsi="Aquawax Pro"/>
          <w:color w:val="002060"/>
          <w:sz w:val="20"/>
          <w:szCs w:val="20"/>
        </w:rPr>
        <w:t xml:space="preserve"> Strakonice</w:t>
      </w:r>
    </w:p>
    <w:p w14:paraId="30DC4FA3" w14:textId="77777777" w:rsidR="00C518E2" w:rsidRPr="0078338E" w:rsidRDefault="00C518E2" w:rsidP="009A0A77">
      <w:pPr>
        <w:tabs>
          <w:tab w:val="left" w:pos="1701"/>
          <w:tab w:val="left" w:pos="2268"/>
        </w:tabs>
        <w:spacing w:before="240" w:after="0" w:line="276" w:lineRule="auto"/>
        <w:ind w:left="1701" w:right="426" w:hanging="1701"/>
        <w:jc w:val="both"/>
        <w:rPr>
          <w:rFonts w:ascii="Aquawax Pro" w:hAnsi="Aquawax Pro"/>
          <w:b/>
          <w:color w:val="002060"/>
          <w:sz w:val="20"/>
          <w:szCs w:val="20"/>
        </w:rPr>
      </w:pPr>
    </w:p>
    <w:p w14:paraId="75D2E042" w14:textId="20607E5C" w:rsidR="00B10928" w:rsidRPr="0078338E" w:rsidRDefault="00894CA6" w:rsidP="009A0A77">
      <w:pPr>
        <w:tabs>
          <w:tab w:val="left" w:pos="1701"/>
          <w:tab w:val="left" w:pos="2268"/>
        </w:tabs>
        <w:spacing w:before="240" w:after="0" w:line="276" w:lineRule="auto"/>
        <w:ind w:left="1701" w:right="426" w:hanging="1701"/>
        <w:jc w:val="both"/>
        <w:rPr>
          <w:rFonts w:ascii="Aquawax Pro" w:hAnsi="Aquawax Pro"/>
          <w:color w:val="002060"/>
          <w:sz w:val="20"/>
          <w:szCs w:val="20"/>
        </w:rPr>
      </w:pPr>
      <w:r w:rsidRPr="0078338E">
        <w:rPr>
          <w:rFonts w:ascii="Aquawax Pro" w:hAnsi="Aquawax Pro"/>
          <w:b/>
          <w:color w:val="002060"/>
          <w:sz w:val="20"/>
          <w:szCs w:val="20"/>
        </w:rPr>
        <w:t>Základní část</w:t>
      </w:r>
      <w:r w:rsidR="00B10928" w:rsidRPr="0078338E">
        <w:rPr>
          <w:rFonts w:ascii="Aquawax Pro" w:hAnsi="Aquawax Pro"/>
          <w:b/>
          <w:color w:val="002060"/>
          <w:sz w:val="20"/>
          <w:szCs w:val="20"/>
        </w:rPr>
        <w:t>:</w:t>
      </w:r>
      <w:r w:rsidR="00B10928" w:rsidRPr="0078338E">
        <w:rPr>
          <w:rFonts w:ascii="Aquawax Pro" w:hAnsi="Aquawax Pro"/>
          <w:color w:val="002060"/>
          <w:sz w:val="20"/>
          <w:szCs w:val="20"/>
        </w:rPr>
        <w:tab/>
      </w:r>
      <w:r w:rsidR="006B24EC" w:rsidRPr="0078338E">
        <w:rPr>
          <w:rFonts w:ascii="Aquawax Pro" w:hAnsi="Aquawax Pro"/>
          <w:color w:val="002060"/>
          <w:sz w:val="20"/>
          <w:szCs w:val="20"/>
        </w:rPr>
        <w:t>K</w:t>
      </w:r>
      <w:r w:rsidR="0098260A" w:rsidRPr="0078338E">
        <w:rPr>
          <w:rFonts w:ascii="Aquawax Pro" w:hAnsi="Aquawax Pro"/>
          <w:color w:val="002060"/>
          <w:sz w:val="20"/>
          <w:szCs w:val="20"/>
        </w:rPr>
        <w:t>ažd</w:t>
      </w:r>
      <w:r w:rsidR="00D91EF6" w:rsidRPr="0078338E">
        <w:rPr>
          <w:rFonts w:ascii="Aquawax Pro" w:hAnsi="Aquawax Pro"/>
          <w:color w:val="002060"/>
          <w:sz w:val="20"/>
          <w:szCs w:val="20"/>
        </w:rPr>
        <w:t>é</w:t>
      </w:r>
      <w:r w:rsidR="0098260A" w:rsidRPr="0078338E">
        <w:rPr>
          <w:rFonts w:ascii="Aquawax Pro" w:hAnsi="Aquawax Pro"/>
          <w:color w:val="002060"/>
          <w:sz w:val="20"/>
          <w:szCs w:val="20"/>
        </w:rPr>
        <w:t xml:space="preserve"> </w:t>
      </w:r>
      <w:r w:rsidR="00D91EF6" w:rsidRPr="0078338E">
        <w:rPr>
          <w:rFonts w:ascii="Aquawax Pro" w:hAnsi="Aquawax Pro"/>
          <w:color w:val="002060"/>
          <w:sz w:val="20"/>
          <w:szCs w:val="20"/>
        </w:rPr>
        <w:t>družstvo</w:t>
      </w:r>
      <w:r w:rsidR="0098260A" w:rsidRPr="0078338E">
        <w:rPr>
          <w:rFonts w:ascii="Aquawax Pro" w:hAnsi="Aquawax Pro"/>
          <w:color w:val="002060"/>
          <w:sz w:val="20"/>
          <w:szCs w:val="20"/>
        </w:rPr>
        <w:t xml:space="preserve"> odehraje</w:t>
      </w:r>
      <w:r w:rsidR="006B24EC" w:rsidRPr="0078338E">
        <w:rPr>
          <w:rFonts w:ascii="Aquawax Pro" w:hAnsi="Aquawax Pro"/>
          <w:color w:val="002060"/>
          <w:sz w:val="20"/>
          <w:szCs w:val="20"/>
        </w:rPr>
        <w:t xml:space="preserve"> v základní části</w:t>
      </w:r>
      <w:r w:rsidR="0098260A" w:rsidRPr="0078338E">
        <w:rPr>
          <w:rFonts w:ascii="Aquawax Pro" w:hAnsi="Aquawax Pro"/>
          <w:color w:val="002060"/>
          <w:sz w:val="20"/>
          <w:szCs w:val="20"/>
        </w:rPr>
        <w:t xml:space="preserve"> 1</w:t>
      </w:r>
      <w:r w:rsidR="00DB33C9" w:rsidRPr="0078338E">
        <w:rPr>
          <w:rFonts w:ascii="Aquawax Pro" w:hAnsi="Aquawax Pro"/>
          <w:color w:val="002060"/>
          <w:sz w:val="20"/>
          <w:szCs w:val="20"/>
        </w:rPr>
        <w:t>0</w:t>
      </w:r>
      <w:r w:rsidR="0098260A" w:rsidRPr="0078338E">
        <w:rPr>
          <w:rFonts w:ascii="Aquawax Pro" w:hAnsi="Aquawax Pro"/>
          <w:color w:val="002060"/>
          <w:sz w:val="20"/>
          <w:szCs w:val="20"/>
        </w:rPr>
        <w:t xml:space="preserve"> </w:t>
      </w:r>
      <w:r w:rsidR="00023289" w:rsidRPr="0078338E">
        <w:rPr>
          <w:rFonts w:ascii="Aquawax Pro" w:hAnsi="Aquawax Pro"/>
          <w:color w:val="002060"/>
          <w:sz w:val="20"/>
          <w:szCs w:val="20"/>
        </w:rPr>
        <w:t xml:space="preserve">utkání </w:t>
      </w:r>
      <w:r w:rsidR="00FF3D14" w:rsidRPr="0078338E">
        <w:rPr>
          <w:rFonts w:ascii="Aquawax Pro" w:hAnsi="Aquawax Pro"/>
          <w:color w:val="002060"/>
          <w:sz w:val="20"/>
          <w:szCs w:val="20"/>
        </w:rPr>
        <w:t>systémem každý s</w:t>
      </w:r>
      <w:r w:rsidR="00B740E2" w:rsidRPr="0078338E">
        <w:rPr>
          <w:rFonts w:ascii="Aquawax Pro" w:hAnsi="Aquawax Pro"/>
          <w:color w:val="002060"/>
          <w:sz w:val="20"/>
          <w:szCs w:val="20"/>
        </w:rPr>
        <w:t> </w:t>
      </w:r>
      <w:r w:rsidR="00FF3D14" w:rsidRPr="0078338E">
        <w:rPr>
          <w:rFonts w:ascii="Aquawax Pro" w:hAnsi="Aquawax Pro"/>
          <w:color w:val="002060"/>
          <w:sz w:val="20"/>
          <w:szCs w:val="20"/>
        </w:rPr>
        <w:t>každým</w:t>
      </w:r>
      <w:r w:rsidR="00B740E2" w:rsidRPr="0078338E">
        <w:rPr>
          <w:rFonts w:ascii="Aquawax Pro" w:hAnsi="Aquawax Pro"/>
          <w:color w:val="002060"/>
          <w:sz w:val="20"/>
          <w:szCs w:val="20"/>
        </w:rPr>
        <w:t>,</w:t>
      </w:r>
      <w:r w:rsidR="00452108" w:rsidRPr="0078338E">
        <w:rPr>
          <w:rFonts w:ascii="Aquawax Pro" w:hAnsi="Aquawax Pro"/>
          <w:color w:val="002060"/>
          <w:sz w:val="20"/>
          <w:szCs w:val="20"/>
        </w:rPr>
        <w:t xml:space="preserve"> </w:t>
      </w:r>
      <w:r w:rsidR="00B10928" w:rsidRPr="0078338E">
        <w:rPr>
          <w:rFonts w:ascii="Aquawax Pro" w:hAnsi="Aquawax Pro"/>
          <w:color w:val="002060"/>
          <w:sz w:val="20"/>
          <w:szCs w:val="20"/>
        </w:rPr>
        <w:t xml:space="preserve">1 </w:t>
      </w:r>
      <w:r w:rsidR="00023289" w:rsidRPr="0078338E">
        <w:rPr>
          <w:rFonts w:ascii="Aquawax Pro" w:hAnsi="Aquawax Pro"/>
          <w:color w:val="002060"/>
          <w:sz w:val="20"/>
          <w:szCs w:val="20"/>
        </w:rPr>
        <w:t xml:space="preserve">utkání </w:t>
      </w:r>
      <w:r w:rsidR="00B10928" w:rsidRPr="0078338E">
        <w:rPr>
          <w:rFonts w:ascii="Aquawax Pro" w:hAnsi="Aquawax Pro"/>
          <w:color w:val="002060"/>
          <w:sz w:val="20"/>
          <w:szCs w:val="20"/>
        </w:rPr>
        <w:t xml:space="preserve">v domácím prostředí a 1 </w:t>
      </w:r>
      <w:r w:rsidR="00023289" w:rsidRPr="0078338E">
        <w:rPr>
          <w:rFonts w:ascii="Aquawax Pro" w:hAnsi="Aquawax Pro"/>
          <w:color w:val="002060"/>
          <w:sz w:val="20"/>
          <w:szCs w:val="20"/>
        </w:rPr>
        <w:t xml:space="preserve">utkání </w:t>
      </w:r>
      <w:r w:rsidR="00B10928" w:rsidRPr="0078338E">
        <w:rPr>
          <w:rFonts w:ascii="Aquawax Pro" w:hAnsi="Aquawax Pro"/>
          <w:color w:val="002060"/>
          <w:sz w:val="20"/>
          <w:szCs w:val="20"/>
        </w:rPr>
        <w:t xml:space="preserve">u soupeře. </w:t>
      </w:r>
      <w:r w:rsidR="00BB4A9A" w:rsidRPr="0078338E">
        <w:rPr>
          <w:rFonts w:ascii="Aquawax Pro" w:hAnsi="Aquawax Pro"/>
          <w:color w:val="002060"/>
          <w:sz w:val="20"/>
          <w:szCs w:val="20"/>
        </w:rPr>
        <w:t>Každé družstv</w:t>
      </w:r>
      <w:r w:rsidR="00C260CA" w:rsidRPr="0078338E">
        <w:rPr>
          <w:rFonts w:ascii="Aquawax Pro" w:hAnsi="Aquawax Pro"/>
          <w:color w:val="002060"/>
          <w:sz w:val="20"/>
          <w:szCs w:val="20"/>
        </w:rPr>
        <w:t>o v rámci jednoho kola pořádá utkání dle rozpisu utkání.</w:t>
      </w:r>
    </w:p>
    <w:p w14:paraId="020C0795" w14:textId="28BC6BD3" w:rsidR="0083128B" w:rsidRPr="0078338E" w:rsidRDefault="00C1182D" w:rsidP="00BD0309">
      <w:pPr>
        <w:tabs>
          <w:tab w:val="left" w:pos="1701"/>
          <w:tab w:val="left" w:pos="2268"/>
        </w:tabs>
        <w:spacing w:after="0" w:line="276" w:lineRule="auto"/>
        <w:ind w:left="1701" w:right="426" w:hanging="1701"/>
        <w:jc w:val="both"/>
        <w:rPr>
          <w:rFonts w:ascii="Aquawax Pro" w:hAnsi="Aquawax Pro"/>
          <w:bCs/>
          <w:color w:val="002060"/>
          <w:sz w:val="20"/>
          <w:szCs w:val="20"/>
        </w:rPr>
      </w:pPr>
      <w:r w:rsidRPr="0078338E">
        <w:rPr>
          <w:rFonts w:ascii="Aquawax Pro" w:hAnsi="Aquawax Pro"/>
          <w:bCs/>
          <w:color w:val="002060"/>
          <w:sz w:val="20"/>
          <w:szCs w:val="20"/>
        </w:rPr>
        <w:tab/>
      </w:r>
      <w:r w:rsidR="00B83EA4" w:rsidRPr="0078338E">
        <w:rPr>
          <w:rFonts w:ascii="Aquawax Pro" w:hAnsi="Aquawax Pro"/>
          <w:bCs/>
          <w:color w:val="002060"/>
          <w:sz w:val="20"/>
          <w:szCs w:val="20"/>
        </w:rPr>
        <w:t xml:space="preserve">Jednotlivá kola </w:t>
      </w:r>
      <w:r w:rsidR="005C71AD" w:rsidRPr="0078338E">
        <w:rPr>
          <w:rFonts w:ascii="Aquawax Pro" w:hAnsi="Aquawax Pro"/>
          <w:bCs/>
          <w:color w:val="002060"/>
          <w:sz w:val="20"/>
          <w:szCs w:val="20"/>
        </w:rPr>
        <w:t>se hrají v rámci</w:t>
      </w:r>
      <w:r w:rsidR="00B83EA4" w:rsidRPr="0078338E">
        <w:rPr>
          <w:rFonts w:ascii="Aquawax Pro" w:hAnsi="Aquawax Pro"/>
          <w:bCs/>
          <w:color w:val="002060"/>
          <w:sz w:val="20"/>
          <w:szCs w:val="20"/>
        </w:rPr>
        <w:t xml:space="preserve"> tzv. půldn</w:t>
      </w:r>
      <w:r w:rsidR="005C71AD" w:rsidRPr="0078338E">
        <w:rPr>
          <w:rFonts w:ascii="Aquawax Pro" w:hAnsi="Aquawax Pro"/>
          <w:bCs/>
          <w:color w:val="002060"/>
          <w:sz w:val="20"/>
          <w:szCs w:val="20"/>
        </w:rPr>
        <w:t>ů</w:t>
      </w:r>
      <w:r w:rsidR="00B83EA4" w:rsidRPr="0078338E">
        <w:rPr>
          <w:rFonts w:ascii="Aquawax Pro" w:hAnsi="Aquawax Pro"/>
          <w:bCs/>
          <w:color w:val="002060"/>
          <w:sz w:val="20"/>
          <w:szCs w:val="20"/>
        </w:rPr>
        <w:t xml:space="preserve">. </w:t>
      </w:r>
      <w:r w:rsidR="000E0322" w:rsidRPr="0078338E">
        <w:rPr>
          <w:rFonts w:ascii="Aquawax Pro" w:hAnsi="Aquawax Pro"/>
          <w:bCs/>
          <w:color w:val="002060"/>
          <w:sz w:val="20"/>
          <w:szCs w:val="20"/>
        </w:rPr>
        <w:t xml:space="preserve">Hostující družstvo odehraje jedno utkání u jednoho pořádajícího oddílu v jednom půldni a </w:t>
      </w:r>
      <w:r w:rsidR="00972E21" w:rsidRPr="0078338E">
        <w:rPr>
          <w:rFonts w:ascii="Aquawax Pro" w:hAnsi="Aquawax Pro"/>
          <w:bCs/>
          <w:color w:val="002060"/>
          <w:sz w:val="20"/>
          <w:szCs w:val="20"/>
        </w:rPr>
        <w:t xml:space="preserve">u </w:t>
      </w:r>
      <w:r w:rsidR="000E0322" w:rsidRPr="0078338E">
        <w:rPr>
          <w:rFonts w:ascii="Aquawax Pro" w:hAnsi="Aquawax Pro"/>
          <w:bCs/>
          <w:color w:val="002060"/>
          <w:sz w:val="20"/>
          <w:szCs w:val="20"/>
        </w:rPr>
        <w:t>druhé</w:t>
      </w:r>
      <w:r w:rsidR="00972E21" w:rsidRPr="0078338E">
        <w:rPr>
          <w:rFonts w:ascii="Aquawax Pro" w:hAnsi="Aquawax Pro"/>
          <w:bCs/>
          <w:color w:val="002060"/>
          <w:sz w:val="20"/>
          <w:szCs w:val="20"/>
        </w:rPr>
        <w:t>ho</w:t>
      </w:r>
      <w:r w:rsidR="000E0322" w:rsidRPr="0078338E">
        <w:rPr>
          <w:rFonts w:ascii="Aquawax Pro" w:hAnsi="Aquawax Pro"/>
          <w:bCs/>
          <w:color w:val="002060"/>
          <w:sz w:val="20"/>
          <w:szCs w:val="20"/>
        </w:rPr>
        <w:t xml:space="preserve"> pořadatel</w:t>
      </w:r>
      <w:r w:rsidR="00972E21" w:rsidRPr="0078338E">
        <w:rPr>
          <w:rFonts w:ascii="Aquawax Pro" w:hAnsi="Aquawax Pro"/>
          <w:bCs/>
          <w:color w:val="002060"/>
          <w:sz w:val="20"/>
          <w:szCs w:val="20"/>
        </w:rPr>
        <w:t>e</w:t>
      </w:r>
      <w:r w:rsidR="005011C3" w:rsidRPr="0078338E">
        <w:rPr>
          <w:rFonts w:ascii="Aquawax Pro" w:hAnsi="Aquawax Pro"/>
          <w:bCs/>
          <w:color w:val="002060"/>
          <w:sz w:val="20"/>
          <w:szCs w:val="20"/>
        </w:rPr>
        <w:t>,</w:t>
      </w:r>
      <w:r w:rsidR="000E0322" w:rsidRPr="0078338E">
        <w:rPr>
          <w:rFonts w:ascii="Aquawax Pro" w:hAnsi="Aquawax Pro"/>
          <w:bCs/>
          <w:color w:val="002060"/>
          <w:sz w:val="20"/>
          <w:szCs w:val="20"/>
        </w:rPr>
        <w:t xml:space="preserve"> </w:t>
      </w:r>
      <w:r w:rsidR="00F3407D" w:rsidRPr="0078338E">
        <w:rPr>
          <w:rFonts w:ascii="Aquawax Pro" w:hAnsi="Aquawax Pro"/>
          <w:bCs/>
          <w:color w:val="002060"/>
          <w:sz w:val="20"/>
          <w:szCs w:val="20"/>
        </w:rPr>
        <w:t>po</w:t>
      </w:r>
      <w:r w:rsidR="000E0322" w:rsidRPr="0078338E">
        <w:rPr>
          <w:rFonts w:ascii="Aquawax Pro" w:hAnsi="Aquawax Pro"/>
          <w:bCs/>
          <w:color w:val="002060"/>
          <w:sz w:val="20"/>
          <w:szCs w:val="20"/>
        </w:rPr>
        <w:t>dle rozpisu utkání</w:t>
      </w:r>
      <w:r w:rsidR="005011C3" w:rsidRPr="0078338E">
        <w:rPr>
          <w:rFonts w:ascii="Aquawax Pro" w:hAnsi="Aquawax Pro"/>
          <w:bCs/>
          <w:color w:val="002060"/>
          <w:sz w:val="20"/>
          <w:szCs w:val="20"/>
        </w:rPr>
        <w:t>,</w:t>
      </w:r>
      <w:r w:rsidR="000E0322" w:rsidRPr="0078338E">
        <w:rPr>
          <w:rFonts w:ascii="Aquawax Pro" w:hAnsi="Aquawax Pro"/>
          <w:bCs/>
          <w:color w:val="002060"/>
          <w:sz w:val="20"/>
          <w:szCs w:val="20"/>
        </w:rPr>
        <w:t xml:space="preserve"> odehr</w:t>
      </w:r>
      <w:r w:rsidR="005011C3" w:rsidRPr="0078338E">
        <w:rPr>
          <w:rFonts w:ascii="Aquawax Pro" w:hAnsi="Aquawax Pro"/>
          <w:bCs/>
          <w:color w:val="002060"/>
          <w:sz w:val="20"/>
          <w:szCs w:val="20"/>
        </w:rPr>
        <w:t>aje</w:t>
      </w:r>
      <w:r w:rsidR="000E0322" w:rsidRPr="0078338E">
        <w:rPr>
          <w:rFonts w:ascii="Aquawax Pro" w:hAnsi="Aquawax Pro"/>
          <w:bCs/>
          <w:color w:val="002060"/>
          <w:sz w:val="20"/>
          <w:szCs w:val="20"/>
        </w:rPr>
        <w:t xml:space="preserve"> druhé utkání v rámci druhého půldne.</w:t>
      </w:r>
      <w:r w:rsidR="00F3407D" w:rsidRPr="0078338E">
        <w:rPr>
          <w:rFonts w:ascii="Aquawax Pro" w:hAnsi="Aquawax Pro"/>
          <w:bCs/>
          <w:color w:val="002060"/>
          <w:sz w:val="20"/>
          <w:szCs w:val="20"/>
        </w:rPr>
        <w:t xml:space="preserve"> </w:t>
      </w:r>
    </w:p>
    <w:p w14:paraId="56B613FB" w14:textId="38791343" w:rsidR="0012241C" w:rsidRPr="0078338E" w:rsidRDefault="00894CA6" w:rsidP="00734022">
      <w:pPr>
        <w:tabs>
          <w:tab w:val="left" w:pos="1701"/>
          <w:tab w:val="left" w:pos="1985"/>
        </w:tabs>
        <w:spacing w:before="240" w:line="276" w:lineRule="auto"/>
        <w:ind w:left="1701" w:right="426" w:hanging="1701"/>
        <w:jc w:val="both"/>
        <w:rPr>
          <w:rFonts w:ascii="Aquawax Pro" w:hAnsi="Aquawax Pro"/>
          <w:color w:val="002060"/>
          <w:sz w:val="20"/>
          <w:szCs w:val="20"/>
        </w:rPr>
      </w:pPr>
      <w:r w:rsidRPr="0078338E">
        <w:rPr>
          <w:rFonts w:ascii="Aquawax Pro" w:hAnsi="Aquawax Pro"/>
          <w:b/>
          <w:color w:val="002060"/>
          <w:sz w:val="20"/>
          <w:szCs w:val="20"/>
        </w:rPr>
        <w:t>Nadstavbová část:</w:t>
      </w:r>
      <w:r w:rsidRPr="0078338E">
        <w:rPr>
          <w:rFonts w:ascii="Aquawax Pro" w:hAnsi="Aquawax Pro"/>
          <w:b/>
          <w:color w:val="002060"/>
          <w:sz w:val="20"/>
          <w:szCs w:val="20"/>
        </w:rPr>
        <w:tab/>
      </w:r>
      <w:r w:rsidRPr="0078338E">
        <w:rPr>
          <w:rFonts w:ascii="Aquawax Pro" w:hAnsi="Aquawax Pro"/>
          <w:color w:val="002060"/>
          <w:sz w:val="20"/>
          <w:szCs w:val="20"/>
        </w:rPr>
        <w:t xml:space="preserve">Družstva, umístěná na 1. - 4. místě po základní části, hrají play-off o 1. - 4. místo. Semifinále, </w:t>
      </w:r>
      <w:r w:rsidR="0012241C" w:rsidRPr="0078338E">
        <w:rPr>
          <w:rFonts w:ascii="Aquawax Pro" w:hAnsi="Aquawax Pro"/>
          <w:color w:val="002060"/>
          <w:sz w:val="20"/>
          <w:szCs w:val="20"/>
        </w:rPr>
        <w:t>o</w:t>
      </w:r>
      <w:r w:rsidRPr="0078338E">
        <w:rPr>
          <w:rFonts w:ascii="Aquawax Pro" w:hAnsi="Aquawax Pro"/>
          <w:color w:val="002060"/>
          <w:sz w:val="20"/>
          <w:szCs w:val="20"/>
        </w:rPr>
        <w:t xml:space="preserve"> 3. místo a finále se hrají formou utkání doma – venku</w:t>
      </w:r>
      <w:r w:rsidR="002B15CF" w:rsidRPr="0078338E">
        <w:rPr>
          <w:rFonts w:ascii="Aquawax Pro" w:hAnsi="Aquawax Pro"/>
          <w:color w:val="002060"/>
          <w:sz w:val="20"/>
          <w:szCs w:val="20"/>
        </w:rPr>
        <w:t xml:space="preserve"> na dvě vítězství</w:t>
      </w:r>
      <w:r w:rsidRPr="0078338E">
        <w:rPr>
          <w:rFonts w:ascii="Aquawax Pro" w:hAnsi="Aquawax Pro"/>
          <w:color w:val="002060"/>
          <w:sz w:val="20"/>
          <w:szCs w:val="20"/>
        </w:rPr>
        <w:t>.</w:t>
      </w:r>
      <w:r w:rsidR="002B15CF" w:rsidRPr="0078338E">
        <w:rPr>
          <w:rFonts w:ascii="Aquawax Pro" w:hAnsi="Aquawax Pro"/>
          <w:color w:val="002060"/>
          <w:sz w:val="20"/>
          <w:szCs w:val="20"/>
        </w:rPr>
        <w:t xml:space="preserve"> Vítězství v základní hrací době a po penaltách se počítá jako jedna výhra.</w:t>
      </w:r>
      <w:r w:rsidRPr="0078338E">
        <w:rPr>
          <w:rFonts w:ascii="Aquawax Pro" w:hAnsi="Aquawax Pro"/>
          <w:color w:val="002060"/>
          <w:sz w:val="20"/>
          <w:szCs w:val="20"/>
        </w:rPr>
        <w:t xml:space="preserve"> Utkání začínají u družstva hůře postaveného po základní části. V případě </w:t>
      </w:r>
      <w:r w:rsidR="00FC09AA" w:rsidRPr="0078338E">
        <w:rPr>
          <w:rFonts w:ascii="Aquawax Pro" w:hAnsi="Aquawax Pro"/>
          <w:color w:val="002060"/>
          <w:sz w:val="20"/>
          <w:szCs w:val="20"/>
        </w:rPr>
        <w:t>stavu 1:1</w:t>
      </w:r>
      <w:r w:rsidRPr="0078338E">
        <w:rPr>
          <w:rFonts w:ascii="Aquawax Pro" w:hAnsi="Aquawax Pro"/>
          <w:color w:val="002060"/>
          <w:sz w:val="20"/>
          <w:szCs w:val="20"/>
        </w:rPr>
        <w:t xml:space="preserve"> po druhém utkání</w:t>
      </w:r>
      <w:r w:rsidR="002B15CF" w:rsidRPr="0078338E">
        <w:rPr>
          <w:rFonts w:ascii="Aquawax Pro" w:hAnsi="Aquawax Pro"/>
          <w:color w:val="002060"/>
          <w:sz w:val="20"/>
          <w:szCs w:val="20"/>
        </w:rPr>
        <w:t xml:space="preserve"> v play-off</w:t>
      </w:r>
      <w:r w:rsidRPr="0078338E">
        <w:rPr>
          <w:rFonts w:ascii="Aquawax Pro" w:hAnsi="Aquawax Pro"/>
          <w:color w:val="002060"/>
          <w:sz w:val="20"/>
          <w:szCs w:val="20"/>
        </w:rPr>
        <w:t xml:space="preserve">, </w:t>
      </w:r>
      <w:r w:rsidR="00FC09AA" w:rsidRPr="0078338E">
        <w:rPr>
          <w:rFonts w:ascii="Aquawax Pro" w:hAnsi="Aquawax Pro"/>
          <w:color w:val="002060"/>
          <w:sz w:val="20"/>
          <w:szCs w:val="20"/>
        </w:rPr>
        <w:t>rozhodne</w:t>
      </w:r>
      <w:r w:rsidRPr="0078338E">
        <w:rPr>
          <w:rFonts w:ascii="Aquawax Pro" w:hAnsi="Aquawax Pro"/>
          <w:color w:val="002060"/>
          <w:sz w:val="20"/>
          <w:szCs w:val="20"/>
        </w:rPr>
        <w:t xml:space="preserve"> o postupujícím nebo vítězi 1.</w:t>
      </w:r>
      <w:r w:rsidR="00AC74E4">
        <w:rPr>
          <w:rFonts w:ascii="Aquawax Pro" w:hAnsi="Aquawax Pro"/>
          <w:color w:val="002060"/>
          <w:sz w:val="20"/>
          <w:szCs w:val="20"/>
        </w:rPr>
        <w:t> </w:t>
      </w:r>
      <w:r w:rsidRPr="0078338E">
        <w:rPr>
          <w:rFonts w:ascii="Aquawax Pro" w:hAnsi="Aquawax Pro"/>
          <w:color w:val="002060"/>
          <w:sz w:val="20"/>
          <w:szCs w:val="20"/>
        </w:rPr>
        <w:t>ligy mužů, resp. o 3.</w:t>
      </w:r>
      <w:r w:rsidR="0012241C" w:rsidRPr="0078338E">
        <w:rPr>
          <w:rFonts w:ascii="Aquawax Pro" w:hAnsi="Aquawax Pro"/>
          <w:color w:val="002060"/>
          <w:sz w:val="20"/>
          <w:szCs w:val="20"/>
        </w:rPr>
        <w:t xml:space="preserve"> </w:t>
      </w:r>
      <w:r w:rsidRPr="0078338E">
        <w:rPr>
          <w:rFonts w:ascii="Aquawax Pro" w:hAnsi="Aquawax Pro"/>
          <w:color w:val="002060"/>
          <w:sz w:val="20"/>
          <w:szCs w:val="20"/>
        </w:rPr>
        <w:t xml:space="preserve">místu, </w:t>
      </w:r>
      <w:r w:rsidR="00FC09AA" w:rsidRPr="0078338E">
        <w:rPr>
          <w:rFonts w:ascii="Aquawax Pro" w:hAnsi="Aquawax Pro"/>
          <w:color w:val="002060"/>
          <w:sz w:val="20"/>
          <w:szCs w:val="20"/>
        </w:rPr>
        <w:t xml:space="preserve">třetí utkání. Toto utkání se odehraje u lépe postaveného po základní části a ve stejném termínu </w:t>
      </w:r>
      <w:r w:rsidR="00ED6D35">
        <w:rPr>
          <w:rFonts w:ascii="Aquawax Pro" w:hAnsi="Aquawax Pro"/>
          <w:color w:val="002060"/>
          <w:sz w:val="20"/>
          <w:szCs w:val="20"/>
        </w:rPr>
        <w:t xml:space="preserve">jako </w:t>
      </w:r>
      <w:r w:rsidR="00FC09AA" w:rsidRPr="0078338E">
        <w:rPr>
          <w:rFonts w:ascii="Aquawax Pro" w:hAnsi="Aquawax Pro"/>
          <w:color w:val="002060"/>
          <w:sz w:val="20"/>
          <w:szCs w:val="20"/>
        </w:rPr>
        <w:t>odvetné</w:t>
      </w:r>
      <w:r w:rsidR="00ED6D35">
        <w:rPr>
          <w:rFonts w:ascii="Aquawax Pro" w:hAnsi="Aquawax Pro"/>
          <w:color w:val="002060"/>
          <w:sz w:val="20"/>
          <w:szCs w:val="20"/>
        </w:rPr>
        <w:t xml:space="preserve"> (druhé)</w:t>
      </w:r>
      <w:r w:rsidR="00FC09AA" w:rsidRPr="0078338E">
        <w:rPr>
          <w:rFonts w:ascii="Aquawax Pro" w:hAnsi="Aquawax Pro"/>
          <w:color w:val="002060"/>
          <w:sz w:val="20"/>
          <w:szCs w:val="20"/>
        </w:rPr>
        <w:t xml:space="preserve"> utkání</w:t>
      </w:r>
      <w:r w:rsidR="00E326C1" w:rsidRPr="0078338E">
        <w:rPr>
          <w:rFonts w:ascii="Aquawax Pro" w:hAnsi="Aquawax Pro"/>
          <w:color w:val="002060"/>
          <w:sz w:val="20"/>
          <w:szCs w:val="20"/>
        </w:rPr>
        <w:t>.</w:t>
      </w:r>
    </w:p>
    <w:p w14:paraId="4BCC5DCF" w14:textId="77777777" w:rsidR="00FC09AA" w:rsidRPr="0078338E" w:rsidRDefault="00FC09AA" w:rsidP="00734022">
      <w:pPr>
        <w:tabs>
          <w:tab w:val="left" w:pos="1985"/>
        </w:tabs>
        <w:spacing w:before="240" w:line="276" w:lineRule="auto"/>
        <w:ind w:left="1701" w:right="426" w:hanging="1701"/>
        <w:jc w:val="both"/>
        <w:rPr>
          <w:rFonts w:ascii="Aquawax Pro" w:hAnsi="Aquawax Pro"/>
          <w:b/>
          <w:color w:val="002060"/>
          <w:sz w:val="20"/>
          <w:szCs w:val="20"/>
        </w:rPr>
      </w:pPr>
    </w:p>
    <w:p w14:paraId="7636B75A" w14:textId="5F5E9D7B" w:rsidR="00D71FB7" w:rsidRPr="0078338E" w:rsidRDefault="00D71FB7" w:rsidP="00734022">
      <w:pPr>
        <w:tabs>
          <w:tab w:val="left" w:pos="1985"/>
        </w:tabs>
        <w:spacing w:before="240" w:line="276" w:lineRule="auto"/>
        <w:ind w:left="1701" w:right="426" w:hanging="1701"/>
        <w:jc w:val="both"/>
        <w:rPr>
          <w:rFonts w:ascii="Aquawax Pro" w:hAnsi="Aquawax Pro"/>
          <w:color w:val="002060"/>
          <w:sz w:val="20"/>
          <w:szCs w:val="20"/>
        </w:rPr>
      </w:pPr>
      <w:r w:rsidRPr="0078338E">
        <w:rPr>
          <w:rFonts w:ascii="Aquawax Pro" w:hAnsi="Aquawax Pro"/>
          <w:b/>
          <w:color w:val="002060"/>
          <w:sz w:val="20"/>
          <w:szCs w:val="20"/>
        </w:rPr>
        <w:t>Hrací dny:</w:t>
      </w:r>
      <w:r w:rsidR="00893C8D" w:rsidRPr="0078338E">
        <w:rPr>
          <w:rFonts w:ascii="Aquawax Pro" w:hAnsi="Aquawax Pro"/>
          <w:b/>
          <w:color w:val="002060"/>
          <w:sz w:val="20"/>
          <w:szCs w:val="20"/>
        </w:rPr>
        <w:tab/>
      </w:r>
      <w:r w:rsidR="002C034B" w:rsidRPr="0078338E">
        <w:rPr>
          <w:rFonts w:ascii="Aquawax Pro" w:hAnsi="Aquawax Pro"/>
          <w:color w:val="002060"/>
          <w:sz w:val="20"/>
          <w:szCs w:val="20"/>
        </w:rPr>
        <w:t>a)</w:t>
      </w:r>
      <w:r w:rsidR="002C034B" w:rsidRPr="0078338E">
        <w:rPr>
          <w:rFonts w:ascii="Aquawax Pro" w:hAnsi="Aquawax Pro"/>
          <w:color w:val="002060"/>
          <w:sz w:val="20"/>
          <w:szCs w:val="20"/>
        </w:rPr>
        <w:tab/>
      </w:r>
      <w:r w:rsidRPr="0078338E">
        <w:rPr>
          <w:rFonts w:ascii="Aquawax Pro" w:hAnsi="Aquawax Pro"/>
          <w:i/>
          <w:color w:val="002060"/>
          <w:sz w:val="20"/>
          <w:szCs w:val="20"/>
          <w:u w:val="single"/>
        </w:rPr>
        <w:t>Hracím dn</w:t>
      </w:r>
      <w:r w:rsidR="002C034B" w:rsidRPr="0078338E">
        <w:rPr>
          <w:rFonts w:ascii="Aquawax Pro" w:hAnsi="Aquawax Pro"/>
          <w:i/>
          <w:color w:val="002060"/>
          <w:sz w:val="20"/>
          <w:szCs w:val="20"/>
          <w:u w:val="single"/>
        </w:rPr>
        <w:t>em</w:t>
      </w:r>
      <w:r w:rsidR="00452108" w:rsidRPr="0078338E">
        <w:rPr>
          <w:rFonts w:ascii="Aquawax Pro" w:hAnsi="Aquawax Pro"/>
          <w:i/>
          <w:color w:val="002060"/>
          <w:sz w:val="20"/>
          <w:szCs w:val="20"/>
          <w:u w:val="single"/>
        </w:rPr>
        <w:t xml:space="preserve"> </w:t>
      </w:r>
      <w:r w:rsidR="002C034B" w:rsidRPr="0078338E">
        <w:rPr>
          <w:rFonts w:ascii="Aquawax Pro" w:hAnsi="Aquawax Pro"/>
          <w:i/>
          <w:color w:val="002060"/>
          <w:sz w:val="20"/>
          <w:szCs w:val="20"/>
          <w:u w:val="single"/>
        </w:rPr>
        <w:t>je sobota</w:t>
      </w:r>
      <w:r w:rsidR="00C518E2" w:rsidRPr="0078338E">
        <w:rPr>
          <w:rFonts w:ascii="Aquawax Pro" w:hAnsi="Aquawax Pro"/>
          <w:i/>
          <w:color w:val="002060"/>
          <w:sz w:val="20"/>
          <w:szCs w:val="20"/>
          <w:u w:val="single"/>
        </w:rPr>
        <w:t xml:space="preserve"> nebo neděle</w:t>
      </w:r>
      <w:r w:rsidR="002C034B" w:rsidRPr="0078338E">
        <w:rPr>
          <w:rFonts w:ascii="Aquawax Pro" w:hAnsi="Aquawax Pro"/>
          <w:color w:val="002060"/>
          <w:sz w:val="20"/>
          <w:szCs w:val="20"/>
        </w:rPr>
        <w:t>:</w:t>
      </w:r>
    </w:p>
    <w:p w14:paraId="2C24EB03" w14:textId="63AD42A8" w:rsidR="00E70CD8" w:rsidRPr="0078338E" w:rsidRDefault="002C034B" w:rsidP="00734022">
      <w:pPr>
        <w:pStyle w:val="Odstavecseseznamem"/>
        <w:numPr>
          <w:ilvl w:val="0"/>
          <w:numId w:val="4"/>
        </w:numPr>
        <w:spacing w:after="0" w:line="276" w:lineRule="auto"/>
        <w:ind w:left="1985" w:right="426" w:hanging="284"/>
        <w:contextualSpacing w:val="0"/>
        <w:jc w:val="both"/>
        <w:rPr>
          <w:rFonts w:ascii="Aquawax Pro" w:hAnsi="Aquawax Pro"/>
          <w:color w:val="002060"/>
          <w:sz w:val="20"/>
          <w:szCs w:val="20"/>
        </w:rPr>
      </w:pPr>
      <w:r w:rsidRPr="0078338E">
        <w:rPr>
          <w:rFonts w:ascii="Aquawax Pro" w:hAnsi="Aquawax Pro"/>
          <w:color w:val="002060"/>
          <w:sz w:val="20"/>
          <w:szCs w:val="20"/>
        </w:rPr>
        <w:t xml:space="preserve">Začátek prvního </w:t>
      </w:r>
      <w:r w:rsidR="00023289" w:rsidRPr="0078338E">
        <w:rPr>
          <w:rFonts w:ascii="Aquawax Pro" w:hAnsi="Aquawax Pro"/>
          <w:color w:val="002060"/>
          <w:sz w:val="20"/>
          <w:szCs w:val="20"/>
        </w:rPr>
        <w:t xml:space="preserve">utkání </w:t>
      </w:r>
      <w:r w:rsidRPr="0078338E">
        <w:rPr>
          <w:rFonts w:ascii="Aquawax Pro" w:hAnsi="Aquawax Pro"/>
          <w:color w:val="002060"/>
          <w:sz w:val="20"/>
          <w:szCs w:val="20"/>
        </w:rPr>
        <w:t>je nejdříve v </w:t>
      </w:r>
      <w:r w:rsidR="008C36D3" w:rsidRPr="0078338E">
        <w:rPr>
          <w:rFonts w:ascii="Aquawax Pro" w:hAnsi="Aquawax Pro"/>
          <w:color w:val="002060"/>
          <w:sz w:val="20"/>
          <w:szCs w:val="20"/>
        </w:rPr>
        <w:t>10</w:t>
      </w:r>
      <w:r w:rsidRPr="0078338E">
        <w:rPr>
          <w:rFonts w:ascii="Aquawax Pro" w:hAnsi="Aquawax Pro"/>
          <w:color w:val="002060"/>
          <w:sz w:val="20"/>
          <w:szCs w:val="20"/>
        </w:rPr>
        <w:t xml:space="preserve">:00 a nejpozději </w:t>
      </w:r>
      <w:r w:rsidR="00B76562" w:rsidRPr="0078338E">
        <w:rPr>
          <w:rFonts w:ascii="Aquawax Pro" w:hAnsi="Aquawax Pro"/>
          <w:color w:val="002060"/>
          <w:sz w:val="20"/>
          <w:szCs w:val="20"/>
        </w:rPr>
        <w:t>v</w:t>
      </w:r>
      <w:r w:rsidR="00B03DF6" w:rsidRPr="0078338E">
        <w:rPr>
          <w:rFonts w:ascii="Aquawax Pro" w:hAnsi="Aquawax Pro"/>
          <w:color w:val="002060"/>
          <w:sz w:val="20"/>
          <w:szCs w:val="20"/>
        </w:rPr>
        <w:t>e</w:t>
      </w:r>
      <w:r w:rsidRPr="0078338E">
        <w:rPr>
          <w:rFonts w:ascii="Aquawax Pro" w:hAnsi="Aquawax Pro"/>
          <w:color w:val="002060"/>
          <w:sz w:val="20"/>
          <w:szCs w:val="20"/>
        </w:rPr>
        <w:t xml:space="preserve"> 1</w:t>
      </w:r>
      <w:r w:rsidR="00394ADE" w:rsidRPr="0078338E">
        <w:rPr>
          <w:rFonts w:ascii="Aquawax Pro" w:hAnsi="Aquawax Pro"/>
          <w:color w:val="002060"/>
          <w:sz w:val="20"/>
          <w:szCs w:val="20"/>
        </w:rPr>
        <w:t>4</w:t>
      </w:r>
      <w:r w:rsidRPr="0078338E">
        <w:rPr>
          <w:rFonts w:ascii="Aquawax Pro" w:hAnsi="Aquawax Pro"/>
          <w:color w:val="002060"/>
          <w:sz w:val="20"/>
          <w:szCs w:val="20"/>
        </w:rPr>
        <w:t>:00</w:t>
      </w:r>
      <w:r w:rsidR="00C518E2" w:rsidRPr="0078338E">
        <w:rPr>
          <w:rFonts w:ascii="Aquawax Pro" w:hAnsi="Aquawax Pro"/>
          <w:color w:val="002060"/>
          <w:sz w:val="20"/>
          <w:szCs w:val="20"/>
        </w:rPr>
        <w:t xml:space="preserve"> (u nedělního utkání ve 12:00)</w:t>
      </w:r>
      <w:r w:rsidR="00D91EF6" w:rsidRPr="0078338E">
        <w:rPr>
          <w:rFonts w:ascii="Aquawax Pro" w:hAnsi="Aquawax Pro"/>
          <w:color w:val="002060"/>
          <w:sz w:val="20"/>
          <w:szCs w:val="20"/>
        </w:rPr>
        <w:t>.</w:t>
      </w:r>
    </w:p>
    <w:p w14:paraId="1F589A8C" w14:textId="3F817350" w:rsidR="002C034B" w:rsidRPr="0078338E" w:rsidRDefault="002C034B" w:rsidP="00734022">
      <w:pPr>
        <w:pStyle w:val="Odstavecseseznamem"/>
        <w:numPr>
          <w:ilvl w:val="0"/>
          <w:numId w:val="4"/>
        </w:numPr>
        <w:spacing w:after="0" w:line="276" w:lineRule="auto"/>
        <w:ind w:left="1985" w:right="426" w:hanging="284"/>
        <w:contextualSpacing w:val="0"/>
        <w:jc w:val="both"/>
        <w:rPr>
          <w:rFonts w:ascii="Aquawax Pro" w:hAnsi="Aquawax Pro"/>
          <w:color w:val="002060"/>
          <w:sz w:val="20"/>
          <w:szCs w:val="20"/>
        </w:rPr>
      </w:pPr>
      <w:r w:rsidRPr="0078338E">
        <w:rPr>
          <w:rFonts w:ascii="Aquawax Pro" w:hAnsi="Aquawax Pro"/>
          <w:color w:val="002060"/>
          <w:sz w:val="20"/>
          <w:szCs w:val="20"/>
        </w:rPr>
        <w:t xml:space="preserve">Začátek druhého </w:t>
      </w:r>
      <w:r w:rsidR="00023289" w:rsidRPr="0078338E">
        <w:rPr>
          <w:rFonts w:ascii="Aquawax Pro" w:hAnsi="Aquawax Pro"/>
          <w:color w:val="002060"/>
          <w:sz w:val="20"/>
          <w:szCs w:val="20"/>
        </w:rPr>
        <w:t xml:space="preserve">utkání </w:t>
      </w:r>
      <w:r w:rsidRPr="0078338E">
        <w:rPr>
          <w:rFonts w:ascii="Aquawax Pro" w:hAnsi="Aquawax Pro"/>
          <w:color w:val="002060"/>
          <w:sz w:val="20"/>
          <w:szCs w:val="20"/>
        </w:rPr>
        <w:t>je nejdříve v</w:t>
      </w:r>
      <w:r w:rsidR="00394ADE" w:rsidRPr="0078338E">
        <w:rPr>
          <w:rFonts w:ascii="Aquawax Pro" w:hAnsi="Aquawax Pro"/>
          <w:color w:val="002060"/>
          <w:sz w:val="20"/>
          <w:szCs w:val="20"/>
        </w:rPr>
        <w:t>e</w:t>
      </w:r>
      <w:r w:rsidRPr="0078338E">
        <w:rPr>
          <w:rFonts w:ascii="Aquawax Pro" w:hAnsi="Aquawax Pro"/>
          <w:color w:val="002060"/>
          <w:sz w:val="20"/>
          <w:szCs w:val="20"/>
        </w:rPr>
        <w:t> 1</w:t>
      </w:r>
      <w:r w:rsidR="00394ADE" w:rsidRPr="0078338E">
        <w:rPr>
          <w:rFonts w:ascii="Aquawax Pro" w:hAnsi="Aquawax Pro"/>
          <w:color w:val="002060"/>
          <w:sz w:val="20"/>
          <w:szCs w:val="20"/>
        </w:rPr>
        <w:t>4</w:t>
      </w:r>
      <w:r w:rsidRPr="0078338E">
        <w:rPr>
          <w:rFonts w:ascii="Aquawax Pro" w:hAnsi="Aquawax Pro"/>
          <w:color w:val="002060"/>
          <w:sz w:val="20"/>
          <w:szCs w:val="20"/>
        </w:rPr>
        <w:t xml:space="preserve">:00 a nejpozději </w:t>
      </w:r>
      <w:r w:rsidR="00B76562" w:rsidRPr="0078338E">
        <w:rPr>
          <w:rFonts w:ascii="Aquawax Pro" w:hAnsi="Aquawax Pro"/>
          <w:color w:val="002060"/>
          <w:sz w:val="20"/>
          <w:szCs w:val="20"/>
        </w:rPr>
        <w:t>v</w:t>
      </w:r>
      <w:r w:rsidRPr="0078338E">
        <w:rPr>
          <w:rFonts w:ascii="Aquawax Pro" w:hAnsi="Aquawax Pro"/>
          <w:color w:val="002060"/>
          <w:sz w:val="20"/>
          <w:szCs w:val="20"/>
        </w:rPr>
        <w:t xml:space="preserve"> 19:00</w:t>
      </w:r>
      <w:r w:rsidR="00C518E2" w:rsidRPr="0078338E">
        <w:rPr>
          <w:rFonts w:ascii="Aquawax Pro" w:hAnsi="Aquawax Pro"/>
          <w:color w:val="002060"/>
          <w:sz w:val="20"/>
          <w:szCs w:val="20"/>
        </w:rPr>
        <w:t xml:space="preserve"> (u</w:t>
      </w:r>
      <w:r w:rsidR="00AC74E4">
        <w:rPr>
          <w:rFonts w:ascii="Aquawax Pro" w:hAnsi="Aquawax Pro"/>
          <w:color w:val="002060"/>
          <w:sz w:val="20"/>
          <w:szCs w:val="20"/>
        </w:rPr>
        <w:t> </w:t>
      </w:r>
      <w:r w:rsidR="00C518E2" w:rsidRPr="0078338E">
        <w:rPr>
          <w:rFonts w:ascii="Aquawax Pro" w:hAnsi="Aquawax Pro"/>
          <w:color w:val="002060"/>
          <w:sz w:val="20"/>
          <w:szCs w:val="20"/>
        </w:rPr>
        <w:t>nedělního utkání v 16:00)</w:t>
      </w:r>
      <w:r w:rsidR="00D91EF6" w:rsidRPr="0078338E">
        <w:rPr>
          <w:rFonts w:ascii="Aquawax Pro" w:hAnsi="Aquawax Pro"/>
          <w:color w:val="002060"/>
          <w:sz w:val="20"/>
          <w:szCs w:val="20"/>
        </w:rPr>
        <w:t>.</w:t>
      </w:r>
    </w:p>
    <w:p w14:paraId="252DB923" w14:textId="6A2686C5" w:rsidR="002C034B" w:rsidRPr="0078338E" w:rsidRDefault="002C034B" w:rsidP="00734022">
      <w:pPr>
        <w:pStyle w:val="Odstavecseseznamem"/>
        <w:numPr>
          <w:ilvl w:val="0"/>
          <w:numId w:val="4"/>
        </w:numPr>
        <w:spacing w:line="276" w:lineRule="auto"/>
        <w:ind w:left="1985" w:right="426" w:hanging="284"/>
        <w:contextualSpacing w:val="0"/>
        <w:jc w:val="both"/>
        <w:rPr>
          <w:rFonts w:ascii="Aquawax Pro" w:hAnsi="Aquawax Pro"/>
          <w:color w:val="002060"/>
          <w:sz w:val="20"/>
          <w:szCs w:val="20"/>
        </w:rPr>
      </w:pPr>
      <w:r w:rsidRPr="0078338E">
        <w:rPr>
          <w:rFonts w:ascii="Aquawax Pro" w:hAnsi="Aquawax Pro"/>
          <w:color w:val="002060"/>
          <w:sz w:val="20"/>
          <w:szCs w:val="20"/>
        </w:rPr>
        <w:t xml:space="preserve">Mezi </w:t>
      </w:r>
      <w:r w:rsidR="00E73880" w:rsidRPr="0078338E">
        <w:rPr>
          <w:rFonts w:ascii="Aquawax Pro" w:hAnsi="Aquawax Pro"/>
          <w:color w:val="002060"/>
          <w:sz w:val="20"/>
          <w:szCs w:val="20"/>
        </w:rPr>
        <w:t>začátkem</w:t>
      </w:r>
      <w:r w:rsidRPr="0078338E">
        <w:rPr>
          <w:rFonts w:ascii="Aquawax Pro" w:hAnsi="Aquawax Pro"/>
          <w:color w:val="002060"/>
          <w:sz w:val="20"/>
          <w:szCs w:val="20"/>
        </w:rPr>
        <w:t xml:space="preserve"> prvního a druhého </w:t>
      </w:r>
      <w:r w:rsidR="00023289" w:rsidRPr="0078338E">
        <w:rPr>
          <w:rFonts w:ascii="Aquawax Pro" w:hAnsi="Aquawax Pro"/>
          <w:color w:val="002060"/>
          <w:sz w:val="20"/>
          <w:szCs w:val="20"/>
        </w:rPr>
        <w:t xml:space="preserve">utkání </w:t>
      </w:r>
      <w:r w:rsidR="008B5DBC" w:rsidRPr="0078338E">
        <w:rPr>
          <w:rFonts w:ascii="Aquawax Pro" w:hAnsi="Aquawax Pro"/>
          <w:color w:val="002060"/>
          <w:sz w:val="20"/>
          <w:szCs w:val="20"/>
        </w:rPr>
        <w:t>musí být min</w:t>
      </w:r>
      <w:r w:rsidR="000448BD" w:rsidRPr="0078338E">
        <w:rPr>
          <w:rFonts w:ascii="Aquawax Pro" w:hAnsi="Aquawax Pro"/>
          <w:color w:val="002060"/>
          <w:sz w:val="20"/>
          <w:szCs w:val="20"/>
        </w:rPr>
        <w:t>imálně</w:t>
      </w:r>
      <w:r w:rsidR="008B5DBC" w:rsidRPr="0078338E">
        <w:rPr>
          <w:rFonts w:ascii="Aquawax Pro" w:hAnsi="Aquawax Pro"/>
          <w:color w:val="002060"/>
          <w:sz w:val="20"/>
          <w:szCs w:val="20"/>
        </w:rPr>
        <w:t xml:space="preserve"> </w:t>
      </w:r>
      <w:r w:rsidR="00B87DFE" w:rsidRPr="0078338E">
        <w:rPr>
          <w:rFonts w:ascii="Aquawax Pro" w:hAnsi="Aquawax Pro"/>
          <w:color w:val="002060"/>
          <w:sz w:val="20"/>
          <w:szCs w:val="20"/>
        </w:rPr>
        <w:t>4</w:t>
      </w:r>
      <w:r w:rsidR="008B5DBC" w:rsidRPr="0078338E">
        <w:rPr>
          <w:rFonts w:ascii="Aquawax Pro" w:hAnsi="Aquawax Pro"/>
          <w:color w:val="002060"/>
          <w:sz w:val="20"/>
          <w:szCs w:val="20"/>
        </w:rPr>
        <w:t xml:space="preserve"> hodiny</w:t>
      </w:r>
      <w:r w:rsidR="00C63A1D" w:rsidRPr="0078338E">
        <w:rPr>
          <w:rFonts w:ascii="Aquawax Pro" w:hAnsi="Aquawax Pro"/>
          <w:color w:val="002060"/>
          <w:sz w:val="20"/>
          <w:szCs w:val="20"/>
        </w:rPr>
        <w:t xml:space="preserve"> </w:t>
      </w:r>
      <w:r w:rsidR="00217D72" w:rsidRPr="0078338E">
        <w:rPr>
          <w:rFonts w:ascii="Aquawax Pro" w:hAnsi="Aquawax Pro"/>
          <w:color w:val="002060"/>
          <w:sz w:val="20"/>
          <w:szCs w:val="20"/>
        </w:rPr>
        <w:t>odstup</w:t>
      </w:r>
      <w:r w:rsidR="00D91EF6" w:rsidRPr="0078338E">
        <w:rPr>
          <w:rFonts w:ascii="Aquawax Pro" w:hAnsi="Aquawax Pro"/>
          <w:color w:val="002060"/>
          <w:sz w:val="20"/>
          <w:szCs w:val="20"/>
        </w:rPr>
        <w:t>.</w:t>
      </w:r>
    </w:p>
    <w:p w14:paraId="581003C5" w14:textId="04CBFAC8" w:rsidR="002C034B" w:rsidRPr="0078338E" w:rsidRDefault="00C63A1D" w:rsidP="00734022">
      <w:pPr>
        <w:tabs>
          <w:tab w:val="left" w:pos="1701"/>
          <w:tab w:val="left" w:pos="1985"/>
        </w:tabs>
        <w:spacing w:before="240" w:line="276" w:lineRule="auto"/>
        <w:ind w:right="426"/>
        <w:jc w:val="both"/>
        <w:rPr>
          <w:rFonts w:ascii="Aquawax Pro" w:hAnsi="Aquawax Pro"/>
          <w:color w:val="002060"/>
          <w:sz w:val="20"/>
          <w:szCs w:val="20"/>
        </w:rPr>
      </w:pPr>
      <w:r w:rsidRPr="0078338E">
        <w:rPr>
          <w:rFonts w:ascii="Aquawax Pro" w:hAnsi="Aquawax Pro"/>
          <w:color w:val="002060"/>
          <w:sz w:val="20"/>
          <w:szCs w:val="20"/>
        </w:rPr>
        <w:tab/>
      </w:r>
      <w:r w:rsidR="00C518E2" w:rsidRPr="0078338E">
        <w:rPr>
          <w:rFonts w:ascii="Aquawax Pro" w:hAnsi="Aquawax Pro"/>
          <w:color w:val="002060"/>
          <w:sz w:val="20"/>
          <w:szCs w:val="20"/>
        </w:rPr>
        <w:t>b</w:t>
      </w:r>
      <w:r w:rsidR="002C034B" w:rsidRPr="0078338E">
        <w:rPr>
          <w:rFonts w:ascii="Aquawax Pro" w:hAnsi="Aquawax Pro"/>
          <w:color w:val="002060"/>
          <w:sz w:val="20"/>
          <w:szCs w:val="20"/>
        </w:rPr>
        <w:t>)</w:t>
      </w:r>
      <w:r w:rsidR="002C034B" w:rsidRPr="0078338E">
        <w:rPr>
          <w:rFonts w:ascii="Aquawax Pro" w:hAnsi="Aquawax Pro"/>
          <w:color w:val="002060"/>
          <w:sz w:val="20"/>
          <w:szCs w:val="20"/>
        </w:rPr>
        <w:tab/>
      </w:r>
      <w:r w:rsidR="00615520" w:rsidRPr="0078338E">
        <w:rPr>
          <w:rFonts w:ascii="Aquawax Pro" w:hAnsi="Aquawax Pro"/>
          <w:i/>
          <w:color w:val="002060"/>
          <w:sz w:val="20"/>
          <w:szCs w:val="20"/>
          <w:u w:val="single"/>
        </w:rPr>
        <w:t>H</w:t>
      </w:r>
      <w:r w:rsidR="002C034B" w:rsidRPr="0078338E">
        <w:rPr>
          <w:rFonts w:ascii="Aquawax Pro" w:hAnsi="Aquawax Pro"/>
          <w:i/>
          <w:color w:val="002060"/>
          <w:sz w:val="20"/>
          <w:szCs w:val="20"/>
          <w:u w:val="single"/>
        </w:rPr>
        <w:t>racím dnem je sobota a neděle</w:t>
      </w:r>
      <w:r w:rsidR="002C034B" w:rsidRPr="0078338E">
        <w:rPr>
          <w:rFonts w:ascii="Aquawax Pro" w:hAnsi="Aquawax Pro"/>
          <w:i/>
          <w:color w:val="002060"/>
          <w:sz w:val="20"/>
          <w:szCs w:val="20"/>
        </w:rPr>
        <w:t>:</w:t>
      </w:r>
    </w:p>
    <w:p w14:paraId="796D7401" w14:textId="0CE504F6" w:rsidR="002C034B" w:rsidRPr="0078338E" w:rsidRDefault="002C034B" w:rsidP="00734022">
      <w:pPr>
        <w:pStyle w:val="Odstavecseseznamem"/>
        <w:numPr>
          <w:ilvl w:val="0"/>
          <w:numId w:val="5"/>
        </w:numPr>
        <w:tabs>
          <w:tab w:val="left" w:pos="1701"/>
          <w:tab w:val="left" w:pos="1985"/>
        </w:tabs>
        <w:spacing w:after="0" w:line="276" w:lineRule="auto"/>
        <w:ind w:left="2268" w:right="426" w:hanging="567"/>
        <w:contextualSpacing w:val="0"/>
        <w:jc w:val="both"/>
        <w:rPr>
          <w:rFonts w:ascii="Aquawax Pro" w:hAnsi="Aquawax Pro"/>
          <w:color w:val="002060"/>
          <w:sz w:val="20"/>
          <w:szCs w:val="20"/>
        </w:rPr>
      </w:pPr>
      <w:r w:rsidRPr="0078338E">
        <w:rPr>
          <w:rFonts w:ascii="Aquawax Pro" w:hAnsi="Aquawax Pro"/>
          <w:color w:val="002060"/>
          <w:sz w:val="20"/>
          <w:szCs w:val="20"/>
        </w:rPr>
        <w:t xml:space="preserve">Začátek sobotního </w:t>
      </w:r>
      <w:r w:rsidR="00023289" w:rsidRPr="0078338E">
        <w:rPr>
          <w:rFonts w:ascii="Aquawax Pro" w:hAnsi="Aquawax Pro"/>
          <w:color w:val="002060"/>
          <w:sz w:val="20"/>
          <w:szCs w:val="20"/>
        </w:rPr>
        <w:t xml:space="preserve">utkání </w:t>
      </w:r>
      <w:r w:rsidRPr="0078338E">
        <w:rPr>
          <w:rFonts w:ascii="Aquawax Pro" w:hAnsi="Aquawax Pro"/>
          <w:color w:val="002060"/>
          <w:sz w:val="20"/>
          <w:szCs w:val="20"/>
        </w:rPr>
        <w:t>je nejdříve v </w:t>
      </w:r>
      <w:r w:rsidR="009129AE" w:rsidRPr="0078338E">
        <w:rPr>
          <w:rFonts w:ascii="Aquawax Pro" w:hAnsi="Aquawax Pro"/>
          <w:color w:val="002060"/>
          <w:sz w:val="20"/>
          <w:szCs w:val="20"/>
        </w:rPr>
        <w:t>1</w:t>
      </w:r>
      <w:r w:rsidR="00107DF9" w:rsidRPr="0078338E">
        <w:rPr>
          <w:rFonts w:ascii="Aquawax Pro" w:hAnsi="Aquawax Pro"/>
          <w:color w:val="002060"/>
          <w:sz w:val="20"/>
          <w:szCs w:val="20"/>
        </w:rPr>
        <w:t>5</w:t>
      </w:r>
      <w:r w:rsidRPr="0078338E">
        <w:rPr>
          <w:rFonts w:ascii="Aquawax Pro" w:hAnsi="Aquawax Pro"/>
          <w:color w:val="002060"/>
          <w:sz w:val="20"/>
          <w:szCs w:val="20"/>
        </w:rPr>
        <w:t xml:space="preserve">:00 a nejpozději </w:t>
      </w:r>
      <w:r w:rsidR="00B76562" w:rsidRPr="0078338E">
        <w:rPr>
          <w:rFonts w:ascii="Aquawax Pro" w:hAnsi="Aquawax Pro"/>
          <w:color w:val="002060"/>
          <w:sz w:val="20"/>
          <w:szCs w:val="20"/>
        </w:rPr>
        <w:t>v</w:t>
      </w:r>
      <w:r w:rsidR="00B03DF6" w:rsidRPr="0078338E">
        <w:rPr>
          <w:rFonts w:ascii="Aquawax Pro" w:hAnsi="Aquawax Pro"/>
          <w:color w:val="002060"/>
          <w:sz w:val="20"/>
          <w:szCs w:val="20"/>
        </w:rPr>
        <w:t>e</w:t>
      </w:r>
      <w:r w:rsidRPr="0078338E">
        <w:rPr>
          <w:rFonts w:ascii="Aquawax Pro" w:hAnsi="Aquawax Pro"/>
          <w:color w:val="002060"/>
          <w:sz w:val="20"/>
          <w:szCs w:val="20"/>
        </w:rPr>
        <w:t xml:space="preserve"> </w:t>
      </w:r>
      <w:r w:rsidR="009A13F2" w:rsidRPr="0078338E">
        <w:rPr>
          <w:rFonts w:ascii="Aquawax Pro" w:hAnsi="Aquawax Pro"/>
          <w:color w:val="002060"/>
          <w:sz w:val="20"/>
          <w:szCs w:val="20"/>
        </w:rPr>
        <w:t>20</w:t>
      </w:r>
      <w:r w:rsidRPr="0078338E">
        <w:rPr>
          <w:rFonts w:ascii="Aquawax Pro" w:hAnsi="Aquawax Pro"/>
          <w:color w:val="002060"/>
          <w:sz w:val="20"/>
          <w:szCs w:val="20"/>
        </w:rPr>
        <w:t>:00</w:t>
      </w:r>
      <w:r w:rsidR="00D91EF6" w:rsidRPr="0078338E">
        <w:rPr>
          <w:rFonts w:ascii="Aquawax Pro" w:hAnsi="Aquawax Pro"/>
          <w:color w:val="002060"/>
          <w:sz w:val="20"/>
          <w:szCs w:val="20"/>
        </w:rPr>
        <w:t>.</w:t>
      </w:r>
    </w:p>
    <w:p w14:paraId="77084997" w14:textId="246430F7" w:rsidR="002C034B" w:rsidRPr="0078338E" w:rsidRDefault="002C034B" w:rsidP="00734022">
      <w:pPr>
        <w:pStyle w:val="Odstavecseseznamem"/>
        <w:numPr>
          <w:ilvl w:val="0"/>
          <w:numId w:val="5"/>
        </w:numPr>
        <w:tabs>
          <w:tab w:val="left" w:pos="1701"/>
          <w:tab w:val="left" w:pos="1985"/>
        </w:tabs>
        <w:spacing w:after="0" w:line="276" w:lineRule="auto"/>
        <w:ind w:left="2268" w:right="426" w:hanging="567"/>
        <w:contextualSpacing w:val="0"/>
        <w:jc w:val="both"/>
        <w:rPr>
          <w:rFonts w:ascii="Aquawax Pro" w:hAnsi="Aquawax Pro"/>
          <w:color w:val="002060"/>
          <w:sz w:val="20"/>
          <w:szCs w:val="20"/>
        </w:rPr>
      </w:pPr>
      <w:r w:rsidRPr="0078338E">
        <w:rPr>
          <w:rFonts w:ascii="Aquawax Pro" w:hAnsi="Aquawax Pro"/>
          <w:color w:val="002060"/>
          <w:sz w:val="20"/>
          <w:szCs w:val="20"/>
        </w:rPr>
        <w:t xml:space="preserve">Začátek nedělního </w:t>
      </w:r>
      <w:r w:rsidR="00023289" w:rsidRPr="0078338E">
        <w:rPr>
          <w:rFonts w:ascii="Aquawax Pro" w:hAnsi="Aquawax Pro"/>
          <w:color w:val="002060"/>
          <w:sz w:val="20"/>
          <w:szCs w:val="20"/>
        </w:rPr>
        <w:t xml:space="preserve">utkání </w:t>
      </w:r>
      <w:r w:rsidRPr="0078338E">
        <w:rPr>
          <w:rFonts w:ascii="Aquawax Pro" w:hAnsi="Aquawax Pro"/>
          <w:color w:val="002060"/>
          <w:sz w:val="20"/>
          <w:szCs w:val="20"/>
        </w:rPr>
        <w:t>je nejdříve v </w:t>
      </w:r>
      <w:r w:rsidR="00F77AB9" w:rsidRPr="0078338E">
        <w:rPr>
          <w:rFonts w:ascii="Aquawax Pro" w:hAnsi="Aquawax Pro"/>
          <w:color w:val="002060"/>
          <w:sz w:val="20"/>
          <w:szCs w:val="20"/>
        </w:rPr>
        <w:t>9</w:t>
      </w:r>
      <w:r w:rsidRPr="0078338E">
        <w:rPr>
          <w:rFonts w:ascii="Aquawax Pro" w:hAnsi="Aquawax Pro"/>
          <w:color w:val="002060"/>
          <w:sz w:val="20"/>
          <w:szCs w:val="20"/>
        </w:rPr>
        <w:t xml:space="preserve">:00 a nejpozději </w:t>
      </w:r>
      <w:r w:rsidR="00B76562" w:rsidRPr="0078338E">
        <w:rPr>
          <w:rFonts w:ascii="Aquawax Pro" w:hAnsi="Aquawax Pro"/>
          <w:color w:val="002060"/>
          <w:sz w:val="20"/>
          <w:szCs w:val="20"/>
        </w:rPr>
        <w:t>v</w:t>
      </w:r>
      <w:r w:rsidR="00B03DF6" w:rsidRPr="0078338E">
        <w:rPr>
          <w:rFonts w:ascii="Aquawax Pro" w:hAnsi="Aquawax Pro"/>
          <w:color w:val="002060"/>
          <w:sz w:val="20"/>
          <w:szCs w:val="20"/>
        </w:rPr>
        <w:t>e</w:t>
      </w:r>
      <w:r w:rsidRPr="0078338E">
        <w:rPr>
          <w:rFonts w:ascii="Aquawax Pro" w:hAnsi="Aquawax Pro"/>
          <w:color w:val="002060"/>
          <w:sz w:val="20"/>
          <w:szCs w:val="20"/>
        </w:rPr>
        <w:t xml:space="preserve"> 1</w:t>
      </w:r>
      <w:r w:rsidR="00217D72" w:rsidRPr="0078338E">
        <w:rPr>
          <w:rFonts w:ascii="Aquawax Pro" w:hAnsi="Aquawax Pro"/>
          <w:color w:val="002060"/>
          <w:sz w:val="20"/>
          <w:szCs w:val="20"/>
        </w:rPr>
        <w:t>4</w:t>
      </w:r>
      <w:r w:rsidRPr="0078338E">
        <w:rPr>
          <w:rFonts w:ascii="Aquawax Pro" w:hAnsi="Aquawax Pro"/>
          <w:color w:val="002060"/>
          <w:sz w:val="20"/>
          <w:szCs w:val="20"/>
        </w:rPr>
        <w:t>:00</w:t>
      </w:r>
      <w:r w:rsidR="00D91EF6" w:rsidRPr="0078338E">
        <w:rPr>
          <w:rFonts w:ascii="Aquawax Pro" w:hAnsi="Aquawax Pro"/>
          <w:color w:val="002060"/>
          <w:sz w:val="20"/>
          <w:szCs w:val="20"/>
        </w:rPr>
        <w:t>.</w:t>
      </w:r>
    </w:p>
    <w:p w14:paraId="47865327" w14:textId="77777777" w:rsidR="00FC09AA" w:rsidRDefault="00FC09AA" w:rsidP="009A0A77">
      <w:pPr>
        <w:tabs>
          <w:tab w:val="left" w:pos="1701"/>
        </w:tabs>
        <w:spacing w:before="240" w:line="276" w:lineRule="auto"/>
        <w:ind w:left="1701" w:hanging="1701"/>
        <w:rPr>
          <w:rFonts w:ascii="Aquawax Pro" w:hAnsi="Aquawax Pro"/>
          <w:b/>
          <w:color w:val="002060"/>
          <w:sz w:val="20"/>
          <w:szCs w:val="20"/>
        </w:rPr>
      </w:pPr>
    </w:p>
    <w:p w14:paraId="24892AF6" w14:textId="77777777" w:rsidR="00ED6D35" w:rsidRPr="0078338E" w:rsidRDefault="00ED6D35" w:rsidP="009A0A77">
      <w:pPr>
        <w:tabs>
          <w:tab w:val="left" w:pos="1701"/>
        </w:tabs>
        <w:spacing w:before="240" w:line="276" w:lineRule="auto"/>
        <w:ind w:left="1701" w:hanging="1701"/>
        <w:rPr>
          <w:rFonts w:ascii="Aquawax Pro" w:hAnsi="Aquawax Pro"/>
          <w:b/>
          <w:color w:val="002060"/>
          <w:sz w:val="20"/>
          <w:szCs w:val="20"/>
        </w:rPr>
      </w:pPr>
    </w:p>
    <w:p w14:paraId="07047997" w14:textId="77777777" w:rsidR="002B15CF" w:rsidRDefault="002B15CF" w:rsidP="009A0A77">
      <w:pPr>
        <w:tabs>
          <w:tab w:val="left" w:pos="1701"/>
        </w:tabs>
        <w:spacing w:before="240" w:line="276" w:lineRule="auto"/>
        <w:ind w:left="1701" w:hanging="1701"/>
        <w:rPr>
          <w:rFonts w:ascii="Aquawax Pro" w:hAnsi="Aquawax Pro"/>
          <w:b/>
          <w:color w:val="002060"/>
          <w:sz w:val="20"/>
          <w:szCs w:val="20"/>
        </w:rPr>
      </w:pPr>
    </w:p>
    <w:p w14:paraId="3E1C5F54" w14:textId="77777777" w:rsidR="00267F04" w:rsidRPr="0078338E" w:rsidRDefault="00267F04" w:rsidP="009A0A77">
      <w:pPr>
        <w:tabs>
          <w:tab w:val="left" w:pos="1701"/>
        </w:tabs>
        <w:spacing w:before="240" w:line="276" w:lineRule="auto"/>
        <w:ind w:left="1701" w:hanging="1701"/>
        <w:rPr>
          <w:rFonts w:ascii="Aquawax Pro" w:hAnsi="Aquawax Pro"/>
          <w:b/>
          <w:color w:val="002060"/>
          <w:sz w:val="20"/>
          <w:szCs w:val="20"/>
        </w:rPr>
      </w:pPr>
    </w:p>
    <w:p w14:paraId="79BC9F7B" w14:textId="77777777" w:rsidR="00FC09AA" w:rsidRPr="0078338E" w:rsidRDefault="00FC09AA" w:rsidP="009A0A77">
      <w:pPr>
        <w:tabs>
          <w:tab w:val="left" w:pos="1701"/>
        </w:tabs>
        <w:spacing w:before="240" w:line="276" w:lineRule="auto"/>
        <w:ind w:left="1701" w:hanging="1701"/>
        <w:rPr>
          <w:rFonts w:ascii="Aquawax Pro" w:hAnsi="Aquawax Pro"/>
          <w:b/>
          <w:color w:val="002060"/>
          <w:sz w:val="20"/>
          <w:szCs w:val="20"/>
        </w:rPr>
      </w:pPr>
    </w:p>
    <w:p w14:paraId="2F8E3144" w14:textId="0730E48D" w:rsidR="00942FE5" w:rsidRPr="0078338E" w:rsidRDefault="00942FE5" w:rsidP="009A0A77">
      <w:pPr>
        <w:tabs>
          <w:tab w:val="left" w:pos="1701"/>
        </w:tabs>
        <w:spacing w:before="240" w:line="276" w:lineRule="auto"/>
        <w:ind w:left="1701" w:hanging="1701"/>
        <w:rPr>
          <w:rFonts w:ascii="Aquawax Pro" w:hAnsi="Aquawax Pro"/>
          <w:b/>
          <w:color w:val="002060"/>
          <w:sz w:val="20"/>
          <w:szCs w:val="20"/>
        </w:rPr>
      </w:pPr>
      <w:r w:rsidRPr="0078338E">
        <w:rPr>
          <w:rFonts w:ascii="Aquawax Pro" w:hAnsi="Aquawax Pro"/>
          <w:b/>
          <w:color w:val="002060"/>
          <w:sz w:val="20"/>
          <w:szCs w:val="20"/>
        </w:rPr>
        <w:lastRenderedPageBreak/>
        <w:t xml:space="preserve">Rozpis </w:t>
      </w:r>
      <w:r w:rsidR="00023289" w:rsidRPr="0078338E">
        <w:rPr>
          <w:rFonts w:ascii="Aquawax Pro" w:hAnsi="Aquawax Pro"/>
          <w:b/>
          <w:color w:val="002060"/>
          <w:sz w:val="20"/>
          <w:szCs w:val="20"/>
        </w:rPr>
        <w:t>utkání</w:t>
      </w:r>
      <w:r w:rsidRPr="0078338E">
        <w:rPr>
          <w:rFonts w:ascii="Aquawax Pro" w:hAnsi="Aquawax Pro"/>
          <w:b/>
          <w:color w:val="002060"/>
          <w:sz w:val="20"/>
          <w:szCs w:val="20"/>
        </w:rPr>
        <w:t>:</w:t>
      </w: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964"/>
        <w:gridCol w:w="1134"/>
        <w:gridCol w:w="2268"/>
        <w:gridCol w:w="397"/>
        <w:gridCol w:w="2268"/>
      </w:tblGrid>
      <w:tr w:rsidR="0078338E" w:rsidRPr="0078338E" w14:paraId="25567F0B" w14:textId="77777777" w:rsidTr="005932ED">
        <w:trPr>
          <w:jc w:val="center"/>
        </w:trPr>
        <w:tc>
          <w:tcPr>
            <w:tcW w:w="2268" w:type="dxa"/>
            <w:shd w:val="clear" w:color="auto" w:fill="auto"/>
            <w:vAlign w:val="center"/>
          </w:tcPr>
          <w:p w14:paraId="7D04BE10" w14:textId="43CED9E4" w:rsidR="00E73880" w:rsidRPr="0078338E" w:rsidRDefault="00E73880" w:rsidP="009A0A77">
            <w:pPr>
              <w:tabs>
                <w:tab w:val="left" w:pos="1701"/>
                <w:tab w:val="left" w:pos="2268"/>
              </w:tabs>
              <w:spacing w:line="276" w:lineRule="auto"/>
              <w:rPr>
                <w:rFonts w:ascii="Aquawax Pro" w:hAnsi="Aquawax Pro"/>
                <w:b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b/>
                <w:color w:val="002060"/>
                <w:sz w:val="20"/>
                <w:szCs w:val="20"/>
              </w:rPr>
              <w:t>Datum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39FC6D24" w14:textId="77777777" w:rsidR="00E73880" w:rsidRPr="0078338E" w:rsidRDefault="00E73880" w:rsidP="009A0A77">
            <w:pPr>
              <w:tabs>
                <w:tab w:val="left" w:pos="1701"/>
                <w:tab w:val="left" w:pos="2268"/>
              </w:tabs>
              <w:spacing w:line="276" w:lineRule="auto"/>
              <w:rPr>
                <w:rFonts w:ascii="Aquawax Pro" w:hAnsi="Aquawax Pro"/>
                <w:b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b/>
                <w:color w:val="002060"/>
                <w:sz w:val="20"/>
                <w:szCs w:val="20"/>
              </w:rPr>
              <w:t>Kolo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F3C556" w14:textId="77777777" w:rsidR="00E73880" w:rsidRPr="0078338E" w:rsidRDefault="00E73880" w:rsidP="009A0A77">
            <w:pPr>
              <w:tabs>
                <w:tab w:val="left" w:pos="1701"/>
                <w:tab w:val="left" w:pos="2268"/>
              </w:tabs>
              <w:spacing w:line="276" w:lineRule="auto"/>
              <w:jc w:val="center"/>
              <w:rPr>
                <w:rFonts w:ascii="Aquawax Pro" w:hAnsi="Aquawax Pro"/>
                <w:b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b/>
                <w:color w:val="002060"/>
                <w:sz w:val="20"/>
                <w:szCs w:val="20"/>
              </w:rPr>
              <w:t xml:space="preserve">Č. </w:t>
            </w:r>
            <w:r w:rsidR="00BF5FC6" w:rsidRPr="0078338E">
              <w:rPr>
                <w:rFonts w:ascii="Aquawax Pro" w:hAnsi="Aquawax Pro"/>
                <w:b/>
                <w:color w:val="002060"/>
                <w:sz w:val="20"/>
                <w:szCs w:val="20"/>
              </w:rPr>
              <w:t>utkání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9E6441D" w14:textId="77777777" w:rsidR="00E73880" w:rsidRPr="0078338E" w:rsidRDefault="00E73880" w:rsidP="009A0A77">
            <w:pPr>
              <w:tabs>
                <w:tab w:val="left" w:pos="1701"/>
                <w:tab w:val="left" w:pos="2268"/>
              </w:tabs>
              <w:spacing w:line="276" w:lineRule="auto"/>
              <w:rPr>
                <w:rFonts w:ascii="Aquawax Pro" w:hAnsi="Aquawax Pro"/>
                <w:b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b/>
                <w:color w:val="002060"/>
                <w:sz w:val="20"/>
                <w:szCs w:val="20"/>
              </w:rPr>
              <w:t>Pořadatel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71CFFE80" w14:textId="77777777" w:rsidR="00E73880" w:rsidRPr="0078338E" w:rsidRDefault="00E73880" w:rsidP="009A0A77">
            <w:pPr>
              <w:tabs>
                <w:tab w:val="left" w:pos="1701"/>
                <w:tab w:val="left" w:pos="2268"/>
              </w:tabs>
              <w:spacing w:line="276" w:lineRule="auto"/>
              <w:rPr>
                <w:rFonts w:ascii="Aquawax Pro" w:hAnsi="Aquawax Pro"/>
                <w:b/>
                <w:color w:val="00206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36358E7" w14:textId="77777777" w:rsidR="00E73880" w:rsidRPr="0078338E" w:rsidRDefault="00E73880" w:rsidP="009A0A77">
            <w:pPr>
              <w:tabs>
                <w:tab w:val="left" w:pos="1701"/>
                <w:tab w:val="left" w:pos="2268"/>
              </w:tabs>
              <w:spacing w:line="276" w:lineRule="auto"/>
              <w:rPr>
                <w:rFonts w:ascii="Aquawax Pro" w:hAnsi="Aquawax Pro"/>
                <w:b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b/>
                <w:color w:val="002060"/>
                <w:sz w:val="20"/>
                <w:szCs w:val="20"/>
              </w:rPr>
              <w:t>Hosté</w:t>
            </w:r>
          </w:p>
        </w:tc>
      </w:tr>
      <w:tr w:rsidR="0078338E" w:rsidRPr="0078338E" w14:paraId="2E310BCC" w14:textId="77777777" w:rsidTr="005932ED">
        <w:trPr>
          <w:jc w:val="center"/>
        </w:trPr>
        <w:tc>
          <w:tcPr>
            <w:tcW w:w="2268" w:type="dxa"/>
            <w:shd w:val="clear" w:color="auto" w:fill="auto"/>
          </w:tcPr>
          <w:p w14:paraId="02549CC5" w14:textId="23B6AC2F" w:rsidR="00B45D2E" w:rsidRPr="0078338E" w:rsidRDefault="00B45D2E" w:rsidP="00B45D2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02. – 03. 1</w:t>
            </w:r>
            <w:r w:rsidR="00734022" w:rsidRPr="0078338E">
              <w:rPr>
                <w:rFonts w:ascii="Aquawax Pro" w:hAnsi="Aquawax Pro"/>
                <w:color w:val="002060"/>
                <w:sz w:val="20"/>
                <w:szCs w:val="20"/>
              </w:rPr>
              <w:t>1</w:t>
            </w: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. 202</w:t>
            </w:r>
            <w:r w:rsidR="00734022" w:rsidRPr="0078338E">
              <w:rPr>
                <w:rFonts w:ascii="Aquawax Pro" w:hAnsi="Aquawax Pro"/>
                <w:color w:val="002060"/>
                <w:sz w:val="20"/>
                <w:szCs w:val="20"/>
              </w:rPr>
              <w:t>4</w:t>
            </w:r>
          </w:p>
        </w:tc>
        <w:tc>
          <w:tcPr>
            <w:tcW w:w="964" w:type="dxa"/>
            <w:shd w:val="clear" w:color="auto" w:fill="auto"/>
          </w:tcPr>
          <w:p w14:paraId="030EE7E5" w14:textId="77777777" w:rsidR="00B45D2E" w:rsidRPr="0078338E" w:rsidRDefault="00B45D2E" w:rsidP="00B45D2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1. kolo</w:t>
            </w:r>
          </w:p>
        </w:tc>
        <w:tc>
          <w:tcPr>
            <w:tcW w:w="1134" w:type="dxa"/>
            <w:shd w:val="clear" w:color="auto" w:fill="auto"/>
          </w:tcPr>
          <w:p w14:paraId="6DE2E3C1" w14:textId="77777777" w:rsidR="00B45D2E" w:rsidRPr="0078338E" w:rsidRDefault="00B45D2E" w:rsidP="00B45D2E">
            <w:pPr>
              <w:tabs>
                <w:tab w:val="left" w:pos="1701"/>
                <w:tab w:val="left" w:pos="2268"/>
              </w:tabs>
              <w:spacing w:line="276" w:lineRule="auto"/>
              <w:jc w:val="center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01.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3448505B" w14:textId="2399996D" w:rsidR="00B45D2E" w:rsidRPr="0078338E" w:rsidRDefault="00B45D2E" w:rsidP="00B45D2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Slávia Praha</w:t>
            </w:r>
          </w:p>
        </w:tc>
        <w:tc>
          <w:tcPr>
            <w:tcW w:w="397" w:type="dxa"/>
            <w:shd w:val="clear" w:color="auto" w:fill="auto"/>
          </w:tcPr>
          <w:p w14:paraId="553F7EF6" w14:textId="643A4E2F" w:rsidR="00B45D2E" w:rsidRPr="0078338E" w:rsidRDefault="00B45D2E" w:rsidP="00B45D2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14:paraId="7FF67D47" w14:textId="589E46A3" w:rsidR="00B45D2E" w:rsidRPr="0078338E" w:rsidRDefault="00B45D2E" w:rsidP="00B45D2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KVP Přerov</w:t>
            </w:r>
          </w:p>
        </w:tc>
      </w:tr>
      <w:tr w:rsidR="0078338E" w:rsidRPr="0078338E" w14:paraId="6792E0B5" w14:textId="77777777" w:rsidTr="005932ED">
        <w:trPr>
          <w:jc w:val="center"/>
        </w:trPr>
        <w:tc>
          <w:tcPr>
            <w:tcW w:w="2268" w:type="dxa"/>
            <w:shd w:val="clear" w:color="auto" w:fill="auto"/>
          </w:tcPr>
          <w:p w14:paraId="2A9E6674" w14:textId="77777777" w:rsidR="00B45D2E" w:rsidRPr="0078338E" w:rsidRDefault="00B45D2E" w:rsidP="00B45D2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14:paraId="19CD45B6" w14:textId="77777777" w:rsidR="00B45D2E" w:rsidRPr="0078338E" w:rsidRDefault="00B45D2E" w:rsidP="00B45D2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2F81B39" w14:textId="77777777" w:rsidR="00B45D2E" w:rsidRPr="0078338E" w:rsidRDefault="00B45D2E" w:rsidP="00B45D2E">
            <w:pPr>
              <w:tabs>
                <w:tab w:val="left" w:pos="1701"/>
                <w:tab w:val="left" w:pos="2268"/>
              </w:tabs>
              <w:spacing w:line="276" w:lineRule="auto"/>
              <w:jc w:val="center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02.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33395E2E" w14:textId="42888525" w:rsidR="00B45D2E" w:rsidRPr="0078338E" w:rsidRDefault="00B45D2E" w:rsidP="00B45D2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Stepp Praha</w:t>
            </w:r>
          </w:p>
        </w:tc>
        <w:tc>
          <w:tcPr>
            <w:tcW w:w="397" w:type="dxa"/>
            <w:shd w:val="clear" w:color="auto" w:fill="auto"/>
          </w:tcPr>
          <w:p w14:paraId="3ADEE9F2" w14:textId="69356254" w:rsidR="00B45D2E" w:rsidRPr="0078338E" w:rsidRDefault="00B45D2E" w:rsidP="00B45D2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14C1BD96" w14:textId="5F7DB139" w:rsidR="00B45D2E" w:rsidRPr="0078338E" w:rsidRDefault="00B45D2E" w:rsidP="00B45D2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UP Olomouc</w:t>
            </w:r>
          </w:p>
        </w:tc>
      </w:tr>
      <w:tr w:rsidR="0078338E" w:rsidRPr="0078338E" w14:paraId="55B63790" w14:textId="77777777" w:rsidTr="005932ED">
        <w:trPr>
          <w:jc w:val="center"/>
        </w:trPr>
        <w:tc>
          <w:tcPr>
            <w:tcW w:w="2268" w:type="dxa"/>
            <w:shd w:val="clear" w:color="auto" w:fill="auto"/>
          </w:tcPr>
          <w:p w14:paraId="6DA975CD" w14:textId="77777777" w:rsidR="00EB58E3" w:rsidRPr="0078338E" w:rsidRDefault="00EB58E3" w:rsidP="00EB58E3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14:paraId="19192AC4" w14:textId="77777777" w:rsidR="00EB58E3" w:rsidRPr="0078338E" w:rsidRDefault="00EB58E3" w:rsidP="00EB58E3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58A6D41" w14:textId="4162C123" w:rsidR="00EB58E3" w:rsidRPr="0078338E" w:rsidRDefault="00EB58E3" w:rsidP="00EB58E3">
            <w:pPr>
              <w:tabs>
                <w:tab w:val="left" w:pos="1701"/>
                <w:tab w:val="left" w:pos="2268"/>
              </w:tabs>
              <w:spacing w:line="276" w:lineRule="auto"/>
              <w:jc w:val="center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03.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5A8E3E76" w14:textId="5FF8062D" w:rsidR="00EB58E3" w:rsidRPr="0078338E" w:rsidRDefault="00EB58E3" w:rsidP="00EB58E3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AJ Fezko Strakonice</w:t>
            </w:r>
          </w:p>
        </w:tc>
        <w:tc>
          <w:tcPr>
            <w:tcW w:w="397" w:type="dxa"/>
            <w:shd w:val="clear" w:color="auto" w:fill="auto"/>
          </w:tcPr>
          <w:p w14:paraId="1DFF2BC8" w14:textId="4911C49D" w:rsidR="00EB58E3" w:rsidRPr="0078338E" w:rsidRDefault="00EB58E3" w:rsidP="00EB58E3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613F553F" w14:textId="49B093D3" w:rsidR="00EB58E3" w:rsidRPr="0078338E" w:rsidRDefault="00EB58E3" w:rsidP="00EB58E3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Kometa Brno</w:t>
            </w:r>
          </w:p>
        </w:tc>
      </w:tr>
      <w:tr w:rsidR="0078338E" w:rsidRPr="0078338E" w14:paraId="62E3B79F" w14:textId="77777777" w:rsidTr="005932ED">
        <w:trPr>
          <w:jc w:val="center"/>
        </w:trPr>
        <w:tc>
          <w:tcPr>
            <w:tcW w:w="2268" w:type="dxa"/>
            <w:shd w:val="clear" w:color="auto" w:fill="auto"/>
          </w:tcPr>
          <w:p w14:paraId="7408EE99" w14:textId="77777777" w:rsidR="008919C9" w:rsidRPr="0078338E" w:rsidRDefault="008919C9" w:rsidP="00793768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14:paraId="15B6680F" w14:textId="77777777" w:rsidR="008919C9" w:rsidRPr="0078338E" w:rsidRDefault="008919C9" w:rsidP="009A0A77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1C2C053" w14:textId="77777777" w:rsidR="008919C9" w:rsidRPr="0078338E" w:rsidRDefault="008919C9" w:rsidP="009A0A77">
            <w:pPr>
              <w:tabs>
                <w:tab w:val="left" w:pos="1701"/>
                <w:tab w:val="left" w:pos="2268"/>
              </w:tabs>
              <w:spacing w:line="276" w:lineRule="auto"/>
              <w:jc w:val="center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7758DE74" w14:textId="77777777" w:rsidR="008919C9" w:rsidRPr="0078338E" w:rsidRDefault="008919C9" w:rsidP="009A0A77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</w:tcPr>
          <w:p w14:paraId="275B1216" w14:textId="77777777" w:rsidR="008919C9" w:rsidRPr="0078338E" w:rsidRDefault="008919C9" w:rsidP="009A0A77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6BD198E7" w14:textId="77777777" w:rsidR="008919C9" w:rsidRPr="0078338E" w:rsidRDefault="008919C9" w:rsidP="009A0A77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</w:tr>
      <w:tr w:rsidR="0078338E" w:rsidRPr="0078338E" w14:paraId="7648633E" w14:textId="77777777" w:rsidTr="005932ED">
        <w:trPr>
          <w:jc w:val="center"/>
        </w:trPr>
        <w:tc>
          <w:tcPr>
            <w:tcW w:w="2268" w:type="dxa"/>
            <w:shd w:val="clear" w:color="auto" w:fill="auto"/>
          </w:tcPr>
          <w:p w14:paraId="55084991" w14:textId="2B827023" w:rsidR="00B45D2E" w:rsidRPr="0078338E" w:rsidRDefault="00B45D2E" w:rsidP="00B45D2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02. – 03. 1</w:t>
            </w:r>
            <w:r w:rsidR="00734022" w:rsidRPr="0078338E">
              <w:rPr>
                <w:rFonts w:ascii="Aquawax Pro" w:hAnsi="Aquawax Pro"/>
                <w:color w:val="002060"/>
                <w:sz w:val="20"/>
                <w:szCs w:val="20"/>
              </w:rPr>
              <w:t>1</w:t>
            </w: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. 202</w:t>
            </w:r>
            <w:r w:rsidR="00734022" w:rsidRPr="0078338E">
              <w:rPr>
                <w:rFonts w:ascii="Aquawax Pro" w:hAnsi="Aquawax Pro"/>
                <w:color w:val="002060"/>
                <w:sz w:val="20"/>
                <w:szCs w:val="20"/>
              </w:rPr>
              <w:t>4</w:t>
            </w:r>
          </w:p>
        </w:tc>
        <w:tc>
          <w:tcPr>
            <w:tcW w:w="964" w:type="dxa"/>
            <w:shd w:val="clear" w:color="auto" w:fill="auto"/>
          </w:tcPr>
          <w:p w14:paraId="39FB34B7" w14:textId="0CC4D5D7" w:rsidR="00B45D2E" w:rsidRPr="0078338E" w:rsidRDefault="00B45D2E" w:rsidP="00B45D2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2. kolo</w:t>
            </w:r>
          </w:p>
        </w:tc>
        <w:tc>
          <w:tcPr>
            <w:tcW w:w="1134" w:type="dxa"/>
            <w:shd w:val="clear" w:color="auto" w:fill="auto"/>
          </w:tcPr>
          <w:p w14:paraId="75221FAD" w14:textId="4F32C84F" w:rsidR="00B45D2E" w:rsidRPr="0078338E" w:rsidRDefault="00B45D2E" w:rsidP="00B45D2E">
            <w:pPr>
              <w:tabs>
                <w:tab w:val="left" w:pos="1701"/>
                <w:tab w:val="left" w:pos="2268"/>
              </w:tabs>
              <w:spacing w:line="276" w:lineRule="auto"/>
              <w:jc w:val="center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04.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39262FD3" w14:textId="2DDFCD4D" w:rsidR="00B45D2E" w:rsidRPr="0078338E" w:rsidRDefault="00B45D2E" w:rsidP="00B45D2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Slávia Praha</w:t>
            </w:r>
          </w:p>
        </w:tc>
        <w:tc>
          <w:tcPr>
            <w:tcW w:w="397" w:type="dxa"/>
            <w:shd w:val="clear" w:color="auto" w:fill="auto"/>
          </w:tcPr>
          <w:p w14:paraId="090594C9" w14:textId="6531A2EE" w:rsidR="00B45D2E" w:rsidRPr="0078338E" w:rsidRDefault="00B45D2E" w:rsidP="00B45D2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3629A269" w14:textId="299FB695" w:rsidR="00B45D2E" w:rsidRPr="0078338E" w:rsidRDefault="00B45D2E" w:rsidP="00B45D2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UP Olomouc</w:t>
            </w:r>
          </w:p>
        </w:tc>
      </w:tr>
      <w:tr w:rsidR="0078338E" w:rsidRPr="0078338E" w14:paraId="709FEC8E" w14:textId="77777777" w:rsidTr="005932ED">
        <w:trPr>
          <w:jc w:val="center"/>
        </w:trPr>
        <w:tc>
          <w:tcPr>
            <w:tcW w:w="2268" w:type="dxa"/>
            <w:shd w:val="clear" w:color="auto" w:fill="auto"/>
          </w:tcPr>
          <w:p w14:paraId="52143E34" w14:textId="77777777" w:rsidR="00B45D2E" w:rsidRPr="0078338E" w:rsidRDefault="00B45D2E" w:rsidP="00B45D2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14:paraId="6DA33451" w14:textId="77777777" w:rsidR="00B45D2E" w:rsidRPr="0078338E" w:rsidRDefault="00B45D2E" w:rsidP="00B45D2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291B090E" w14:textId="01C9176C" w:rsidR="00B45D2E" w:rsidRPr="0078338E" w:rsidRDefault="00B45D2E" w:rsidP="00B45D2E">
            <w:pPr>
              <w:tabs>
                <w:tab w:val="left" w:pos="1701"/>
                <w:tab w:val="left" w:pos="2268"/>
              </w:tabs>
              <w:spacing w:line="276" w:lineRule="auto"/>
              <w:jc w:val="center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05.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0D371ADB" w14:textId="6E33740A" w:rsidR="00B45D2E" w:rsidRPr="0078338E" w:rsidRDefault="00B45D2E" w:rsidP="00B45D2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Stepp Praha</w:t>
            </w:r>
          </w:p>
        </w:tc>
        <w:tc>
          <w:tcPr>
            <w:tcW w:w="397" w:type="dxa"/>
            <w:shd w:val="clear" w:color="auto" w:fill="auto"/>
          </w:tcPr>
          <w:p w14:paraId="160E02F3" w14:textId="3045B602" w:rsidR="00B45D2E" w:rsidRPr="0078338E" w:rsidRDefault="00B45D2E" w:rsidP="00B45D2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14:paraId="3293F161" w14:textId="06D5EC52" w:rsidR="00B45D2E" w:rsidRPr="0078338E" w:rsidRDefault="00B45D2E" w:rsidP="00B45D2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KVP Přerov</w:t>
            </w:r>
          </w:p>
        </w:tc>
      </w:tr>
      <w:tr w:rsidR="0078338E" w:rsidRPr="0078338E" w14:paraId="7762437A" w14:textId="77777777" w:rsidTr="005932ED">
        <w:trPr>
          <w:jc w:val="center"/>
        </w:trPr>
        <w:tc>
          <w:tcPr>
            <w:tcW w:w="2268" w:type="dxa"/>
            <w:shd w:val="clear" w:color="auto" w:fill="auto"/>
          </w:tcPr>
          <w:p w14:paraId="3EF10530" w14:textId="77777777" w:rsidR="008E4D89" w:rsidRPr="0078338E" w:rsidRDefault="008E4D89" w:rsidP="009A0A77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14:paraId="3F60E618" w14:textId="77777777" w:rsidR="008E4D89" w:rsidRPr="0078338E" w:rsidRDefault="008E4D89" w:rsidP="009A0A77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0367F087" w14:textId="77777777" w:rsidR="008E4D89" w:rsidRPr="0078338E" w:rsidRDefault="008E4D89" w:rsidP="009A0A77">
            <w:pPr>
              <w:tabs>
                <w:tab w:val="left" w:pos="1701"/>
                <w:tab w:val="left" w:pos="2268"/>
              </w:tabs>
              <w:spacing w:line="276" w:lineRule="auto"/>
              <w:jc w:val="center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45831B4C" w14:textId="77777777" w:rsidR="008E4D89" w:rsidRPr="0078338E" w:rsidRDefault="008E4D89" w:rsidP="009A0A77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</w:tcPr>
          <w:p w14:paraId="51BB0B8C" w14:textId="77777777" w:rsidR="008E4D89" w:rsidRPr="0078338E" w:rsidRDefault="008E4D89" w:rsidP="009A0A77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0FB6EB01" w14:textId="77777777" w:rsidR="008E4D89" w:rsidRPr="0078338E" w:rsidRDefault="008E4D89" w:rsidP="009A0A77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</w:tr>
      <w:tr w:rsidR="0078338E" w:rsidRPr="0078338E" w14:paraId="71BB1B1F" w14:textId="77777777" w:rsidTr="005932ED">
        <w:trPr>
          <w:jc w:val="center"/>
        </w:trPr>
        <w:tc>
          <w:tcPr>
            <w:tcW w:w="2268" w:type="dxa"/>
            <w:shd w:val="clear" w:color="auto" w:fill="auto"/>
          </w:tcPr>
          <w:p w14:paraId="0FC38F6B" w14:textId="7D3277F0" w:rsidR="00B45D2E" w:rsidRPr="0078338E" w:rsidRDefault="00734022" w:rsidP="00B45D2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23</w:t>
            </w:r>
            <w:r w:rsidR="00B45D2E" w:rsidRPr="0078338E">
              <w:rPr>
                <w:rFonts w:ascii="Aquawax Pro" w:hAnsi="Aquawax Pro"/>
                <w:color w:val="002060"/>
                <w:sz w:val="20"/>
                <w:szCs w:val="20"/>
              </w:rPr>
              <w:t xml:space="preserve">. – </w:t>
            </w: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24</w:t>
            </w:r>
            <w:r w:rsidR="00B45D2E" w:rsidRPr="0078338E">
              <w:rPr>
                <w:rFonts w:ascii="Aquawax Pro" w:hAnsi="Aquawax Pro"/>
                <w:color w:val="002060"/>
                <w:sz w:val="20"/>
                <w:szCs w:val="20"/>
              </w:rPr>
              <w:t>. 1</w:t>
            </w: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1</w:t>
            </w:r>
            <w:r w:rsidR="00B45D2E" w:rsidRPr="0078338E">
              <w:rPr>
                <w:rFonts w:ascii="Aquawax Pro" w:hAnsi="Aquawax Pro"/>
                <w:color w:val="002060"/>
                <w:sz w:val="20"/>
                <w:szCs w:val="20"/>
              </w:rPr>
              <w:t>. 202</w:t>
            </w:r>
            <w:r w:rsidR="008B158A" w:rsidRPr="0078338E">
              <w:rPr>
                <w:rFonts w:ascii="Aquawax Pro" w:hAnsi="Aquawax Pro"/>
                <w:color w:val="002060"/>
                <w:sz w:val="20"/>
                <w:szCs w:val="20"/>
              </w:rPr>
              <w:t>4</w:t>
            </w:r>
          </w:p>
        </w:tc>
        <w:tc>
          <w:tcPr>
            <w:tcW w:w="964" w:type="dxa"/>
            <w:shd w:val="clear" w:color="auto" w:fill="auto"/>
          </w:tcPr>
          <w:p w14:paraId="5C61A528" w14:textId="66654439" w:rsidR="00B45D2E" w:rsidRPr="0078338E" w:rsidRDefault="00B45D2E" w:rsidP="00B45D2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3. kolo</w:t>
            </w:r>
          </w:p>
        </w:tc>
        <w:tc>
          <w:tcPr>
            <w:tcW w:w="1134" w:type="dxa"/>
            <w:shd w:val="clear" w:color="auto" w:fill="auto"/>
          </w:tcPr>
          <w:p w14:paraId="2909CC98" w14:textId="4224B6E8" w:rsidR="00B45D2E" w:rsidRPr="0078338E" w:rsidRDefault="00B45D2E" w:rsidP="00B45D2E">
            <w:pPr>
              <w:tabs>
                <w:tab w:val="left" w:pos="1701"/>
                <w:tab w:val="left" w:pos="2268"/>
              </w:tabs>
              <w:spacing w:line="276" w:lineRule="auto"/>
              <w:jc w:val="center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06.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77FAAD9F" w14:textId="1BE0D3A2" w:rsidR="00B45D2E" w:rsidRPr="0078338E" w:rsidRDefault="00B45D2E" w:rsidP="00B45D2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Slávia Praha</w:t>
            </w:r>
          </w:p>
        </w:tc>
        <w:tc>
          <w:tcPr>
            <w:tcW w:w="397" w:type="dxa"/>
            <w:shd w:val="clear" w:color="auto" w:fill="auto"/>
          </w:tcPr>
          <w:p w14:paraId="66E394C3" w14:textId="674C22ED" w:rsidR="00B45D2E" w:rsidRPr="0078338E" w:rsidRDefault="00B45D2E" w:rsidP="00B45D2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43CEDB2D" w14:textId="7D400CDF" w:rsidR="00B45D2E" w:rsidRPr="0078338E" w:rsidRDefault="00B45D2E" w:rsidP="00B45D2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Stepp Praha</w:t>
            </w:r>
          </w:p>
        </w:tc>
      </w:tr>
      <w:tr w:rsidR="0078338E" w:rsidRPr="0078338E" w14:paraId="07466FE7" w14:textId="77777777" w:rsidTr="005932ED">
        <w:trPr>
          <w:jc w:val="center"/>
        </w:trPr>
        <w:tc>
          <w:tcPr>
            <w:tcW w:w="2268" w:type="dxa"/>
            <w:shd w:val="clear" w:color="auto" w:fill="auto"/>
          </w:tcPr>
          <w:p w14:paraId="76272450" w14:textId="77777777" w:rsidR="00DC16FA" w:rsidRPr="0078338E" w:rsidRDefault="00DC16FA" w:rsidP="00DC16FA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14:paraId="56A90B7F" w14:textId="77777777" w:rsidR="00DC16FA" w:rsidRPr="0078338E" w:rsidRDefault="00DC16FA" w:rsidP="00DC16FA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2E2AD97C" w14:textId="5FC385C7" w:rsidR="00DC16FA" w:rsidRPr="0078338E" w:rsidRDefault="00DC16FA" w:rsidP="00DC16FA">
            <w:pPr>
              <w:tabs>
                <w:tab w:val="left" w:pos="1701"/>
                <w:tab w:val="left" w:pos="2268"/>
              </w:tabs>
              <w:spacing w:line="276" w:lineRule="auto"/>
              <w:jc w:val="center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07.</w:t>
            </w:r>
          </w:p>
        </w:tc>
        <w:tc>
          <w:tcPr>
            <w:tcW w:w="2268" w:type="dxa"/>
            <w:shd w:val="clear" w:color="auto" w:fill="auto"/>
          </w:tcPr>
          <w:p w14:paraId="3CE6356D" w14:textId="6F5853BB" w:rsidR="00DC16FA" w:rsidRPr="0078338E" w:rsidRDefault="00DC16FA" w:rsidP="00DC16FA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KVP Přerov</w:t>
            </w:r>
          </w:p>
        </w:tc>
        <w:tc>
          <w:tcPr>
            <w:tcW w:w="397" w:type="dxa"/>
            <w:shd w:val="clear" w:color="auto" w:fill="auto"/>
          </w:tcPr>
          <w:p w14:paraId="669C6618" w14:textId="1D74F55D" w:rsidR="00DC16FA" w:rsidRPr="0078338E" w:rsidRDefault="00DC16FA" w:rsidP="00DC16FA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19059C36" w14:textId="2CF90C85" w:rsidR="00DC16FA" w:rsidRPr="0078338E" w:rsidRDefault="00DC16FA" w:rsidP="00DC16FA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UP Olomouc</w:t>
            </w:r>
          </w:p>
        </w:tc>
      </w:tr>
      <w:tr w:rsidR="0078338E" w:rsidRPr="0078338E" w14:paraId="245746EC" w14:textId="77777777" w:rsidTr="003C6607">
        <w:trPr>
          <w:jc w:val="center"/>
        </w:trPr>
        <w:tc>
          <w:tcPr>
            <w:tcW w:w="2268" w:type="dxa"/>
            <w:shd w:val="clear" w:color="auto" w:fill="auto"/>
          </w:tcPr>
          <w:p w14:paraId="20606BD9" w14:textId="77777777" w:rsidR="00EB58E3" w:rsidRPr="0078338E" w:rsidRDefault="00EB58E3" w:rsidP="00EB58E3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14:paraId="2E1622B3" w14:textId="77777777" w:rsidR="00EB58E3" w:rsidRPr="0078338E" w:rsidRDefault="00EB58E3" w:rsidP="00EB58E3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223DEFB7" w14:textId="3F2A1AB2" w:rsidR="00EB58E3" w:rsidRPr="0078338E" w:rsidRDefault="00EB58E3" w:rsidP="00EB58E3">
            <w:pPr>
              <w:tabs>
                <w:tab w:val="left" w:pos="1701"/>
                <w:tab w:val="left" w:pos="2268"/>
              </w:tabs>
              <w:spacing w:line="276" w:lineRule="auto"/>
              <w:jc w:val="center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08.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3D220C48" w14:textId="605D81E3" w:rsidR="00EB58E3" w:rsidRPr="0078338E" w:rsidRDefault="00EB58E3" w:rsidP="00EB58E3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Kometa Brno</w:t>
            </w:r>
          </w:p>
        </w:tc>
        <w:tc>
          <w:tcPr>
            <w:tcW w:w="397" w:type="dxa"/>
            <w:shd w:val="clear" w:color="auto" w:fill="auto"/>
          </w:tcPr>
          <w:p w14:paraId="5E3E06F6" w14:textId="7E4CD081" w:rsidR="00EB58E3" w:rsidRPr="0078338E" w:rsidRDefault="00EB58E3" w:rsidP="00EB58E3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0C9DFF49" w14:textId="63E7EC68" w:rsidR="00EB58E3" w:rsidRPr="0078338E" w:rsidRDefault="00EB58E3" w:rsidP="00EB58E3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AJ Fezko Strakonice</w:t>
            </w:r>
          </w:p>
        </w:tc>
      </w:tr>
      <w:tr w:rsidR="0078338E" w:rsidRPr="0078338E" w14:paraId="5152AC95" w14:textId="77777777" w:rsidTr="005932ED">
        <w:trPr>
          <w:jc w:val="center"/>
        </w:trPr>
        <w:tc>
          <w:tcPr>
            <w:tcW w:w="2268" w:type="dxa"/>
            <w:shd w:val="clear" w:color="auto" w:fill="auto"/>
          </w:tcPr>
          <w:p w14:paraId="2259BDEE" w14:textId="77777777" w:rsidR="00817421" w:rsidRPr="0078338E" w:rsidRDefault="00817421" w:rsidP="009A0A77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14:paraId="67D80DD4" w14:textId="77777777" w:rsidR="00817421" w:rsidRPr="0078338E" w:rsidRDefault="00817421" w:rsidP="009A0A77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66976AF6" w14:textId="77777777" w:rsidR="00817421" w:rsidRPr="0078338E" w:rsidRDefault="00817421" w:rsidP="009A0A77">
            <w:pPr>
              <w:tabs>
                <w:tab w:val="left" w:pos="1701"/>
                <w:tab w:val="left" w:pos="2268"/>
              </w:tabs>
              <w:spacing w:line="276" w:lineRule="auto"/>
              <w:jc w:val="center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59EF3D40" w14:textId="77777777" w:rsidR="00817421" w:rsidRPr="0078338E" w:rsidRDefault="00817421" w:rsidP="009A0A77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</w:tcPr>
          <w:p w14:paraId="4A0DB0F1" w14:textId="77777777" w:rsidR="00817421" w:rsidRPr="0078338E" w:rsidRDefault="00817421" w:rsidP="009A0A77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0A49EE96" w14:textId="77777777" w:rsidR="00817421" w:rsidRPr="0078338E" w:rsidRDefault="00817421" w:rsidP="009A0A77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</w:tr>
      <w:tr w:rsidR="0078338E" w:rsidRPr="0078338E" w14:paraId="725EB6C6" w14:textId="77777777" w:rsidTr="005932ED">
        <w:trPr>
          <w:jc w:val="center"/>
        </w:trPr>
        <w:tc>
          <w:tcPr>
            <w:tcW w:w="2268" w:type="dxa"/>
            <w:shd w:val="clear" w:color="auto" w:fill="auto"/>
          </w:tcPr>
          <w:p w14:paraId="6BB3C3E4" w14:textId="15919488" w:rsidR="00734022" w:rsidRPr="0078338E" w:rsidRDefault="00734022" w:rsidP="00734022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23. – 24. 11. 202</w:t>
            </w:r>
            <w:r w:rsidR="008B158A" w:rsidRPr="0078338E">
              <w:rPr>
                <w:rFonts w:ascii="Aquawax Pro" w:hAnsi="Aquawax Pro"/>
                <w:color w:val="002060"/>
                <w:sz w:val="20"/>
                <w:szCs w:val="20"/>
              </w:rPr>
              <w:t>4</w:t>
            </w:r>
          </w:p>
        </w:tc>
        <w:tc>
          <w:tcPr>
            <w:tcW w:w="964" w:type="dxa"/>
            <w:shd w:val="clear" w:color="auto" w:fill="auto"/>
          </w:tcPr>
          <w:p w14:paraId="6A6EF404" w14:textId="7E7F372E" w:rsidR="00734022" w:rsidRPr="0078338E" w:rsidRDefault="00734022" w:rsidP="00734022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4. kolo</w:t>
            </w:r>
          </w:p>
        </w:tc>
        <w:tc>
          <w:tcPr>
            <w:tcW w:w="1134" w:type="dxa"/>
            <w:shd w:val="clear" w:color="auto" w:fill="auto"/>
          </w:tcPr>
          <w:p w14:paraId="3D9436C3" w14:textId="679AD5D0" w:rsidR="00734022" w:rsidRPr="0078338E" w:rsidRDefault="00734022" w:rsidP="00734022">
            <w:pPr>
              <w:tabs>
                <w:tab w:val="left" w:pos="1701"/>
                <w:tab w:val="left" w:pos="2268"/>
              </w:tabs>
              <w:spacing w:line="276" w:lineRule="auto"/>
              <w:jc w:val="center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0</w:t>
            </w:r>
            <w:r w:rsidR="00EB58E3" w:rsidRPr="0078338E">
              <w:rPr>
                <w:rFonts w:ascii="Aquawax Pro" w:hAnsi="Aquawax Pro"/>
                <w:color w:val="002060"/>
                <w:sz w:val="20"/>
                <w:szCs w:val="20"/>
              </w:rPr>
              <w:t>9</w:t>
            </w: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.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7A05B399" w14:textId="40062DE9" w:rsidR="00734022" w:rsidRPr="0078338E" w:rsidRDefault="00734022" w:rsidP="00734022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Stepp Praha</w:t>
            </w:r>
          </w:p>
        </w:tc>
        <w:tc>
          <w:tcPr>
            <w:tcW w:w="397" w:type="dxa"/>
            <w:shd w:val="clear" w:color="auto" w:fill="auto"/>
          </w:tcPr>
          <w:p w14:paraId="47C7EFD7" w14:textId="49ABF78C" w:rsidR="00734022" w:rsidRPr="0078338E" w:rsidRDefault="00734022" w:rsidP="00734022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5C48DD4D" w14:textId="082EB213" w:rsidR="00734022" w:rsidRPr="0078338E" w:rsidRDefault="00734022" w:rsidP="00734022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Slávia Praha</w:t>
            </w:r>
          </w:p>
        </w:tc>
      </w:tr>
      <w:tr w:rsidR="0078338E" w:rsidRPr="0078338E" w14:paraId="74DF4EC9" w14:textId="77777777" w:rsidTr="005932ED">
        <w:trPr>
          <w:jc w:val="center"/>
        </w:trPr>
        <w:tc>
          <w:tcPr>
            <w:tcW w:w="2268" w:type="dxa"/>
            <w:shd w:val="clear" w:color="auto" w:fill="auto"/>
          </w:tcPr>
          <w:p w14:paraId="169FD099" w14:textId="77777777" w:rsidR="00B45D2E" w:rsidRPr="0078338E" w:rsidRDefault="00B45D2E" w:rsidP="00B45D2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14:paraId="0C1245F7" w14:textId="77777777" w:rsidR="00B45D2E" w:rsidRPr="0078338E" w:rsidRDefault="00B45D2E" w:rsidP="00B45D2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3412DA0A" w14:textId="2EBDB546" w:rsidR="00B45D2E" w:rsidRPr="0078338E" w:rsidRDefault="00EB58E3" w:rsidP="00B45D2E">
            <w:pPr>
              <w:tabs>
                <w:tab w:val="left" w:pos="1701"/>
                <w:tab w:val="left" w:pos="2268"/>
              </w:tabs>
              <w:spacing w:line="276" w:lineRule="auto"/>
              <w:jc w:val="center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10</w:t>
            </w:r>
            <w:r w:rsidR="00B45D2E" w:rsidRPr="0078338E">
              <w:rPr>
                <w:rFonts w:ascii="Aquawax Pro" w:hAnsi="Aquawax Pro"/>
                <w:color w:val="002060"/>
                <w:sz w:val="20"/>
                <w:szCs w:val="20"/>
              </w:rPr>
              <w:t>.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52438C25" w14:textId="06E1F662" w:rsidR="00B45D2E" w:rsidRPr="0078338E" w:rsidRDefault="00B45D2E" w:rsidP="00B45D2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UP Olomouc</w:t>
            </w:r>
          </w:p>
        </w:tc>
        <w:tc>
          <w:tcPr>
            <w:tcW w:w="397" w:type="dxa"/>
            <w:shd w:val="clear" w:color="auto" w:fill="auto"/>
          </w:tcPr>
          <w:p w14:paraId="04645178" w14:textId="77DA1B36" w:rsidR="00B45D2E" w:rsidRPr="0078338E" w:rsidRDefault="00B45D2E" w:rsidP="00B45D2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14:paraId="17961CE6" w14:textId="0057ABE7" w:rsidR="00B45D2E" w:rsidRPr="0078338E" w:rsidRDefault="00B45D2E" w:rsidP="00B45D2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KVP Přerov</w:t>
            </w:r>
          </w:p>
        </w:tc>
      </w:tr>
      <w:tr w:rsidR="0078338E" w:rsidRPr="0078338E" w14:paraId="6BDEC2F0" w14:textId="77777777" w:rsidTr="005932ED">
        <w:trPr>
          <w:jc w:val="center"/>
        </w:trPr>
        <w:tc>
          <w:tcPr>
            <w:tcW w:w="2268" w:type="dxa"/>
            <w:shd w:val="clear" w:color="auto" w:fill="auto"/>
          </w:tcPr>
          <w:p w14:paraId="21CC82B2" w14:textId="77777777" w:rsidR="000B3953" w:rsidRPr="0078338E" w:rsidRDefault="000B3953" w:rsidP="009A0A77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14:paraId="3DBEB74A" w14:textId="77777777" w:rsidR="000B3953" w:rsidRPr="0078338E" w:rsidRDefault="000B3953" w:rsidP="009A0A77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588A5671" w14:textId="77777777" w:rsidR="000B3953" w:rsidRPr="0078338E" w:rsidRDefault="000B3953" w:rsidP="009A0A77">
            <w:pPr>
              <w:tabs>
                <w:tab w:val="left" w:pos="1701"/>
                <w:tab w:val="left" w:pos="2268"/>
              </w:tabs>
              <w:spacing w:line="276" w:lineRule="auto"/>
              <w:jc w:val="center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4E230E9B" w14:textId="77777777" w:rsidR="000B3953" w:rsidRPr="0078338E" w:rsidRDefault="000B3953" w:rsidP="009A0A77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</w:tcPr>
          <w:p w14:paraId="31F43D2E" w14:textId="77777777" w:rsidR="000B3953" w:rsidRPr="0078338E" w:rsidRDefault="000B3953" w:rsidP="009A0A77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01DBE4A2" w14:textId="77777777" w:rsidR="000B3953" w:rsidRPr="0078338E" w:rsidRDefault="000B3953" w:rsidP="009A0A77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</w:tr>
      <w:tr w:rsidR="0078338E" w:rsidRPr="0078338E" w14:paraId="1C9CD92C" w14:textId="77777777" w:rsidTr="005932ED">
        <w:trPr>
          <w:jc w:val="center"/>
        </w:trPr>
        <w:tc>
          <w:tcPr>
            <w:tcW w:w="2268" w:type="dxa"/>
            <w:shd w:val="clear" w:color="auto" w:fill="auto"/>
          </w:tcPr>
          <w:p w14:paraId="5BE951D9" w14:textId="3F5830FA" w:rsidR="00B45D2E" w:rsidRPr="0078338E" w:rsidRDefault="008B158A" w:rsidP="00B45D2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07</w:t>
            </w:r>
            <w:r w:rsidR="00B45D2E" w:rsidRPr="0078338E">
              <w:rPr>
                <w:rFonts w:ascii="Aquawax Pro" w:hAnsi="Aquawax Pro"/>
                <w:color w:val="002060"/>
                <w:sz w:val="20"/>
                <w:szCs w:val="20"/>
              </w:rPr>
              <w:t xml:space="preserve">. – </w:t>
            </w: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08</w:t>
            </w:r>
            <w:r w:rsidR="00B45D2E" w:rsidRPr="0078338E">
              <w:rPr>
                <w:rFonts w:ascii="Aquawax Pro" w:hAnsi="Aquawax Pro"/>
                <w:color w:val="002060"/>
                <w:sz w:val="20"/>
                <w:szCs w:val="20"/>
              </w:rPr>
              <w:t xml:space="preserve">. </w:t>
            </w: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12</w:t>
            </w:r>
            <w:r w:rsidR="00B45D2E" w:rsidRPr="0078338E">
              <w:rPr>
                <w:rFonts w:ascii="Aquawax Pro" w:hAnsi="Aquawax Pro"/>
                <w:color w:val="002060"/>
                <w:sz w:val="20"/>
                <w:szCs w:val="20"/>
              </w:rPr>
              <w:t>. 2024</w:t>
            </w:r>
          </w:p>
        </w:tc>
        <w:tc>
          <w:tcPr>
            <w:tcW w:w="964" w:type="dxa"/>
            <w:shd w:val="clear" w:color="auto" w:fill="auto"/>
          </w:tcPr>
          <w:p w14:paraId="20F5C887" w14:textId="4321F752" w:rsidR="00B45D2E" w:rsidRPr="0078338E" w:rsidRDefault="00B45D2E" w:rsidP="00B45D2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5. kolo</w:t>
            </w:r>
          </w:p>
        </w:tc>
        <w:tc>
          <w:tcPr>
            <w:tcW w:w="1134" w:type="dxa"/>
            <w:shd w:val="clear" w:color="auto" w:fill="auto"/>
          </w:tcPr>
          <w:p w14:paraId="101A9C97" w14:textId="3294C8D5" w:rsidR="00B45D2E" w:rsidRPr="0078338E" w:rsidRDefault="00B45D2E" w:rsidP="00B45D2E">
            <w:pPr>
              <w:tabs>
                <w:tab w:val="left" w:pos="1701"/>
                <w:tab w:val="left" w:pos="2268"/>
              </w:tabs>
              <w:spacing w:line="276" w:lineRule="auto"/>
              <w:jc w:val="center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1</w:t>
            </w:r>
            <w:r w:rsidR="00EB58E3" w:rsidRPr="0078338E">
              <w:rPr>
                <w:rFonts w:ascii="Aquawax Pro" w:hAnsi="Aquawax Pro"/>
                <w:color w:val="002060"/>
                <w:sz w:val="20"/>
                <w:szCs w:val="20"/>
              </w:rPr>
              <w:t>1</w:t>
            </w: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14:paraId="67F61383" w14:textId="116805CA" w:rsidR="00B45D2E" w:rsidRPr="0078338E" w:rsidRDefault="00B45D2E" w:rsidP="00B45D2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KVP Přerov</w:t>
            </w:r>
          </w:p>
        </w:tc>
        <w:tc>
          <w:tcPr>
            <w:tcW w:w="397" w:type="dxa"/>
            <w:shd w:val="clear" w:color="auto" w:fill="auto"/>
          </w:tcPr>
          <w:p w14:paraId="66576D71" w14:textId="24941E25" w:rsidR="00B45D2E" w:rsidRPr="0078338E" w:rsidRDefault="00B45D2E" w:rsidP="00B45D2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430E749F" w14:textId="5A83EED5" w:rsidR="00B45D2E" w:rsidRPr="0078338E" w:rsidRDefault="00B45D2E" w:rsidP="00B45D2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Slávia Praha</w:t>
            </w:r>
          </w:p>
        </w:tc>
      </w:tr>
      <w:tr w:rsidR="0078338E" w:rsidRPr="0078338E" w14:paraId="2EF76E7A" w14:textId="77777777" w:rsidTr="005932ED">
        <w:trPr>
          <w:jc w:val="center"/>
        </w:trPr>
        <w:tc>
          <w:tcPr>
            <w:tcW w:w="2268" w:type="dxa"/>
            <w:shd w:val="clear" w:color="auto" w:fill="auto"/>
          </w:tcPr>
          <w:p w14:paraId="4844258E" w14:textId="77777777" w:rsidR="00B45D2E" w:rsidRPr="0078338E" w:rsidRDefault="00B45D2E" w:rsidP="00B45D2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14:paraId="796197BE" w14:textId="77777777" w:rsidR="00B45D2E" w:rsidRPr="0078338E" w:rsidRDefault="00B45D2E" w:rsidP="00B45D2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30074817" w14:textId="61F97E17" w:rsidR="00B45D2E" w:rsidRPr="0078338E" w:rsidRDefault="00B45D2E" w:rsidP="00B45D2E">
            <w:pPr>
              <w:tabs>
                <w:tab w:val="left" w:pos="1701"/>
                <w:tab w:val="left" w:pos="2268"/>
              </w:tabs>
              <w:spacing w:line="276" w:lineRule="auto"/>
              <w:jc w:val="center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1</w:t>
            </w:r>
            <w:r w:rsidR="00EB58E3" w:rsidRPr="0078338E">
              <w:rPr>
                <w:rFonts w:ascii="Aquawax Pro" w:hAnsi="Aquawax Pro"/>
                <w:color w:val="002060"/>
                <w:sz w:val="20"/>
                <w:szCs w:val="20"/>
              </w:rPr>
              <w:t>2</w:t>
            </w: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.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22655BC5" w14:textId="5EB2E3A2" w:rsidR="00B45D2E" w:rsidRPr="0078338E" w:rsidRDefault="00B45D2E" w:rsidP="00B45D2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UP Olomouc</w:t>
            </w:r>
          </w:p>
        </w:tc>
        <w:tc>
          <w:tcPr>
            <w:tcW w:w="397" w:type="dxa"/>
            <w:shd w:val="clear" w:color="auto" w:fill="auto"/>
          </w:tcPr>
          <w:p w14:paraId="257E5E00" w14:textId="7E773E85" w:rsidR="00B45D2E" w:rsidRPr="0078338E" w:rsidRDefault="00B45D2E" w:rsidP="00B45D2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7BE8D9C6" w14:textId="2CFC0153" w:rsidR="00B45D2E" w:rsidRPr="0078338E" w:rsidRDefault="00B45D2E" w:rsidP="00B45D2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Stepp Praha</w:t>
            </w:r>
          </w:p>
        </w:tc>
      </w:tr>
      <w:tr w:rsidR="0078338E" w:rsidRPr="0078338E" w14:paraId="65C46EE5" w14:textId="77777777" w:rsidTr="005932ED">
        <w:trPr>
          <w:jc w:val="center"/>
        </w:trPr>
        <w:tc>
          <w:tcPr>
            <w:tcW w:w="2268" w:type="dxa"/>
            <w:shd w:val="clear" w:color="auto" w:fill="auto"/>
          </w:tcPr>
          <w:p w14:paraId="2A95A438" w14:textId="77777777" w:rsidR="006A35A6" w:rsidRPr="0078338E" w:rsidRDefault="006A35A6" w:rsidP="006A35A6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14:paraId="49C9D482" w14:textId="77777777" w:rsidR="006A35A6" w:rsidRPr="0078338E" w:rsidRDefault="006A35A6" w:rsidP="006A35A6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5EEA59BD" w14:textId="77777777" w:rsidR="006A35A6" w:rsidRPr="0078338E" w:rsidRDefault="006A35A6" w:rsidP="006A35A6">
            <w:pPr>
              <w:tabs>
                <w:tab w:val="left" w:pos="1701"/>
                <w:tab w:val="left" w:pos="2268"/>
              </w:tabs>
              <w:spacing w:line="276" w:lineRule="auto"/>
              <w:jc w:val="center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5F8191AF" w14:textId="77777777" w:rsidR="006A35A6" w:rsidRPr="0078338E" w:rsidRDefault="006A35A6" w:rsidP="006A35A6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</w:tcPr>
          <w:p w14:paraId="08BEC13E" w14:textId="77777777" w:rsidR="006A35A6" w:rsidRPr="0078338E" w:rsidRDefault="006A35A6" w:rsidP="006A35A6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190812C3" w14:textId="77777777" w:rsidR="006A35A6" w:rsidRPr="0078338E" w:rsidRDefault="006A35A6" w:rsidP="006A35A6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</w:tr>
      <w:tr w:rsidR="0078338E" w:rsidRPr="0078338E" w14:paraId="714D51DD" w14:textId="77777777" w:rsidTr="005932ED">
        <w:trPr>
          <w:jc w:val="center"/>
        </w:trPr>
        <w:tc>
          <w:tcPr>
            <w:tcW w:w="2268" w:type="dxa"/>
            <w:shd w:val="clear" w:color="auto" w:fill="auto"/>
          </w:tcPr>
          <w:p w14:paraId="3BDF3FE7" w14:textId="0F100442" w:rsidR="008B158A" w:rsidRPr="0078338E" w:rsidRDefault="008B158A" w:rsidP="008B158A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07. – 08. 12. 2024</w:t>
            </w:r>
          </w:p>
        </w:tc>
        <w:tc>
          <w:tcPr>
            <w:tcW w:w="964" w:type="dxa"/>
            <w:shd w:val="clear" w:color="auto" w:fill="auto"/>
          </w:tcPr>
          <w:p w14:paraId="7EA34C4B" w14:textId="621AA3E7" w:rsidR="008B158A" w:rsidRPr="0078338E" w:rsidRDefault="008B158A" w:rsidP="008B158A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6. kolo</w:t>
            </w:r>
          </w:p>
        </w:tc>
        <w:tc>
          <w:tcPr>
            <w:tcW w:w="1134" w:type="dxa"/>
            <w:shd w:val="clear" w:color="auto" w:fill="auto"/>
          </w:tcPr>
          <w:p w14:paraId="59B2CF1B" w14:textId="05031B46" w:rsidR="008B158A" w:rsidRPr="0078338E" w:rsidRDefault="008B158A" w:rsidP="008B158A">
            <w:pPr>
              <w:tabs>
                <w:tab w:val="left" w:pos="1701"/>
                <w:tab w:val="left" w:pos="2268"/>
              </w:tabs>
              <w:spacing w:line="276" w:lineRule="auto"/>
              <w:jc w:val="center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13.</w:t>
            </w:r>
          </w:p>
        </w:tc>
        <w:tc>
          <w:tcPr>
            <w:tcW w:w="2268" w:type="dxa"/>
            <w:shd w:val="clear" w:color="auto" w:fill="auto"/>
          </w:tcPr>
          <w:p w14:paraId="3BC0345F" w14:textId="427C93BC" w:rsidR="008B158A" w:rsidRPr="0078338E" w:rsidRDefault="008B158A" w:rsidP="008B158A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KVP Přerov</w:t>
            </w:r>
          </w:p>
        </w:tc>
        <w:tc>
          <w:tcPr>
            <w:tcW w:w="397" w:type="dxa"/>
            <w:shd w:val="clear" w:color="auto" w:fill="auto"/>
          </w:tcPr>
          <w:p w14:paraId="57A5FA20" w14:textId="27FF9BC4" w:rsidR="008B158A" w:rsidRPr="0078338E" w:rsidRDefault="008B158A" w:rsidP="008B158A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157980C2" w14:textId="4C40E4D6" w:rsidR="008B158A" w:rsidRPr="0078338E" w:rsidRDefault="008B158A" w:rsidP="008B158A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Stepp Praha</w:t>
            </w:r>
          </w:p>
        </w:tc>
      </w:tr>
      <w:tr w:rsidR="0078338E" w:rsidRPr="0078338E" w14:paraId="72FFE02C" w14:textId="77777777" w:rsidTr="005932ED">
        <w:trPr>
          <w:jc w:val="center"/>
        </w:trPr>
        <w:tc>
          <w:tcPr>
            <w:tcW w:w="2268" w:type="dxa"/>
            <w:shd w:val="clear" w:color="auto" w:fill="auto"/>
          </w:tcPr>
          <w:p w14:paraId="3E4A7EC0" w14:textId="77777777" w:rsidR="00B45D2E" w:rsidRPr="0078338E" w:rsidRDefault="00B45D2E" w:rsidP="00B45D2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14:paraId="4AED6224" w14:textId="77777777" w:rsidR="00B45D2E" w:rsidRPr="0078338E" w:rsidRDefault="00B45D2E" w:rsidP="00B45D2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0FDAE97B" w14:textId="42C4FCD5" w:rsidR="00B45D2E" w:rsidRPr="0078338E" w:rsidRDefault="00B45D2E" w:rsidP="00B45D2E">
            <w:pPr>
              <w:tabs>
                <w:tab w:val="left" w:pos="1701"/>
                <w:tab w:val="left" w:pos="2268"/>
              </w:tabs>
              <w:spacing w:line="276" w:lineRule="auto"/>
              <w:jc w:val="center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1</w:t>
            </w:r>
            <w:r w:rsidR="00DC16FA" w:rsidRPr="0078338E">
              <w:rPr>
                <w:rFonts w:ascii="Aquawax Pro" w:hAnsi="Aquawax Pro"/>
                <w:color w:val="002060"/>
                <w:sz w:val="20"/>
                <w:szCs w:val="20"/>
              </w:rPr>
              <w:t>4</w:t>
            </w: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.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5C3BC476" w14:textId="403C67E4" w:rsidR="00B45D2E" w:rsidRPr="0078338E" w:rsidRDefault="00B45D2E" w:rsidP="00B45D2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UP Olomouc</w:t>
            </w:r>
          </w:p>
        </w:tc>
        <w:tc>
          <w:tcPr>
            <w:tcW w:w="397" w:type="dxa"/>
            <w:shd w:val="clear" w:color="auto" w:fill="auto"/>
          </w:tcPr>
          <w:p w14:paraId="7BECC638" w14:textId="3512311D" w:rsidR="00B45D2E" w:rsidRPr="0078338E" w:rsidRDefault="00B45D2E" w:rsidP="00B45D2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457D4D00" w14:textId="0960C963" w:rsidR="00B45D2E" w:rsidRPr="0078338E" w:rsidRDefault="00B45D2E" w:rsidP="00B45D2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Slávia Praha</w:t>
            </w:r>
          </w:p>
        </w:tc>
      </w:tr>
      <w:tr w:rsidR="0078338E" w:rsidRPr="0078338E" w14:paraId="4D62326B" w14:textId="77777777" w:rsidTr="005932ED">
        <w:trPr>
          <w:jc w:val="center"/>
        </w:trPr>
        <w:tc>
          <w:tcPr>
            <w:tcW w:w="2268" w:type="dxa"/>
            <w:shd w:val="clear" w:color="auto" w:fill="auto"/>
          </w:tcPr>
          <w:p w14:paraId="4F7C34AF" w14:textId="77777777" w:rsidR="006A35A6" w:rsidRPr="0078338E" w:rsidRDefault="006A35A6" w:rsidP="009A0A77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14:paraId="6AFE09C5" w14:textId="77777777" w:rsidR="006A35A6" w:rsidRPr="0078338E" w:rsidRDefault="006A35A6" w:rsidP="009A0A77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2EC9AF7F" w14:textId="77777777" w:rsidR="006A35A6" w:rsidRPr="0078338E" w:rsidRDefault="006A35A6" w:rsidP="009A0A77">
            <w:pPr>
              <w:tabs>
                <w:tab w:val="left" w:pos="1701"/>
                <w:tab w:val="left" w:pos="2268"/>
              </w:tabs>
              <w:spacing w:line="276" w:lineRule="auto"/>
              <w:jc w:val="center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0A5E6864" w14:textId="77777777" w:rsidR="006A35A6" w:rsidRPr="0078338E" w:rsidRDefault="006A35A6" w:rsidP="009A0A77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</w:tcPr>
          <w:p w14:paraId="62D78238" w14:textId="77777777" w:rsidR="006A35A6" w:rsidRPr="0078338E" w:rsidRDefault="006A35A6" w:rsidP="009A0A77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00AB7989" w14:textId="77777777" w:rsidR="006A35A6" w:rsidRPr="0078338E" w:rsidRDefault="006A35A6" w:rsidP="009A0A77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</w:tr>
      <w:tr w:rsidR="0078338E" w:rsidRPr="0078338E" w14:paraId="48EEAFE3" w14:textId="77777777" w:rsidTr="005932ED">
        <w:trPr>
          <w:jc w:val="center"/>
        </w:trPr>
        <w:tc>
          <w:tcPr>
            <w:tcW w:w="2268" w:type="dxa"/>
            <w:shd w:val="clear" w:color="auto" w:fill="auto"/>
          </w:tcPr>
          <w:p w14:paraId="01710835" w14:textId="48A62F81" w:rsidR="00273812" w:rsidRPr="0078338E" w:rsidRDefault="008B158A" w:rsidP="00273812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18</w:t>
            </w:r>
            <w:r w:rsidR="00273812" w:rsidRPr="0078338E">
              <w:rPr>
                <w:rFonts w:ascii="Aquawax Pro" w:hAnsi="Aquawax Pro"/>
                <w:color w:val="002060"/>
                <w:sz w:val="20"/>
                <w:szCs w:val="20"/>
              </w:rPr>
              <w:t xml:space="preserve">. – </w:t>
            </w: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19</w:t>
            </w:r>
            <w:r w:rsidR="00273812" w:rsidRPr="0078338E">
              <w:rPr>
                <w:rFonts w:ascii="Aquawax Pro" w:hAnsi="Aquawax Pro"/>
                <w:color w:val="002060"/>
                <w:sz w:val="20"/>
                <w:szCs w:val="20"/>
              </w:rPr>
              <w:t>. 0</w:t>
            </w: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1</w:t>
            </w:r>
            <w:r w:rsidR="00273812" w:rsidRPr="0078338E">
              <w:rPr>
                <w:rFonts w:ascii="Aquawax Pro" w:hAnsi="Aquawax Pro"/>
                <w:color w:val="002060"/>
                <w:sz w:val="20"/>
                <w:szCs w:val="20"/>
              </w:rPr>
              <w:t>. 202</w:t>
            </w: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5</w:t>
            </w:r>
          </w:p>
        </w:tc>
        <w:tc>
          <w:tcPr>
            <w:tcW w:w="964" w:type="dxa"/>
            <w:shd w:val="clear" w:color="auto" w:fill="auto"/>
          </w:tcPr>
          <w:p w14:paraId="68548755" w14:textId="58E53106" w:rsidR="00273812" w:rsidRPr="0078338E" w:rsidRDefault="00273812" w:rsidP="00273812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7. kolo</w:t>
            </w:r>
          </w:p>
        </w:tc>
        <w:tc>
          <w:tcPr>
            <w:tcW w:w="1134" w:type="dxa"/>
            <w:shd w:val="clear" w:color="auto" w:fill="auto"/>
          </w:tcPr>
          <w:p w14:paraId="0DD8BCEC" w14:textId="7F83150B" w:rsidR="00273812" w:rsidRPr="0078338E" w:rsidRDefault="00273812" w:rsidP="00273812">
            <w:pPr>
              <w:tabs>
                <w:tab w:val="left" w:pos="1701"/>
                <w:tab w:val="left" w:pos="2268"/>
              </w:tabs>
              <w:spacing w:line="276" w:lineRule="auto"/>
              <w:jc w:val="center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15.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4ED45E09" w14:textId="3C72599F" w:rsidR="00273812" w:rsidRPr="0078338E" w:rsidRDefault="00273812" w:rsidP="00273812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Slávia Praha</w:t>
            </w:r>
          </w:p>
        </w:tc>
        <w:tc>
          <w:tcPr>
            <w:tcW w:w="397" w:type="dxa"/>
            <w:shd w:val="clear" w:color="auto" w:fill="auto"/>
          </w:tcPr>
          <w:p w14:paraId="442850DE" w14:textId="33032FB6" w:rsidR="00273812" w:rsidRPr="0078338E" w:rsidRDefault="00273812" w:rsidP="00273812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59B32711" w14:textId="6447218C" w:rsidR="00273812" w:rsidRPr="0078338E" w:rsidRDefault="00273812" w:rsidP="00273812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Kometa Brno</w:t>
            </w:r>
          </w:p>
        </w:tc>
      </w:tr>
      <w:tr w:rsidR="0078338E" w:rsidRPr="0078338E" w14:paraId="677C9B0D" w14:textId="77777777" w:rsidTr="005932ED">
        <w:trPr>
          <w:jc w:val="center"/>
        </w:trPr>
        <w:tc>
          <w:tcPr>
            <w:tcW w:w="2268" w:type="dxa"/>
            <w:shd w:val="clear" w:color="auto" w:fill="auto"/>
          </w:tcPr>
          <w:p w14:paraId="07DE62D9" w14:textId="77777777" w:rsidR="00A87691" w:rsidRPr="0078338E" w:rsidRDefault="00A87691" w:rsidP="00A87691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14:paraId="7982C7F7" w14:textId="77777777" w:rsidR="00A87691" w:rsidRPr="0078338E" w:rsidRDefault="00A87691" w:rsidP="00A87691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293E4438" w14:textId="2DB067AB" w:rsidR="00A87691" w:rsidRPr="0078338E" w:rsidRDefault="00A87691" w:rsidP="00A87691">
            <w:pPr>
              <w:tabs>
                <w:tab w:val="left" w:pos="1701"/>
                <w:tab w:val="left" w:pos="2268"/>
              </w:tabs>
              <w:spacing w:line="276" w:lineRule="auto"/>
              <w:jc w:val="center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16.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54CBEAFD" w14:textId="5C169B11" w:rsidR="00A87691" w:rsidRPr="0078338E" w:rsidRDefault="00A87691" w:rsidP="00A87691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AJ Fezko Strakonice</w:t>
            </w:r>
          </w:p>
        </w:tc>
        <w:tc>
          <w:tcPr>
            <w:tcW w:w="397" w:type="dxa"/>
            <w:shd w:val="clear" w:color="auto" w:fill="auto"/>
          </w:tcPr>
          <w:p w14:paraId="2E02D32A" w14:textId="5D0EFF94" w:rsidR="00A87691" w:rsidRPr="0078338E" w:rsidRDefault="00A87691" w:rsidP="00A87691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3D6BB146" w14:textId="589D4894" w:rsidR="00A87691" w:rsidRPr="0078338E" w:rsidRDefault="00A87691" w:rsidP="00A87691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UP Olomouc</w:t>
            </w:r>
          </w:p>
        </w:tc>
      </w:tr>
      <w:tr w:rsidR="0078338E" w:rsidRPr="0078338E" w14:paraId="376ADE12" w14:textId="77777777" w:rsidTr="005932ED">
        <w:trPr>
          <w:jc w:val="center"/>
        </w:trPr>
        <w:tc>
          <w:tcPr>
            <w:tcW w:w="2268" w:type="dxa"/>
            <w:shd w:val="clear" w:color="auto" w:fill="auto"/>
          </w:tcPr>
          <w:p w14:paraId="64836102" w14:textId="77777777" w:rsidR="00273812" w:rsidRPr="0078338E" w:rsidRDefault="00273812" w:rsidP="00273812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14:paraId="1F2D6883" w14:textId="77777777" w:rsidR="00273812" w:rsidRPr="0078338E" w:rsidRDefault="00273812" w:rsidP="00273812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2C0F3AD0" w14:textId="77777777" w:rsidR="00273812" w:rsidRPr="0078338E" w:rsidRDefault="00273812" w:rsidP="00273812">
            <w:pPr>
              <w:tabs>
                <w:tab w:val="left" w:pos="1701"/>
                <w:tab w:val="left" w:pos="2268"/>
              </w:tabs>
              <w:spacing w:line="276" w:lineRule="auto"/>
              <w:jc w:val="center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5F501381" w14:textId="77777777" w:rsidR="00273812" w:rsidRPr="0078338E" w:rsidRDefault="00273812" w:rsidP="00273812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</w:tcPr>
          <w:p w14:paraId="1E0922D1" w14:textId="77777777" w:rsidR="00273812" w:rsidRPr="0078338E" w:rsidRDefault="00273812" w:rsidP="00273812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5F89756E" w14:textId="77777777" w:rsidR="00273812" w:rsidRPr="0078338E" w:rsidRDefault="00273812" w:rsidP="00273812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</w:tr>
      <w:tr w:rsidR="0078338E" w:rsidRPr="0078338E" w14:paraId="0A6D94C4" w14:textId="77777777" w:rsidTr="005932ED">
        <w:trPr>
          <w:jc w:val="center"/>
        </w:trPr>
        <w:tc>
          <w:tcPr>
            <w:tcW w:w="2268" w:type="dxa"/>
            <w:shd w:val="clear" w:color="auto" w:fill="auto"/>
          </w:tcPr>
          <w:p w14:paraId="19D61B9A" w14:textId="2D63C052" w:rsidR="008B158A" w:rsidRPr="0078338E" w:rsidRDefault="008B158A" w:rsidP="008B158A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18. – 19. 01. 2025</w:t>
            </w:r>
          </w:p>
        </w:tc>
        <w:tc>
          <w:tcPr>
            <w:tcW w:w="964" w:type="dxa"/>
            <w:shd w:val="clear" w:color="auto" w:fill="auto"/>
          </w:tcPr>
          <w:p w14:paraId="45EDAC3A" w14:textId="7DD37EE0" w:rsidR="008B158A" w:rsidRPr="0078338E" w:rsidRDefault="008B158A" w:rsidP="008B158A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8. kolo</w:t>
            </w:r>
          </w:p>
        </w:tc>
        <w:tc>
          <w:tcPr>
            <w:tcW w:w="1134" w:type="dxa"/>
            <w:shd w:val="clear" w:color="auto" w:fill="auto"/>
          </w:tcPr>
          <w:p w14:paraId="49F4F946" w14:textId="4DAFBACC" w:rsidR="008B158A" w:rsidRPr="0078338E" w:rsidRDefault="008B158A" w:rsidP="008B158A">
            <w:pPr>
              <w:tabs>
                <w:tab w:val="left" w:pos="1701"/>
                <w:tab w:val="left" w:pos="2268"/>
              </w:tabs>
              <w:spacing w:line="276" w:lineRule="auto"/>
              <w:jc w:val="center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17.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560BC1DA" w14:textId="6624D3A1" w:rsidR="008B158A" w:rsidRPr="0078338E" w:rsidRDefault="008B158A" w:rsidP="008B158A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Stepp Praha</w:t>
            </w:r>
          </w:p>
        </w:tc>
        <w:tc>
          <w:tcPr>
            <w:tcW w:w="397" w:type="dxa"/>
            <w:shd w:val="clear" w:color="auto" w:fill="auto"/>
          </w:tcPr>
          <w:p w14:paraId="1C18B6B8" w14:textId="499EC846" w:rsidR="008B158A" w:rsidRPr="0078338E" w:rsidRDefault="008B158A" w:rsidP="008B158A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7B26613F" w14:textId="2B1091BF" w:rsidR="008B158A" w:rsidRPr="0078338E" w:rsidRDefault="008B158A" w:rsidP="008B158A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Kometa Brno</w:t>
            </w:r>
          </w:p>
        </w:tc>
      </w:tr>
      <w:tr w:rsidR="0078338E" w:rsidRPr="0078338E" w14:paraId="288DDE4F" w14:textId="77777777" w:rsidTr="005932ED">
        <w:trPr>
          <w:jc w:val="center"/>
        </w:trPr>
        <w:tc>
          <w:tcPr>
            <w:tcW w:w="2268" w:type="dxa"/>
            <w:shd w:val="clear" w:color="auto" w:fill="auto"/>
          </w:tcPr>
          <w:p w14:paraId="28F0E5D1" w14:textId="77777777" w:rsidR="00A87691" w:rsidRPr="0078338E" w:rsidRDefault="00A87691" w:rsidP="00A87691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14:paraId="3CAD48C2" w14:textId="77777777" w:rsidR="00A87691" w:rsidRPr="0078338E" w:rsidRDefault="00A87691" w:rsidP="00A87691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5ECD1F67" w14:textId="6D74A153" w:rsidR="00A87691" w:rsidRPr="0078338E" w:rsidRDefault="00A87691" w:rsidP="00A87691">
            <w:pPr>
              <w:tabs>
                <w:tab w:val="left" w:pos="1701"/>
                <w:tab w:val="left" w:pos="2268"/>
              </w:tabs>
              <w:spacing w:line="276" w:lineRule="auto"/>
              <w:jc w:val="center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18.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7E3AA5F4" w14:textId="57B5F893" w:rsidR="00A87691" w:rsidRPr="0078338E" w:rsidRDefault="00A87691" w:rsidP="00A87691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AJ Fezko Strakonice</w:t>
            </w:r>
          </w:p>
        </w:tc>
        <w:tc>
          <w:tcPr>
            <w:tcW w:w="397" w:type="dxa"/>
            <w:shd w:val="clear" w:color="auto" w:fill="auto"/>
          </w:tcPr>
          <w:p w14:paraId="2AFD854B" w14:textId="628CCC47" w:rsidR="00A87691" w:rsidRPr="0078338E" w:rsidRDefault="00A87691" w:rsidP="00A87691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5AEF4744" w14:textId="5EF4F55A" w:rsidR="00A87691" w:rsidRPr="0078338E" w:rsidRDefault="00A87691" w:rsidP="00A87691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KVP Přerov</w:t>
            </w:r>
          </w:p>
        </w:tc>
      </w:tr>
      <w:tr w:rsidR="0078338E" w:rsidRPr="0078338E" w14:paraId="52B205DC" w14:textId="77777777" w:rsidTr="005932ED">
        <w:trPr>
          <w:jc w:val="center"/>
        </w:trPr>
        <w:tc>
          <w:tcPr>
            <w:tcW w:w="2268" w:type="dxa"/>
            <w:shd w:val="clear" w:color="auto" w:fill="auto"/>
          </w:tcPr>
          <w:p w14:paraId="065CA257" w14:textId="77777777" w:rsidR="001243DF" w:rsidRPr="0078338E" w:rsidRDefault="001243DF" w:rsidP="009A0A77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14:paraId="2ACC8866" w14:textId="77777777" w:rsidR="001243DF" w:rsidRPr="0078338E" w:rsidRDefault="001243DF" w:rsidP="009A0A77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03996BA7" w14:textId="77777777" w:rsidR="001243DF" w:rsidRPr="0078338E" w:rsidRDefault="001243DF" w:rsidP="009A0A77">
            <w:pPr>
              <w:tabs>
                <w:tab w:val="left" w:pos="1701"/>
                <w:tab w:val="left" w:pos="2268"/>
              </w:tabs>
              <w:spacing w:line="276" w:lineRule="auto"/>
              <w:jc w:val="center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2FC39ACB" w14:textId="77777777" w:rsidR="001243DF" w:rsidRPr="0078338E" w:rsidRDefault="001243DF" w:rsidP="009A0A77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</w:tcPr>
          <w:p w14:paraId="7E162F44" w14:textId="77777777" w:rsidR="001243DF" w:rsidRPr="0078338E" w:rsidRDefault="001243DF" w:rsidP="009A0A77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34203585" w14:textId="77777777" w:rsidR="001243DF" w:rsidRPr="0078338E" w:rsidRDefault="001243DF" w:rsidP="009A0A77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</w:tr>
      <w:tr w:rsidR="0078338E" w:rsidRPr="0078338E" w14:paraId="62E1DDE0" w14:textId="77777777" w:rsidTr="00771D27">
        <w:trPr>
          <w:jc w:val="center"/>
        </w:trPr>
        <w:tc>
          <w:tcPr>
            <w:tcW w:w="2268" w:type="dxa"/>
            <w:shd w:val="clear" w:color="auto" w:fill="auto"/>
          </w:tcPr>
          <w:p w14:paraId="40D9703A" w14:textId="52EBDC4D" w:rsidR="005932ED" w:rsidRPr="0078338E" w:rsidRDefault="008B158A" w:rsidP="005932ED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01</w:t>
            </w:r>
            <w:r w:rsidR="005932ED" w:rsidRPr="0078338E">
              <w:rPr>
                <w:rFonts w:ascii="Aquawax Pro" w:hAnsi="Aquawax Pro"/>
                <w:color w:val="002060"/>
                <w:sz w:val="20"/>
                <w:szCs w:val="20"/>
              </w:rPr>
              <w:t xml:space="preserve">. – </w:t>
            </w: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02</w:t>
            </w:r>
            <w:r w:rsidR="005932ED" w:rsidRPr="0078338E">
              <w:rPr>
                <w:rFonts w:ascii="Aquawax Pro" w:hAnsi="Aquawax Pro"/>
                <w:color w:val="002060"/>
                <w:sz w:val="20"/>
                <w:szCs w:val="20"/>
              </w:rPr>
              <w:t>. 02. 202</w:t>
            </w: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5</w:t>
            </w:r>
          </w:p>
        </w:tc>
        <w:tc>
          <w:tcPr>
            <w:tcW w:w="964" w:type="dxa"/>
            <w:shd w:val="clear" w:color="auto" w:fill="auto"/>
          </w:tcPr>
          <w:p w14:paraId="70B33F1A" w14:textId="56AD2ED1" w:rsidR="005932ED" w:rsidRPr="0078338E" w:rsidRDefault="005932ED" w:rsidP="005932ED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9. kolo</w:t>
            </w:r>
          </w:p>
        </w:tc>
        <w:tc>
          <w:tcPr>
            <w:tcW w:w="1134" w:type="dxa"/>
            <w:shd w:val="clear" w:color="auto" w:fill="auto"/>
          </w:tcPr>
          <w:p w14:paraId="2788C713" w14:textId="07B8F0EC" w:rsidR="005932ED" w:rsidRPr="0078338E" w:rsidRDefault="005932ED" w:rsidP="005932ED">
            <w:pPr>
              <w:tabs>
                <w:tab w:val="left" w:pos="1701"/>
                <w:tab w:val="left" w:pos="2268"/>
              </w:tabs>
              <w:spacing w:line="276" w:lineRule="auto"/>
              <w:jc w:val="center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19.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4549FCD8" w14:textId="40DB8C10" w:rsidR="005932ED" w:rsidRPr="0078338E" w:rsidRDefault="005932ED" w:rsidP="005932ED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Kometa Brno</w:t>
            </w:r>
          </w:p>
        </w:tc>
        <w:tc>
          <w:tcPr>
            <w:tcW w:w="397" w:type="dxa"/>
            <w:shd w:val="clear" w:color="auto" w:fill="auto"/>
          </w:tcPr>
          <w:p w14:paraId="4275B53F" w14:textId="77777777" w:rsidR="005932ED" w:rsidRPr="0078338E" w:rsidRDefault="005932ED" w:rsidP="005932ED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38B7165E" w14:textId="5DDEE3FA" w:rsidR="005932ED" w:rsidRPr="0078338E" w:rsidRDefault="005932ED" w:rsidP="005932ED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UP Olomouc</w:t>
            </w:r>
          </w:p>
        </w:tc>
      </w:tr>
      <w:tr w:rsidR="0078338E" w:rsidRPr="0078338E" w14:paraId="283F8BB2" w14:textId="77777777" w:rsidTr="005932ED">
        <w:trPr>
          <w:jc w:val="center"/>
        </w:trPr>
        <w:tc>
          <w:tcPr>
            <w:tcW w:w="2268" w:type="dxa"/>
            <w:shd w:val="clear" w:color="auto" w:fill="auto"/>
          </w:tcPr>
          <w:p w14:paraId="0E09D064" w14:textId="3B9CB7F1" w:rsidR="00273812" w:rsidRPr="0078338E" w:rsidRDefault="00273812" w:rsidP="00273812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14:paraId="298C4307" w14:textId="77777777" w:rsidR="00273812" w:rsidRPr="0078338E" w:rsidRDefault="00273812" w:rsidP="00273812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04F42DF3" w14:textId="7F1E105B" w:rsidR="00273812" w:rsidRPr="0078338E" w:rsidRDefault="00273812" w:rsidP="00273812">
            <w:pPr>
              <w:tabs>
                <w:tab w:val="left" w:pos="1701"/>
                <w:tab w:val="left" w:pos="2268"/>
              </w:tabs>
              <w:spacing w:line="276" w:lineRule="auto"/>
              <w:jc w:val="center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20.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269384EB" w14:textId="327E6859" w:rsidR="00273812" w:rsidRPr="0078338E" w:rsidRDefault="00273812" w:rsidP="00273812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Slávia Praha</w:t>
            </w:r>
          </w:p>
        </w:tc>
        <w:tc>
          <w:tcPr>
            <w:tcW w:w="397" w:type="dxa"/>
            <w:shd w:val="clear" w:color="auto" w:fill="auto"/>
          </w:tcPr>
          <w:p w14:paraId="045EE359" w14:textId="77777777" w:rsidR="00273812" w:rsidRPr="0078338E" w:rsidRDefault="00273812" w:rsidP="00273812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474474BF" w14:textId="18A66E84" w:rsidR="00273812" w:rsidRPr="0078338E" w:rsidRDefault="00273812" w:rsidP="00273812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AJ Fezko Strakonice</w:t>
            </w:r>
          </w:p>
        </w:tc>
      </w:tr>
      <w:tr w:rsidR="0078338E" w:rsidRPr="0078338E" w14:paraId="4F6A1B22" w14:textId="77777777" w:rsidTr="005932ED">
        <w:trPr>
          <w:jc w:val="center"/>
        </w:trPr>
        <w:tc>
          <w:tcPr>
            <w:tcW w:w="2268" w:type="dxa"/>
            <w:shd w:val="clear" w:color="auto" w:fill="auto"/>
          </w:tcPr>
          <w:p w14:paraId="6EFE87D1" w14:textId="77777777" w:rsidR="00273812" w:rsidRPr="0078338E" w:rsidRDefault="00273812" w:rsidP="00273812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14:paraId="35AD4800" w14:textId="77777777" w:rsidR="00273812" w:rsidRPr="0078338E" w:rsidRDefault="00273812" w:rsidP="00273812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53AFFCBE" w14:textId="77777777" w:rsidR="00273812" w:rsidRPr="0078338E" w:rsidRDefault="00273812" w:rsidP="00273812">
            <w:pPr>
              <w:tabs>
                <w:tab w:val="left" w:pos="1701"/>
                <w:tab w:val="left" w:pos="2268"/>
              </w:tabs>
              <w:spacing w:line="276" w:lineRule="auto"/>
              <w:jc w:val="center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217FEF93" w14:textId="77777777" w:rsidR="00273812" w:rsidRPr="0078338E" w:rsidRDefault="00273812" w:rsidP="00273812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</w:tcPr>
          <w:p w14:paraId="4416991E" w14:textId="77777777" w:rsidR="00273812" w:rsidRPr="0078338E" w:rsidRDefault="00273812" w:rsidP="00273812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31FCEF03" w14:textId="77777777" w:rsidR="00273812" w:rsidRPr="0078338E" w:rsidRDefault="00273812" w:rsidP="00273812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</w:tr>
      <w:tr w:rsidR="0078338E" w:rsidRPr="0078338E" w14:paraId="4936E7B9" w14:textId="77777777" w:rsidTr="00944C37">
        <w:trPr>
          <w:jc w:val="center"/>
        </w:trPr>
        <w:tc>
          <w:tcPr>
            <w:tcW w:w="2268" w:type="dxa"/>
            <w:shd w:val="clear" w:color="auto" w:fill="auto"/>
          </w:tcPr>
          <w:p w14:paraId="2A2AD582" w14:textId="1319C416" w:rsidR="008B158A" w:rsidRPr="0078338E" w:rsidRDefault="008B158A" w:rsidP="008B158A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01. – 02. 02. 2025</w:t>
            </w:r>
          </w:p>
        </w:tc>
        <w:tc>
          <w:tcPr>
            <w:tcW w:w="964" w:type="dxa"/>
            <w:shd w:val="clear" w:color="auto" w:fill="auto"/>
          </w:tcPr>
          <w:p w14:paraId="484DAEDF" w14:textId="1ADB72CD" w:rsidR="008B158A" w:rsidRPr="0078338E" w:rsidRDefault="008B158A" w:rsidP="008B158A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10. kolo</w:t>
            </w:r>
          </w:p>
        </w:tc>
        <w:tc>
          <w:tcPr>
            <w:tcW w:w="1134" w:type="dxa"/>
            <w:shd w:val="clear" w:color="auto" w:fill="auto"/>
          </w:tcPr>
          <w:p w14:paraId="673A8843" w14:textId="7A49B567" w:rsidR="008B158A" w:rsidRPr="0078338E" w:rsidRDefault="008B158A" w:rsidP="008B158A">
            <w:pPr>
              <w:tabs>
                <w:tab w:val="left" w:pos="1701"/>
                <w:tab w:val="left" w:pos="2268"/>
              </w:tabs>
              <w:spacing w:line="276" w:lineRule="auto"/>
              <w:jc w:val="center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21.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4B8A57B8" w14:textId="62A0AA6A" w:rsidR="008B158A" w:rsidRPr="0078338E" w:rsidRDefault="008B158A" w:rsidP="008B158A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Kometa Brno</w:t>
            </w:r>
          </w:p>
        </w:tc>
        <w:tc>
          <w:tcPr>
            <w:tcW w:w="397" w:type="dxa"/>
            <w:shd w:val="clear" w:color="auto" w:fill="auto"/>
          </w:tcPr>
          <w:p w14:paraId="1553FE78" w14:textId="77777777" w:rsidR="008B158A" w:rsidRPr="0078338E" w:rsidRDefault="008B158A" w:rsidP="008B158A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14:paraId="52560627" w14:textId="3729D71E" w:rsidR="008B158A" w:rsidRPr="0078338E" w:rsidRDefault="008B158A" w:rsidP="008B158A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KVP Přerov</w:t>
            </w:r>
          </w:p>
        </w:tc>
      </w:tr>
      <w:tr w:rsidR="0078338E" w:rsidRPr="0078338E" w14:paraId="50DFBEA6" w14:textId="77777777" w:rsidTr="005932ED">
        <w:trPr>
          <w:jc w:val="center"/>
        </w:trPr>
        <w:tc>
          <w:tcPr>
            <w:tcW w:w="2268" w:type="dxa"/>
            <w:shd w:val="clear" w:color="auto" w:fill="auto"/>
          </w:tcPr>
          <w:p w14:paraId="5A649114" w14:textId="77777777" w:rsidR="00273812" w:rsidRPr="0078338E" w:rsidRDefault="00273812" w:rsidP="00273812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14:paraId="5F1E832E" w14:textId="77777777" w:rsidR="00273812" w:rsidRPr="0078338E" w:rsidRDefault="00273812" w:rsidP="00273812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309B7087" w14:textId="240071B4" w:rsidR="00273812" w:rsidRPr="0078338E" w:rsidRDefault="00273812" w:rsidP="00273812">
            <w:pPr>
              <w:tabs>
                <w:tab w:val="left" w:pos="1701"/>
                <w:tab w:val="left" w:pos="2268"/>
              </w:tabs>
              <w:spacing w:line="276" w:lineRule="auto"/>
              <w:jc w:val="center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22.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5638A556" w14:textId="1A53B0C5" w:rsidR="00273812" w:rsidRPr="0078338E" w:rsidRDefault="00273812" w:rsidP="00273812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Stepp Praha</w:t>
            </w:r>
          </w:p>
        </w:tc>
        <w:tc>
          <w:tcPr>
            <w:tcW w:w="397" w:type="dxa"/>
            <w:shd w:val="clear" w:color="auto" w:fill="auto"/>
          </w:tcPr>
          <w:p w14:paraId="562BBA38" w14:textId="77777777" w:rsidR="00273812" w:rsidRPr="0078338E" w:rsidRDefault="00273812" w:rsidP="00273812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6693D859" w14:textId="2C162EFE" w:rsidR="00273812" w:rsidRPr="0078338E" w:rsidRDefault="00273812" w:rsidP="00273812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AJ Fezko Strakonice</w:t>
            </w:r>
          </w:p>
        </w:tc>
      </w:tr>
      <w:tr w:rsidR="0078338E" w:rsidRPr="0078338E" w14:paraId="0BF254F2" w14:textId="77777777" w:rsidTr="005932ED">
        <w:trPr>
          <w:jc w:val="center"/>
        </w:trPr>
        <w:tc>
          <w:tcPr>
            <w:tcW w:w="2268" w:type="dxa"/>
            <w:shd w:val="clear" w:color="auto" w:fill="auto"/>
          </w:tcPr>
          <w:p w14:paraId="6EB37D90" w14:textId="77777777" w:rsidR="00273812" w:rsidRPr="0078338E" w:rsidRDefault="00273812" w:rsidP="00273812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14:paraId="76E4E9A8" w14:textId="77777777" w:rsidR="00273812" w:rsidRPr="0078338E" w:rsidRDefault="00273812" w:rsidP="00273812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46E4C50C" w14:textId="77777777" w:rsidR="00273812" w:rsidRPr="0078338E" w:rsidRDefault="00273812" w:rsidP="00273812">
            <w:pPr>
              <w:tabs>
                <w:tab w:val="left" w:pos="1701"/>
                <w:tab w:val="left" w:pos="2268"/>
              </w:tabs>
              <w:spacing w:line="276" w:lineRule="auto"/>
              <w:jc w:val="center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14:paraId="5168304E" w14:textId="77777777" w:rsidR="00273812" w:rsidRPr="0078338E" w:rsidRDefault="00273812" w:rsidP="00273812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 w:cs="Calibri"/>
                <w:color w:val="002060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</w:tcPr>
          <w:p w14:paraId="2511FD19" w14:textId="77777777" w:rsidR="00273812" w:rsidRPr="0078338E" w:rsidRDefault="00273812" w:rsidP="00273812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14:paraId="3E277CFA" w14:textId="77777777" w:rsidR="00273812" w:rsidRPr="0078338E" w:rsidRDefault="00273812" w:rsidP="00273812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 w:cs="Calibri"/>
                <w:color w:val="002060"/>
                <w:sz w:val="20"/>
                <w:szCs w:val="20"/>
              </w:rPr>
            </w:pPr>
          </w:p>
        </w:tc>
      </w:tr>
      <w:tr w:rsidR="0078338E" w:rsidRPr="0078338E" w14:paraId="2C0BD1F8" w14:textId="77777777" w:rsidTr="005932ED">
        <w:trPr>
          <w:jc w:val="center"/>
        </w:trPr>
        <w:tc>
          <w:tcPr>
            <w:tcW w:w="2268" w:type="dxa"/>
            <w:shd w:val="clear" w:color="auto" w:fill="auto"/>
          </w:tcPr>
          <w:p w14:paraId="73A32104" w14:textId="137BB32E" w:rsidR="00273812" w:rsidRPr="0078338E" w:rsidRDefault="008B158A" w:rsidP="00273812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22</w:t>
            </w:r>
            <w:r w:rsidR="00273812" w:rsidRPr="0078338E">
              <w:rPr>
                <w:rFonts w:ascii="Aquawax Pro" w:hAnsi="Aquawax Pro"/>
                <w:color w:val="002060"/>
                <w:sz w:val="20"/>
                <w:szCs w:val="20"/>
              </w:rPr>
              <w:t xml:space="preserve">. – </w:t>
            </w: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23</w:t>
            </w:r>
            <w:r w:rsidR="00273812" w:rsidRPr="0078338E">
              <w:rPr>
                <w:rFonts w:ascii="Aquawax Pro" w:hAnsi="Aquawax Pro"/>
                <w:color w:val="002060"/>
                <w:sz w:val="20"/>
                <w:szCs w:val="20"/>
              </w:rPr>
              <w:t>. 03. 202</w:t>
            </w: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5</w:t>
            </w:r>
          </w:p>
        </w:tc>
        <w:tc>
          <w:tcPr>
            <w:tcW w:w="964" w:type="dxa"/>
            <w:shd w:val="clear" w:color="auto" w:fill="auto"/>
          </w:tcPr>
          <w:p w14:paraId="54368D4A" w14:textId="3E69811D" w:rsidR="00273812" w:rsidRPr="0078338E" w:rsidRDefault="00273812" w:rsidP="00273812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11. kolo</w:t>
            </w:r>
          </w:p>
        </w:tc>
        <w:tc>
          <w:tcPr>
            <w:tcW w:w="1134" w:type="dxa"/>
            <w:shd w:val="clear" w:color="auto" w:fill="auto"/>
          </w:tcPr>
          <w:p w14:paraId="4BD72D05" w14:textId="1D1A113E" w:rsidR="00273812" w:rsidRPr="0078338E" w:rsidRDefault="00273812" w:rsidP="00273812">
            <w:pPr>
              <w:tabs>
                <w:tab w:val="left" w:pos="1701"/>
                <w:tab w:val="left" w:pos="2268"/>
              </w:tabs>
              <w:spacing w:line="276" w:lineRule="auto"/>
              <w:jc w:val="center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23.</w:t>
            </w:r>
          </w:p>
        </w:tc>
        <w:tc>
          <w:tcPr>
            <w:tcW w:w="2268" w:type="dxa"/>
            <w:shd w:val="clear" w:color="auto" w:fill="auto"/>
          </w:tcPr>
          <w:p w14:paraId="18E6EA31" w14:textId="0E2B39CE" w:rsidR="00273812" w:rsidRPr="0078338E" w:rsidRDefault="00273812" w:rsidP="00273812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 w:cs="Calibri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KVP Přerov</w:t>
            </w:r>
          </w:p>
        </w:tc>
        <w:tc>
          <w:tcPr>
            <w:tcW w:w="397" w:type="dxa"/>
            <w:shd w:val="clear" w:color="auto" w:fill="auto"/>
          </w:tcPr>
          <w:p w14:paraId="6DB31750" w14:textId="2D4995F2" w:rsidR="00273812" w:rsidRPr="0078338E" w:rsidRDefault="00273812" w:rsidP="00273812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0A925D24" w14:textId="590F9D6D" w:rsidR="00273812" w:rsidRPr="0078338E" w:rsidRDefault="00273812" w:rsidP="00273812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 w:cs="Calibri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Kometa Brno</w:t>
            </w:r>
          </w:p>
        </w:tc>
      </w:tr>
      <w:tr w:rsidR="0078338E" w:rsidRPr="0078338E" w14:paraId="26CBAC5F" w14:textId="77777777" w:rsidTr="005932ED">
        <w:trPr>
          <w:jc w:val="center"/>
        </w:trPr>
        <w:tc>
          <w:tcPr>
            <w:tcW w:w="2268" w:type="dxa"/>
            <w:shd w:val="clear" w:color="auto" w:fill="auto"/>
          </w:tcPr>
          <w:p w14:paraId="48B03BE6" w14:textId="77777777" w:rsidR="00273812" w:rsidRPr="0078338E" w:rsidRDefault="00273812" w:rsidP="00273812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14:paraId="2BF6D3BA" w14:textId="77777777" w:rsidR="00273812" w:rsidRPr="0078338E" w:rsidRDefault="00273812" w:rsidP="00273812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372552FF" w14:textId="33E0ED7B" w:rsidR="00273812" w:rsidRPr="0078338E" w:rsidRDefault="00273812" w:rsidP="00273812">
            <w:pPr>
              <w:tabs>
                <w:tab w:val="left" w:pos="1701"/>
                <w:tab w:val="left" w:pos="2268"/>
              </w:tabs>
              <w:spacing w:line="276" w:lineRule="auto"/>
              <w:jc w:val="center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24.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2DEDE4F8" w14:textId="2B555C38" w:rsidR="00273812" w:rsidRPr="0078338E" w:rsidRDefault="00273812" w:rsidP="00273812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AJ Fezko Strakonice</w:t>
            </w:r>
          </w:p>
        </w:tc>
        <w:tc>
          <w:tcPr>
            <w:tcW w:w="397" w:type="dxa"/>
            <w:shd w:val="clear" w:color="auto" w:fill="auto"/>
          </w:tcPr>
          <w:p w14:paraId="1A75B9E4" w14:textId="5B2E6C65" w:rsidR="00273812" w:rsidRPr="0078338E" w:rsidRDefault="005932ED" w:rsidP="00273812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3169115B" w14:textId="601C5B06" w:rsidR="00273812" w:rsidRPr="0078338E" w:rsidRDefault="00273812" w:rsidP="00273812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 w:cs="Calibri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Slávia Praha</w:t>
            </w:r>
          </w:p>
        </w:tc>
      </w:tr>
      <w:tr w:rsidR="0078338E" w:rsidRPr="0078338E" w14:paraId="46D0781C" w14:textId="77777777" w:rsidTr="005932ED">
        <w:trPr>
          <w:jc w:val="center"/>
        </w:trPr>
        <w:tc>
          <w:tcPr>
            <w:tcW w:w="2268" w:type="dxa"/>
            <w:shd w:val="clear" w:color="auto" w:fill="auto"/>
          </w:tcPr>
          <w:p w14:paraId="286ED09B" w14:textId="77777777" w:rsidR="00273812" w:rsidRPr="0078338E" w:rsidRDefault="00273812" w:rsidP="00273812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14:paraId="3E458760" w14:textId="77777777" w:rsidR="00273812" w:rsidRPr="0078338E" w:rsidRDefault="00273812" w:rsidP="00273812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0C674924" w14:textId="77777777" w:rsidR="00273812" w:rsidRPr="0078338E" w:rsidRDefault="00273812" w:rsidP="00273812">
            <w:pPr>
              <w:tabs>
                <w:tab w:val="left" w:pos="1701"/>
                <w:tab w:val="left" w:pos="2268"/>
              </w:tabs>
              <w:spacing w:line="276" w:lineRule="auto"/>
              <w:jc w:val="center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716DA6B1" w14:textId="77777777" w:rsidR="00273812" w:rsidRPr="0078338E" w:rsidRDefault="00273812" w:rsidP="00273812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 w:cs="Calibri"/>
                <w:color w:val="002060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</w:tcPr>
          <w:p w14:paraId="16A0D27C" w14:textId="77777777" w:rsidR="00273812" w:rsidRPr="0078338E" w:rsidRDefault="00273812" w:rsidP="00273812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32B78E07" w14:textId="77777777" w:rsidR="00273812" w:rsidRPr="0078338E" w:rsidRDefault="00273812" w:rsidP="00273812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 w:cs="Calibri"/>
                <w:color w:val="002060"/>
                <w:sz w:val="20"/>
                <w:szCs w:val="20"/>
              </w:rPr>
            </w:pPr>
          </w:p>
        </w:tc>
      </w:tr>
      <w:tr w:rsidR="0078338E" w:rsidRPr="0078338E" w14:paraId="56AF5BDF" w14:textId="77777777" w:rsidTr="005932ED">
        <w:trPr>
          <w:jc w:val="center"/>
        </w:trPr>
        <w:tc>
          <w:tcPr>
            <w:tcW w:w="2268" w:type="dxa"/>
            <w:shd w:val="clear" w:color="auto" w:fill="auto"/>
          </w:tcPr>
          <w:p w14:paraId="4DE11F6E" w14:textId="04EAC349" w:rsidR="008B158A" w:rsidRPr="0078338E" w:rsidRDefault="008B158A" w:rsidP="008B158A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22. – 23. 03. 2025</w:t>
            </w:r>
          </w:p>
        </w:tc>
        <w:tc>
          <w:tcPr>
            <w:tcW w:w="964" w:type="dxa"/>
            <w:shd w:val="clear" w:color="auto" w:fill="auto"/>
          </w:tcPr>
          <w:p w14:paraId="507FAD8E" w14:textId="6B345644" w:rsidR="008B158A" w:rsidRPr="0078338E" w:rsidRDefault="008B158A" w:rsidP="008B158A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12. kolo</w:t>
            </w:r>
          </w:p>
        </w:tc>
        <w:tc>
          <w:tcPr>
            <w:tcW w:w="1134" w:type="dxa"/>
            <w:shd w:val="clear" w:color="auto" w:fill="auto"/>
          </w:tcPr>
          <w:p w14:paraId="4D31FE52" w14:textId="3841D13F" w:rsidR="008B158A" w:rsidRPr="0078338E" w:rsidRDefault="008B158A" w:rsidP="008B158A">
            <w:pPr>
              <w:tabs>
                <w:tab w:val="left" w:pos="1701"/>
                <w:tab w:val="left" w:pos="2268"/>
              </w:tabs>
              <w:spacing w:line="276" w:lineRule="auto"/>
              <w:jc w:val="center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25.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11F6728C" w14:textId="2DDA89CD" w:rsidR="008B158A" w:rsidRPr="0078338E" w:rsidRDefault="008B158A" w:rsidP="008B158A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 w:cs="Calibri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UP Olomouc</w:t>
            </w:r>
          </w:p>
        </w:tc>
        <w:tc>
          <w:tcPr>
            <w:tcW w:w="397" w:type="dxa"/>
            <w:shd w:val="clear" w:color="auto" w:fill="auto"/>
          </w:tcPr>
          <w:p w14:paraId="369527C5" w14:textId="51DA69CA" w:rsidR="008B158A" w:rsidRPr="0078338E" w:rsidRDefault="008B158A" w:rsidP="008B158A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13239247" w14:textId="3F1B252F" w:rsidR="008B158A" w:rsidRPr="0078338E" w:rsidRDefault="008B158A" w:rsidP="008B158A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 w:cs="Calibri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 w:cs="Calibri"/>
                <w:color w:val="002060"/>
                <w:sz w:val="20"/>
                <w:szCs w:val="20"/>
              </w:rPr>
              <w:t>Kometa Brno</w:t>
            </w:r>
          </w:p>
        </w:tc>
      </w:tr>
      <w:tr w:rsidR="0078338E" w:rsidRPr="0078338E" w14:paraId="5D2C6A49" w14:textId="77777777" w:rsidTr="005932ED">
        <w:trPr>
          <w:jc w:val="center"/>
        </w:trPr>
        <w:tc>
          <w:tcPr>
            <w:tcW w:w="2268" w:type="dxa"/>
            <w:shd w:val="clear" w:color="auto" w:fill="auto"/>
          </w:tcPr>
          <w:p w14:paraId="092B82C1" w14:textId="77777777" w:rsidR="00273812" w:rsidRPr="0078338E" w:rsidRDefault="00273812" w:rsidP="00273812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14:paraId="6543E906" w14:textId="77777777" w:rsidR="00273812" w:rsidRPr="0078338E" w:rsidRDefault="00273812" w:rsidP="00273812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94F6CE2" w14:textId="3368B567" w:rsidR="00273812" w:rsidRPr="0078338E" w:rsidRDefault="00273812" w:rsidP="00273812">
            <w:pPr>
              <w:tabs>
                <w:tab w:val="left" w:pos="1701"/>
                <w:tab w:val="left" w:pos="2268"/>
              </w:tabs>
              <w:spacing w:line="276" w:lineRule="auto"/>
              <w:jc w:val="center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26.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771114E8" w14:textId="33E54C60" w:rsidR="00273812" w:rsidRPr="0078338E" w:rsidRDefault="00273812" w:rsidP="00273812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 w:cs="Calibri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AJ Fezko Strakonice</w:t>
            </w:r>
          </w:p>
        </w:tc>
        <w:tc>
          <w:tcPr>
            <w:tcW w:w="397" w:type="dxa"/>
            <w:shd w:val="clear" w:color="auto" w:fill="auto"/>
          </w:tcPr>
          <w:p w14:paraId="655BFD64" w14:textId="15D321BB" w:rsidR="00273812" w:rsidRPr="0078338E" w:rsidRDefault="00273812" w:rsidP="00273812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1514E1F0" w14:textId="1B62436F" w:rsidR="00273812" w:rsidRPr="0078338E" w:rsidRDefault="00273812" w:rsidP="00273812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 w:cs="Calibri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Stepp Praha</w:t>
            </w:r>
          </w:p>
        </w:tc>
      </w:tr>
      <w:tr w:rsidR="0078338E" w:rsidRPr="0078338E" w14:paraId="73A03174" w14:textId="77777777" w:rsidTr="005932ED">
        <w:trPr>
          <w:jc w:val="center"/>
        </w:trPr>
        <w:tc>
          <w:tcPr>
            <w:tcW w:w="2268" w:type="dxa"/>
            <w:shd w:val="clear" w:color="auto" w:fill="auto"/>
          </w:tcPr>
          <w:p w14:paraId="2A47B1D4" w14:textId="77777777" w:rsidR="00273812" w:rsidRPr="0078338E" w:rsidRDefault="00273812" w:rsidP="00273812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14:paraId="1B7DE749" w14:textId="77777777" w:rsidR="00273812" w:rsidRPr="0078338E" w:rsidRDefault="00273812" w:rsidP="00273812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481EAA1F" w14:textId="77777777" w:rsidR="00273812" w:rsidRPr="0078338E" w:rsidRDefault="00273812" w:rsidP="00273812">
            <w:pPr>
              <w:tabs>
                <w:tab w:val="left" w:pos="1701"/>
                <w:tab w:val="left" w:pos="2268"/>
              </w:tabs>
              <w:spacing w:line="276" w:lineRule="auto"/>
              <w:jc w:val="center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14:paraId="5B712F7E" w14:textId="77777777" w:rsidR="00273812" w:rsidRPr="0078338E" w:rsidRDefault="00273812" w:rsidP="00273812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 w:cs="Calibri"/>
                <w:color w:val="002060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</w:tcPr>
          <w:p w14:paraId="2037D283" w14:textId="77777777" w:rsidR="00273812" w:rsidRPr="0078338E" w:rsidRDefault="00273812" w:rsidP="00273812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14:paraId="1893A7FC" w14:textId="77777777" w:rsidR="00273812" w:rsidRPr="0078338E" w:rsidRDefault="00273812" w:rsidP="00273812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 w:cs="Calibri"/>
                <w:color w:val="002060"/>
                <w:sz w:val="20"/>
                <w:szCs w:val="20"/>
              </w:rPr>
            </w:pPr>
          </w:p>
        </w:tc>
      </w:tr>
      <w:tr w:rsidR="0078338E" w:rsidRPr="0078338E" w14:paraId="5ABCAE7B" w14:textId="77777777" w:rsidTr="005932ED">
        <w:trPr>
          <w:jc w:val="center"/>
        </w:trPr>
        <w:tc>
          <w:tcPr>
            <w:tcW w:w="2268" w:type="dxa"/>
            <w:shd w:val="clear" w:color="auto" w:fill="auto"/>
          </w:tcPr>
          <w:p w14:paraId="25066363" w14:textId="21374F0C" w:rsidR="00273812" w:rsidRPr="0078338E" w:rsidRDefault="008B158A" w:rsidP="00273812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05</w:t>
            </w:r>
            <w:r w:rsidR="00273812" w:rsidRPr="0078338E">
              <w:rPr>
                <w:rFonts w:ascii="Aquawax Pro" w:hAnsi="Aquawax Pro"/>
                <w:color w:val="002060"/>
                <w:sz w:val="20"/>
                <w:szCs w:val="20"/>
              </w:rPr>
              <w:t xml:space="preserve">. – </w:t>
            </w: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06</w:t>
            </w:r>
            <w:r w:rsidR="00273812" w:rsidRPr="0078338E">
              <w:rPr>
                <w:rFonts w:ascii="Aquawax Pro" w:hAnsi="Aquawax Pro"/>
                <w:color w:val="002060"/>
                <w:sz w:val="20"/>
                <w:szCs w:val="20"/>
              </w:rPr>
              <w:t>. 0</w:t>
            </w: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4</w:t>
            </w:r>
            <w:r w:rsidR="00273812" w:rsidRPr="0078338E">
              <w:rPr>
                <w:rFonts w:ascii="Aquawax Pro" w:hAnsi="Aquawax Pro"/>
                <w:color w:val="002060"/>
                <w:sz w:val="20"/>
                <w:szCs w:val="20"/>
              </w:rPr>
              <w:t>. 202</w:t>
            </w: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5</w:t>
            </w:r>
          </w:p>
        </w:tc>
        <w:tc>
          <w:tcPr>
            <w:tcW w:w="964" w:type="dxa"/>
            <w:shd w:val="clear" w:color="auto" w:fill="auto"/>
          </w:tcPr>
          <w:p w14:paraId="011F932D" w14:textId="2916445B" w:rsidR="00273812" w:rsidRPr="0078338E" w:rsidRDefault="00273812" w:rsidP="00273812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13. kolo</w:t>
            </w:r>
          </w:p>
        </w:tc>
        <w:tc>
          <w:tcPr>
            <w:tcW w:w="1134" w:type="dxa"/>
            <w:shd w:val="clear" w:color="auto" w:fill="auto"/>
          </w:tcPr>
          <w:p w14:paraId="335DE064" w14:textId="1271654C" w:rsidR="00273812" w:rsidRPr="0078338E" w:rsidRDefault="00273812" w:rsidP="00273812">
            <w:pPr>
              <w:tabs>
                <w:tab w:val="left" w:pos="1701"/>
                <w:tab w:val="left" w:pos="2268"/>
              </w:tabs>
              <w:spacing w:line="276" w:lineRule="auto"/>
              <w:jc w:val="center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27.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33763B44" w14:textId="4A7FEE88" w:rsidR="00273812" w:rsidRPr="0078338E" w:rsidRDefault="00273812" w:rsidP="00273812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 w:cs="Calibri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 w:cs="Calibri"/>
                <w:color w:val="002060"/>
                <w:sz w:val="20"/>
                <w:szCs w:val="20"/>
              </w:rPr>
              <w:t>Kometa Brno</w:t>
            </w:r>
          </w:p>
        </w:tc>
        <w:tc>
          <w:tcPr>
            <w:tcW w:w="397" w:type="dxa"/>
            <w:shd w:val="clear" w:color="auto" w:fill="auto"/>
          </w:tcPr>
          <w:p w14:paraId="59CC6400" w14:textId="6449868E" w:rsidR="00273812" w:rsidRPr="0078338E" w:rsidRDefault="00273812" w:rsidP="00273812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1125305A" w14:textId="7CA6822B" w:rsidR="00273812" w:rsidRPr="0078338E" w:rsidRDefault="00273812" w:rsidP="00273812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 w:cs="Calibri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 w:cs="Calibri"/>
                <w:color w:val="002060"/>
                <w:sz w:val="20"/>
                <w:szCs w:val="20"/>
              </w:rPr>
              <w:t>Stepp Praha</w:t>
            </w:r>
          </w:p>
        </w:tc>
      </w:tr>
      <w:tr w:rsidR="0078338E" w:rsidRPr="0078338E" w14:paraId="61EE6FFE" w14:textId="77777777" w:rsidTr="005932ED">
        <w:trPr>
          <w:jc w:val="center"/>
        </w:trPr>
        <w:tc>
          <w:tcPr>
            <w:tcW w:w="2268" w:type="dxa"/>
            <w:shd w:val="clear" w:color="auto" w:fill="auto"/>
          </w:tcPr>
          <w:p w14:paraId="4A408F3E" w14:textId="77777777" w:rsidR="00273812" w:rsidRPr="0078338E" w:rsidRDefault="00273812" w:rsidP="00273812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14:paraId="29C429DF" w14:textId="77777777" w:rsidR="00273812" w:rsidRPr="0078338E" w:rsidRDefault="00273812" w:rsidP="00273812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65871C83" w14:textId="17A239D3" w:rsidR="00273812" w:rsidRPr="0078338E" w:rsidRDefault="00273812" w:rsidP="00273812">
            <w:pPr>
              <w:tabs>
                <w:tab w:val="left" w:pos="1701"/>
                <w:tab w:val="left" w:pos="2268"/>
              </w:tabs>
              <w:spacing w:line="276" w:lineRule="auto"/>
              <w:jc w:val="center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28.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0B5DB8E4" w14:textId="6186AD52" w:rsidR="00273812" w:rsidRPr="0078338E" w:rsidRDefault="00273812" w:rsidP="00273812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 w:cs="Calibri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UP Olomouc</w:t>
            </w:r>
          </w:p>
        </w:tc>
        <w:tc>
          <w:tcPr>
            <w:tcW w:w="397" w:type="dxa"/>
            <w:shd w:val="clear" w:color="auto" w:fill="auto"/>
          </w:tcPr>
          <w:p w14:paraId="258ABA80" w14:textId="0D55F2E8" w:rsidR="00273812" w:rsidRPr="0078338E" w:rsidRDefault="00273812" w:rsidP="00273812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562198C4" w14:textId="3109DB63" w:rsidR="00273812" w:rsidRPr="0078338E" w:rsidRDefault="00273812" w:rsidP="00273812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 w:cs="Calibri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AJ Fezko Strakonice</w:t>
            </w:r>
          </w:p>
        </w:tc>
      </w:tr>
      <w:tr w:rsidR="0078338E" w:rsidRPr="0078338E" w14:paraId="160F63B3" w14:textId="77777777" w:rsidTr="005932ED">
        <w:trPr>
          <w:jc w:val="center"/>
        </w:trPr>
        <w:tc>
          <w:tcPr>
            <w:tcW w:w="2268" w:type="dxa"/>
            <w:shd w:val="clear" w:color="auto" w:fill="auto"/>
          </w:tcPr>
          <w:p w14:paraId="3F9347E9" w14:textId="77777777" w:rsidR="00273812" w:rsidRPr="0078338E" w:rsidRDefault="00273812" w:rsidP="00273812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14:paraId="103A8AC4" w14:textId="77777777" w:rsidR="00273812" w:rsidRPr="0078338E" w:rsidRDefault="00273812" w:rsidP="00273812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30EA41DE" w14:textId="77777777" w:rsidR="00273812" w:rsidRPr="0078338E" w:rsidRDefault="00273812" w:rsidP="00273812">
            <w:pPr>
              <w:tabs>
                <w:tab w:val="left" w:pos="1701"/>
                <w:tab w:val="left" w:pos="2268"/>
              </w:tabs>
              <w:spacing w:line="276" w:lineRule="auto"/>
              <w:jc w:val="center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25EDB220" w14:textId="77777777" w:rsidR="00273812" w:rsidRPr="0078338E" w:rsidRDefault="00273812" w:rsidP="00273812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 w:cs="Calibri"/>
                <w:color w:val="002060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</w:tcPr>
          <w:p w14:paraId="2AD72C40" w14:textId="77777777" w:rsidR="00273812" w:rsidRPr="0078338E" w:rsidRDefault="00273812" w:rsidP="00273812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1BC956B0" w14:textId="77777777" w:rsidR="00273812" w:rsidRPr="0078338E" w:rsidRDefault="00273812" w:rsidP="00273812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 w:cs="Calibri"/>
                <w:color w:val="002060"/>
                <w:sz w:val="20"/>
                <w:szCs w:val="20"/>
              </w:rPr>
            </w:pPr>
          </w:p>
        </w:tc>
      </w:tr>
      <w:tr w:rsidR="0078338E" w:rsidRPr="0078338E" w14:paraId="195A92A5" w14:textId="77777777" w:rsidTr="005932ED">
        <w:trPr>
          <w:jc w:val="center"/>
        </w:trPr>
        <w:tc>
          <w:tcPr>
            <w:tcW w:w="2268" w:type="dxa"/>
            <w:shd w:val="clear" w:color="auto" w:fill="auto"/>
          </w:tcPr>
          <w:p w14:paraId="0B8BAC1A" w14:textId="1C7D9F2C" w:rsidR="008B158A" w:rsidRPr="0078338E" w:rsidRDefault="008B158A" w:rsidP="008B158A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05. – 06. 04. 2025</w:t>
            </w:r>
          </w:p>
        </w:tc>
        <w:tc>
          <w:tcPr>
            <w:tcW w:w="964" w:type="dxa"/>
            <w:shd w:val="clear" w:color="auto" w:fill="auto"/>
          </w:tcPr>
          <w:p w14:paraId="085628DB" w14:textId="78260416" w:rsidR="008B158A" w:rsidRPr="0078338E" w:rsidRDefault="008B158A" w:rsidP="008B158A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14. kolo</w:t>
            </w:r>
          </w:p>
        </w:tc>
        <w:tc>
          <w:tcPr>
            <w:tcW w:w="1134" w:type="dxa"/>
            <w:shd w:val="clear" w:color="auto" w:fill="auto"/>
          </w:tcPr>
          <w:p w14:paraId="6C6A1101" w14:textId="321EF2CE" w:rsidR="008B158A" w:rsidRPr="0078338E" w:rsidRDefault="008B158A" w:rsidP="008B158A">
            <w:pPr>
              <w:tabs>
                <w:tab w:val="left" w:pos="1701"/>
                <w:tab w:val="left" w:pos="2268"/>
              </w:tabs>
              <w:spacing w:line="276" w:lineRule="auto"/>
              <w:jc w:val="center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29.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3C1B3D16" w14:textId="0F31A7C6" w:rsidR="008B158A" w:rsidRPr="0078338E" w:rsidRDefault="008B158A" w:rsidP="008B158A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 w:cs="Calibri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 w:cs="Calibri"/>
                <w:color w:val="002060"/>
                <w:sz w:val="20"/>
                <w:szCs w:val="20"/>
              </w:rPr>
              <w:t>Kometa Brno</w:t>
            </w:r>
          </w:p>
        </w:tc>
        <w:tc>
          <w:tcPr>
            <w:tcW w:w="397" w:type="dxa"/>
            <w:shd w:val="clear" w:color="auto" w:fill="auto"/>
          </w:tcPr>
          <w:p w14:paraId="7C035A38" w14:textId="4766B661" w:rsidR="008B158A" w:rsidRPr="0078338E" w:rsidRDefault="008B158A" w:rsidP="008B158A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27A8FF65" w14:textId="406247A8" w:rsidR="008B158A" w:rsidRPr="0078338E" w:rsidRDefault="008B158A" w:rsidP="008B158A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 w:cs="Calibri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Slávia Praha</w:t>
            </w:r>
          </w:p>
        </w:tc>
      </w:tr>
      <w:tr w:rsidR="0078338E" w:rsidRPr="0078338E" w14:paraId="1632D64E" w14:textId="77777777" w:rsidTr="005932ED">
        <w:trPr>
          <w:jc w:val="center"/>
        </w:trPr>
        <w:tc>
          <w:tcPr>
            <w:tcW w:w="2268" w:type="dxa"/>
            <w:shd w:val="clear" w:color="auto" w:fill="auto"/>
          </w:tcPr>
          <w:p w14:paraId="74974FBB" w14:textId="77777777" w:rsidR="00273812" w:rsidRPr="0078338E" w:rsidRDefault="00273812" w:rsidP="00273812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14:paraId="6BDAB2C4" w14:textId="77777777" w:rsidR="00273812" w:rsidRPr="0078338E" w:rsidRDefault="00273812" w:rsidP="00273812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4008F088" w14:textId="1FBB8B53" w:rsidR="00273812" w:rsidRPr="0078338E" w:rsidRDefault="00273812" w:rsidP="00273812">
            <w:pPr>
              <w:tabs>
                <w:tab w:val="left" w:pos="1701"/>
                <w:tab w:val="left" w:pos="2268"/>
              </w:tabs>
              <w:spacing w:line="276" w:lineRule="auto"/>
              <w:jc w:val="center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30.</w:t>
            </w:r>
          </w:p>
        </w:tc>
        <w:tc>
          <w:tcPr>
            <w:tcW w:w="2268" w:type="dxa"/>
            <w:shd w:val="clear" w:color="auto" w:fill="auto"/>
          </w:tcPr>
          <w:p w14:paraId="32005777" w14:textId="2DFC6603" w:rsidR="00273812" w:rsidRPr="0078338E" w:rsidRDefault="00273812" w:rsidP="00273812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 w:cs="Calibri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KVP Přerov</w:t>
            </w:r>
          </w:p>
        </w:tc>
        <w:tc>
          <w:tcPr>
            <w:tcW w:w="397" w:type="dxa"/>
            <w:shd w:val="clear" w:color="auto" w:fill="auto"/>
          </w:tcPr>
          <w:p w14:paraId="522843B3" w14:textId="6355889F" w:rsidR="00273812" w:rsidRPr="0078338E" w:rsidRDefault="00273812" w:rsidP="00273812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6DBA1133" w14:textId="5E5A7A4C" w:rsidR="00273812" w:rsidRPr="0078338E" w:rsidRDefault="00273812" w:rsidP="00273812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 w:cs="Calibri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AJ Fezko Strakonice</w:t>
            </w:r>
          </w:p>
        </w:tc>
      </w:tr>
    </w:tbl>
    <w:p w14:paraId="57DD40D2" w14:textId="77777777" w:rsidR="0078338E" w:rsidRDefault="0078338E" w:rsidP="005C71AD">
      <w:pPr>
        <w:tabs>
          <w:tab w:val="left" w:pos="1701"/>
        </w:tabs>
        <w:spacing w:before="240" w:line="276" w:lineRule="auto"/>
        <w:ind w:left="1701" w:hanging="1701"/>
        <w:rPr>
          <w:rFonts w:ascii="Aquawax Pro" w:hAnsi="Aquawax Pro"/>
          <w:b/>
          <w:color w:val="002060"/>
          <w:sz w:val="20"/>
          <w:szCs w:val="20"/>
        </w:rPr>
      </w:pPr>
    </w:p>
    <w:p w14:paraId="2540174A" w14:textId="77777777" w:rsidR="0078338E" w:rsidRDefault="0078338E" w:rsidP="005C71AD">
      <w:pPr>
        <w:tabs>
          <w:tab w:val="left" w:pos="1701"/>
        </w:tabs>
        <w:spacing w:before="240" w:line="276" w:lineRule="auto"/>
        <w:ind w:left="1701" w:hanging="1701"/>
        <w:rPr>
          <w:rFonts w:ascii="Aquawax Pro" w:hAnsi="Aquawax Pro"/>
          <w:b/>
          <w:color w:val="002060"/>
          <w:sz w:val="20"/>
          <w:szCs w:val="20"/>
        </w:rPr>
      </w:pPr>
    </w:p>
    <w:p w14:paraId="522DD28C" w14:textId="77777777" w:rsidR="00267F04" w:rsidRDefault="00267F04" w:rsidP="005C71AD">
      <w:pPr>
        <w:tabs>
          <w:tab w:val="left" w:pos="1701"/>
        </w:tabs>
        <w:spacing w:before="240" w:line="276" w:lineRule="auto"/>
        <w:ind w:left="1701" w:hanging="1701"/>
        <w:rPr>
          <w:rFonts w:ascii="Aquawax Pro" w:hAnsi="Aquawax Pro"/>
          <w:b/>
          <w:color w:val="002060"/>
          <w:sz w:val="20"/>
          <w:szCs w:val="20"/>
        </w:rPr>
      </w:pPr>
    </w:p>
    <w:p w14:paraId="601026BE" w14:textId="77777777" w:rsidR="00AC74E4" w:rsidRDefault="00AC74E4" w:rsidP="005C71AD">
      <w:pPr>
        <w:tabs>
          <w:tab w:val="left" w:pos="1701"/>
        </w:tabs>
        <w:spacing w:before="240" w:line="276" w:lineRule="auto"/>
        <w:ind w:left="1701" w:hanging="1701"/>
        <w:rPr>
          <w:rFonts w:ascii="Aquawax Pro" w:hAnsi="Aquawax Pro"/>
          <w:b/>
          <w:color w:val="002060"/>
          <w:sz w:val="20"/>
          <w:szCs w:val="20"/>
        </w:rPr>
      </w:pPr>
    </w:p>
    <w:p w14:paraId="0F7D44CE" w14:textId="5E0C9F17" w:rsidR="005C71AD" w:rsidRPr="0078338E" w:rsidRDefault="005C71AD" w:rsidP="005C71AD">
      <w:pPr>
        <w:tabs>
          <w:tab w:val="left" w:pos="1701"/>
        </w:tabs>
        <w:spacing w:before="240" w:line="276" w:lineRule="auto"/>
        <w:ind w:left="1701" w:hanging="1701"/>
        <w:rPr>
          <w:rFonts w:ascii="Aquawax Pro" w:hAnsi="Aquawax Pro"/>
          <w:b/>
          <w:color w:val="002060"/>
          <w:sz w:val="20"/>
          <w:szCs w:val="20"/>
        </w:rPr>
      </w:pPr>
      <w:r w:rsidRPr="0078338E">
        <w:rPr>
          <w:rFonts w:ascii="Aquawax Pro" w:hAnsi="Aquawax Pro"/>
          <w:b/>
          <w:color w:val="002060"/>
          <w:sz w:val="20"/>
          <w:szCs w:val="20"/>
        </w:rPr>
        <w:lastRenderedPageBreak/>
        <w:t>Rozpis utkání nadstavbové části:</w:t>
      </w:r>
    </w:p>
    <w:tbl>
      <w:tblPr>
        <w:tblStyle w:val="Mkatabulky"/>
        <w:tblW w:w="969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1701"/>
        <w:gridCol w:w="1134"/>
        <w:gridCol w:w="2098"/>
        <w:gridCol w:w="397"/>
        <w:gridCol w:w="2098"/>
      </w:tblGrid>
      <w:tr w:rsidR="0078338E" w:rsidRPr="0078338E" w14:paraId="2FF7F018" w14:textId="77777777" w:rsidTr="0078338E">
        <w:trPr>
          <w:jc w:val="center"/>
        </w:trPr>
        <w:tc>
          <w:tcPr>
            <w:tcW w:w="2268" w:type="dxa"/>
            <w:shd w:val="clear" w:color="auto" w:fill="auto"/>
            <w:vAlign w:val="center"/>
          </w:tcPr>
          <w:p w14:paraId="53C54B1B" w14:textId="77777777" w:rsidR="005C71AD" w:rsidRPr="0078338E" w:rsidRDefault="005C71AD" w:rsidP="00ED6D35">
            <w:pPr>
              <w:tabs>
                <w:tab w:val="left" w:pos="1701"/>
                <w:tab w:val="left" w:pos="2268"/>
              </w:tabs>
              <w:spacing w:line="276" w:lineRule="auto"/>
              <w:rPr>
                <w:rFonts w:ascii="Aquawax Pro" w:hAnsi="Aquawax Pro"/>
                <w:b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b/>
                <w:color w:val="002060"/>
                <w:sz w:val="20"/>
                <w:szCs w:val="20"/>
              </w:rPr>
              <w:t>Datum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2DF3475" w14:textId="0C7D55D6" w:rsidR="005C71AD" w:rsidRPr="0078338E" w:rsidRDefault="005C71AD" w:rsidP="00AC660C">
            <w:pPr>
              <w:tabs>
                <w:tab w:val="left" w:pos="1701"/>
                <w:tab w:val="left" w:pos="2268"/>
              </w:tabs>
              <w:spacing w:line="276" w:lineRule="auto"/>
              <w:rPr>
                <w:rFonts w:ascii="Aquawax Pro" w:hAnsi="Aquawax Pro"/>
                <w:b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b/>
                <w:color w:val="002060"/>
                <w:sz w:val="20"/>
                <w:szCs w:val="20"/>
              </w:rPr>
              <w:t>Část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EC4AB0" w14:textId="77777777" w:rsidR="005C71AD" w:rsidRPr="0078338E" w:rsidRDefault="005C71AD" w:rsidP="00AC660C">
            <w:pPr>
              <w:tabs>
                <w:tab w:val="left" w:pos="1701"/>
                <w:tab w:val="left" w:pos="2268"/>
              </w:tabs>
              <w:spacing w:line="276" w:lineRule="auto"/>
              <w:jc w:val="center"/>
              <w:rPr>
                <w:rFonts w:ascii="Aquawax Pro" w:hAnsi="Aquawax Pro"/>
                <w:b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b/>
                <w:color w:val="002060"/>
                <w:sz w:val="20"/>
                <w:szCs w:val="20"/>
              </w:rPr>
              <w:t>Č. utkání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1EFA2824" w14:textId="77777777" w:rsidR="005C71AD" w:rsidRPr="0078338E" w:rsidRDefault="005C71AD" w:rsidP="008B158A">
            <w:pPr>
              <w:tabs>
                <w:tab w:val="left" w:pos="1701"/>
                <w:tab w:val="left" w:pos="2268"/>
              </w:tabs>
              <w:spacing w:line="276" w:lineRule="auto"/>
              <w:jc w:val="center"/>
              <w:rPr>
                <w:rFonts w:ascii="Aquawax Pro" w:hAnsi="Aquawax Pro"/>
                <w:b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b/>
                <w:color w:val="002060"/>
                <w:sz w:val="20"/>
                <w:szCs w:val="20"/>
              </w:rPr>
              <w:t>Pořadatel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7DE2BD9F" w14:textId="77777777" w:rsidR="005C71AD" w:rsidRPr="0078338E" w:rsidRDefault="005C71AD" w:rsidP="008B158A">
            <w:pPr>
              <w:tabs>
                <w:tab w:val="left" w:pos="1701"/>
                <w:tab w:val="left" w:pos="2268"/>
              </w:tabs>
              <w:spacing w:line="276" w:lineRule="auto"/>
              <w:jc w:val="center"/>
              <w:rPr>
                <w:rFonts w:ascii="Aquawax Pro" w:hAnsi="Aquawax Pro"/>
                <w:b/>
                <w:color w:val="002060"/>
                <w:sz w:val="20"/>
                <w:szCs w:val="20"/>
              </w:rPr>
            </w:pPr>
          </w:p>
        </w:tc>
        <w:tc>
          <w:tcPr>
            <w:tcW w:w="2098" w:type="dxa"/>
            <w:shd w:val="clear" w:color="auto" w:fill="auto"/>
            <w:vAlign w:val="center"/>
          </w:tcPr>
          <w:p w14:paraId="7E918713" w14:textId="77777777" w:rsidR="005C71AD" w:rsidRPr="0078338E" w:rsidRDefault="005C71AD" w:rsidP="008B158A">
            <w:pPr>
              <w:tabs>
                <w:tab w:val="left" w:pos="1701"/>
                <w:tab w:val="left" w:pos="2268"/>
              </w:tabs>
              <w:spacing w:line="276" w:lineRule="auto"/>
              <w:jc w:val="center"/>
              <w:rPr>
                <w:rFonts w:ascii="Aquawax Pro" w:hAnsi="Aquawax Pro"/>
                <w:b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b/>
                <w:color w:val="002060"/>
                <w:sz w:val="20"/>
                <w:szCs w:val="20"/>
              </w:rPr>
              <w:t>Hosté</w:t>
            </w:r>
          </w:p>
        </w:tc>
      </w:tr>
      <w:tr w:rsidR="0078338E" w:rsidRPr="0078338E" w14:paraId="0E0B0CA0" w14:textId="77777777" w:rsidTr="0078338E">
        <w:trPr>
          <w:jc w:val="center"/>
        </w:trPr>
        <w:tc>
          <w:tcPr>
            <w:tcW w:w="2268" w:type="dxa"/>
            <w:shd w:val="clear" w:color="auto" w:fill="auto"/>
          </w:tcPr>
          <w:p w14:paraId="55C29CDD" w14:textId="79C6328E" w:rsidR="00590CF2" w:rsidRPr="0078338E" w:rsidRDefault="008B158A" w:rsidP="00ED6D35">
            <w:pPr>
              <w:tabs>
                <w:tab w:val="left" w:pos="1701"/>
                <w:tab w:val="left" w:pos="2268"/>
              </w:tabs>
              <w:spacing w:line="276" w:lineRule="auto"/>
              <w:jc w:val="right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03</w:t>
            </w:r>
            <w:r w:rsidR="00590CF2" w:rsidRPr="0078338E">
              <w:rPr>
                <w:rFonts w:ascii="Aquawax Pro" w:hAnsi="Aquawax Pro"/>
                <w:color w:val="002060"/>
                <w:sz w:val="20"/>
                <w:szCs w:val="20"/>
              </w:rPr>
              <w:t xml:space="preserve">. – </w:t>
            </w: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04</w:t>
            </w:r>
            <w:r w:rsidR="00590CF2" w:rsidRPr="0078338E">
              <w:rPr>
                <w:rFonts w:ascii="Aquawax Pro" w:hAnsi="Aquawax Pro"/>
                <w:color w:val="002060"/>
                <w:sz w:val="20"/>
                <w:szCs w:val="20"/>
              </w:rPr>
              <w:t>. 0</w:t>
            </w: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5</w:t>
            </w:r>
            <w:r w:rsidR="00590CF2" w:rsidRPr="0078338E">
              <w:rPr>
                <w:rFonts w:ascii="Aquawax Pro" w:hAnsi="Aquawax Pro"/>
                <w:color w:val="002060"/>
                <w:sz w:val="20"/>
                <w:szCs w:val="20"/>
              </w:rPr>
              <w:t>. 202</w:t>
            </w: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14:paraId="2608A374" w14:textId="3EB7FE5B" w:rsidR="005C71AD" w:rsidRPr="0078338E" w:rsidRDefault="005C71AD" w:rsidP="00AC660C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Semifinále 1</w:t>
            </w:r>
          </w:p>
        </w:tc>
        <w:tc>
          <w:tcPr>
            <w:tcW w:w="1134" w:type="dxa"/>
            <w:shd w:val="clear" w:color="auto" w:fill="auto"/>
          </w:tcPr>
          <w:p w14:paraId="34735276" w14:textId="48C90689" w:rsidR="005C71AD" w:rsidRPr="0078338E" w:rsidRDefault="00770FB3" w:rsidP="00AC660C">
            <w:pPr>
              <w:tabs>
                <w:tab w:val="left" w:pos="1701"/>
                <w:tab w:val="left" w:pos="2268"/>
              </w:tabs>
              <w:spacing w:line="276" w:lineRule="auto"/>
              <w:jc w:val="center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31</w:t>
            </w:r>
            <w:r w:rsidR="005C71AD" w:rsidRPr="0078338E">
              <w:rPr>
                <w:rFonts w:ascii="Aquawax Pro" w:hAnsi="Aquawax Pro"/>
                <w:color w:val="002060"/>
                <w:sz w:val="20"/>
                <w:szCs w:val="20"/>
              </w:rPr>
              <w:t>.</w:t>
            </w:r>
          </w:p>
        </w:tc>
        <w:tc>
          <w:tcPr>
            <w:tcW w:w="2098" w:type="dxa"/>
            <w:shd w:val="clear" w:color="auto" w:fill="auto"/>
            <w:vAlign w:val="bottom"/>
          </w:tcPr>
          <w:p w14:paraId="472F50FC" w14:textId="4D746BED" w:rsidR="005C71AD" w:rsidRPr="0078338E" w:rsidRDefault="005C71AD" w:rsidP="008B158A">
            <w:pPr>
              <w:tabs>
                <w:tab w:val="left" w:pos="1701"/>
                <w:tab w:val="left" w:pos="2268"/>
              </w:tabs>
              <w:spacing w:line="276" w:lineRule="auto"/>
              <w:jc w:val="center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 w:cs="Calibri"/>
                <w:color w:val="002060"/>
                <w:sz w:val="20"/>
                <w:szCs w:val="20"/>
              </w:rPr>
              <w:t>4</w:t>
            </w:r>
          </w:p>
        </w:tc>
        <w:tc>
          <w:tcPr>
            <w:tcW w:w="397" w:type="dxa"/>
            <w:shd w:val="clear" w:color="auto" w:fill="auto"/>
          </w:tcPr>
          <w:p w14:paraId="7D429E66" w14:textId="77777777" w:rsidR="005C71AD" w:rsidRPr="0078338E" w:rsidRDefault="005C71AD" w:rsidP="008B158A">
            <w:pPr>
              <w:tabs>
                <w:tab w:val="left" w:pos="1701"/>
                <w:tab w:val="left" w:pos="2268"/>
              </w:tabs>
              <w:spacing w:line="276" w:lineRule="auto"/>
              <w:jc w:val="center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098" w:type="dxa"/>
            <w:shd w:val="clear" w:color="auto" w:fill="auto"/>
            <w:vAlign w:val="bottom"/>
          </w:tcPr>
          <w:p w14:paraId="7FC39A80" w14:textId="515FD504" w:rsidR="005C71AD" w:rsidRPr="0078338E" w:rsidRDefault="00A2128A" w:rsidP="008B158A">
            <w:pPr>
              <w:tabs>
                <w:tab w:val="left" w:pos="1701"/>
                <w:tab w:val="left" w:pos="2268"/>
              </w:tabs>
              <w:spacing w:line="276" w:lineRule="auto"/>
              <w:jc w:val="center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 w:cs="Calibri"/>
                <w:color w:val="002060"/>
                <w:sz w:val="20"/>
                <w:szCs w:val="20"/>
              </w:rPr>
              <w:t>1</w:t>
            </w:r>
          </w:p>
        </w:tc>
      </w:tr>
      <w:tr w:rsidR="0078338E" w:rsidRPr="0078338E" w14:paraId="04A000CF" w14:textId="77777777" w:rsidTr="0078338E">
        <w:trPr>
          <w:jc w:val="center"/>
        </w:trPr>
        <w:tc>
          <w:tcPr>
            <w:tcW w:w="2268" w:type="dxa"/>
            <w:shd w:val="clear" w:color="auto" w:fill="auto"/>
          </w:tcPr>
          <w:p w14:paraId="58F00DCC" w14:textId="77777777" w:rsidR="005C71AD" w:rsidRPr="0078338E" w:rsidRDefault="005C71AD" w:rsidP="00ED6D35">
            <w:pPr>
              <w:tabs>
                <w:tab w:val="left" w:pos="1701"/>
                <w:tab w:val="left" w:pos="2268"/>
              </w:tabs>
              <w:spacing w:line="276" w:lineRule="auto"/>
              <w:jc w:val="right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0C4E2361" w14:textId="19809124" w:rsidR="005C71AD" w:rsidRPr="0078338E" w:rsidRDefault="005C71AD" w:rsidP="00AC660C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Semifinále 2</w:t>
            </w:r>
          </w:p>
        </w:tc>
        <w:tc>
          <w:tcPr>
            <w:tcW w:w="1134" w:type="dxa"/>
            <w:shd w:val="clear" w:color="auto" w:fill="auto"/>
          </w:tcPr>
          <w:p w14:paraId="2CAFF2AB" w14:textId="499F5177" w:rsidR="005C71AD" w:rsidRPr="0078338E" w:rsidRDefault="00770FB3" w:rsidP="00AC660C">
            <w:pPr>
              <w:tabs>
                <w:tab w:val="left" w:pos="1701"/>
                <w:tab w:val="left" w:pos="2268"/>
              </w:tabs>
              <w:spacing w:line="276" w:lineRule="auto"/>
              <w:jc w:val="center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32</w:t>
            </w:r>
            <w:r w:rsidR="005C71AD" w:rsidRPr="0078338E">
              <w:rPr>
                <w:rFonts w:ascii="Aquawax Pro" w:hAnsi="Aquawax Pro"/>
                <w:color w:val="002060"/>
                <w:sz w:val="20"/>
                <w:szCs w:val="20"/>
              </w:rPr>
              <w:t>.</w:t>
            </w:r>
          </w:p>
        </w:tc>
        <w:tc>
          <w:tcPr>
            <w:tcW w:w="2098" w:type="dxa"/>
            <w:shd w:val="clear" w:color="auto" w:fill="auto"/>
            <w:vAlign w:val="bottom"/>
          </w:tcPr>
          <w:p w14:paraId="74FD46F6" w14:textId="011E29CC" w:rsidR="005C71AD" w:rsidRPr="0078338E" w:rsidRDefault="00A2128A" w:rsidP="008B158A">
            <w:pPr>
              <w:tabs>
                <w:tab w:val="left" w:pos="1701"/>
                <w:tab w:val="left" w:pos="2268"/>
              </w:tabs>
              <w:spacing w:line="276" w:lineRule="auto"/>
              <w:jc w:val="center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 w:cs="Calibri"/>
                <w:color w:val="002060"/>
                <w:sz w:val="20"/>
                <w:szCs w:val="20"/>
              </w:rPr>
              <w:t>3</w:t>
            </w:r>
          </w:p>
        </w:tc>
        <w:tc>
          <w:tcPr>
            <w:tcW w:w="397" w:type="dxa"/>
            <w:shd w:val="clear" w:color="auto" w:fill="auto"/>
          </w:tcPr>
          <w:p w14:paraId="33983817" w14:textId="77777777" w:rsidR="005C71AD" w:rsidRPr="0078338E" w:rsidRDefault="005C71AD" w:rsidP="008B158A">
            <w:pPr>
              <w:tabs>
                <w:tab w:val="left" w:pos="1701"/>
                <w:tab w:val="left" w:pos="2268"/>
              </w:tabs>
              <w:spacing w:line="276" w:lineRule="auto"/>
              <w:jc w:val="center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098" w:type="dxa"/>
            <w:shd w:val="clear" w:color="auto" w:fill="auto"/>
            <w:vAlign w:val="bottom"/>
          </w:tcPr>
          <w:p w14:paraId="71AC9368" w14:textId="210F998C" w:rsidR="005C71AD" w:rsidRPr="0078338E" w:rsidRDefault="00A2128A" w:rsidP="008B158A">
            <w:pPr>
              <w:tabs>
                <w:tab w:val="left" w:pos="1701"/>
                <w:tab w:val="left" w:pos="2268"/>
              </w:tabs>
              <w:spacing w:line="276" w:lineRule="auto"/>
              <w:jc w:val="center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 w:cs="Calibri"/>
                <w:color w:val="002060"/>
                <w:sz w:val="20"/>
                <w:szCs w:val="20"/>
              </w:rPr>
              <w:t>2</w:t>
            </w:r>
          </w:p>
        </w:tc>
      </w:tr>
      <w:tr w:rsidR="0078338E" w:rsidRPr="0078338E" w14:paraId="5E6AA577" w14:textId="77777777" w:rsidTr="0078338E">
        <w:trPr>
          <w:jc w:val="center"/>
        </w:trPr>
        <w:tc>
          <w:tcPr>
            <w:tcW w:w="2268" w:type="dxa"/>
            <w:shd w:val="clear" w:color="auto" w:fill="auto"/>
          </w:tcPr>
          <w:p w14:paraId="094BBAC7" w14:textId="77777777" w:rsidR="005C71AD" w:rsidRPr="0078338E" w:rsidRDefault="005C71AD" w:rsidP="00ED6D35">
            <w:pPr>
              <w:tabs>
                <w:tab w:val="left" w:pos="1701"/>
                <w:tab w:val="left" w:pos="2268"/>
              </w:tabs>
              <w:spacing w:line="276" w:lineRule="auto"/>
              <w:jc w:val="right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394912E6" w14:textId="77777777" w:rsidR="005C71AD" w:rsidRPr="0078338E" w:rsidRDefault="005C71AD" w:rsidP="00AC660C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4366DAA5" w14:textId="30828913" w:rsidR="005C71AD" w:rsidRPr="0078338E" w:rsidRDefault="005C71AD" w:rsidP="00AC660C">
            <w:pPr>
              <w:tabs>
                <w:tab w:val="left" w:pos="1701"/>
                <w:tab w:val="left" w:pos="2268"/>
              </w:tabs>
              <w:spacing w:line="276" w:lineRule="auto"/>
              <w:jc w:val="center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2098" w:type="dxa"/>
            <w:shd w:val="clear" w:color="auto" w:fill="auto"/>
          </w:tcPr>
          <w:p w14:paraId="5BDEC4A8" w14:textId="618117FF" w:rsidR="005C71AD" w:rsidRPr="0078338E" w:rsidRDefault="005C71AD" w:rsidP="008B158A">
            <w:pPr>
              <w:tabs>
                <w:tab w:val="left" w:pos="1701"/>
                <w:tab w:val="left" w:pos="2268"/>
              </w:tabs>
              <w:spacing w:line="276" w:lineRule="auto"/>
              <w:jc w:val="center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</w:tcPr>
          <w:p w14:paraId="0C2B3D45" w14:textId="1AA25AC6" w:rsidR="005C71AD" w:rsidRPr="0078338E" w:rsidRDefault="005C71AD" w:rsidP="008B158A">
            <w:pPr>
              <w:tabs>
                <w:tab w:val="left" w:pos="1701"/>
                <w:tab w:val="left" w:pos="2268"/>
              </w:tabs>
              <w:spacing w:line="276" w:lineRule="auto"/>
              <w:jc w:val="center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2098" w:type="dxa"/>
            <w:shd w:val="clear" w:color="auto" w:fill="auto"/>
            <w:vAlign w:val="bottom"/>
          </w:tcPr>
          <w:p w14:paraId="71DA4A8B" w14:textId="6E825FCE" w:rsidR="005C71AD" w:rsidRPr="0078338E" w:rsidRDefault="005C71AD" w:rsidP="008B158A">
            <w:pPr>
              <w:tabs>
                <w:tab w:val="left" w:pos="1701"/>
                <w:tab w:val="left" w:pos="2268"/>
              </w:tabs>
              <w:spacing w:line="276" w:lineRule="auto"/>
              <w:jc w:val="center"/>
              <w:rPr>
                <w:rFonts w:ascii="Aquawax Pro" w:hAnsi="Aquawax Pro" w:cs="Calibri"/>
                <w:color w:val="002060"/>
                <w:sz w:val="20"/>
                <w:szCs w:val="20"/>
              </w:rPr>
            </w:pPr>
          </w:p>
        </w:tc>
      </w:tr>
      <w:tr w:rsidR="0078338E" w:rsidRPr="0078338E" w14:paraId="7CA30FF1" w14:textId="77777777" w:rsidTr="0078338E">
        <w:trPr>
          <w:jc w:val="center"/>
        </w:trPr>
        <w:tc>
          <w:tcPr>
            <w:tcW w:w="2268" w:type="dxa"/>
            <w:shd w:val="clear" w:color="auto" w:fill="auto"/>
          </w:tcPr>
          <w:p w14:paraId="1DDB64D2" w14:textId="64FB69E7" w:rsidR="00A2128A" w:rsidRPr="0078338E" w:rsidRDefault="008B158A" w:rsidP="00ED6D35">
            <w:pPr>
              <w:tabs>
                <w:tab w:val="left" w:pos="1701"/>
                <w:tab w:val="left" w:pos="2268"/>
              </w:tabs>
              <w:spacing w:line="276" w:lineRule="auto"/>
              <w:jc w:val="right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10</w:t>
            </w:r>
            <w:r w:rsidR="006C6FA0" w:rsidRPr="0078338E">
              <w:rPr>
                <w:rFonts w:ascii="Aquawax Pro" w:hAnsi="Aquawax Pro"/>
                <w:color w:val="002060"/>
                <w:sz w:val="20"/>
                <w:szCs w:val="20"/>
              </w:rPr>
              <w:t xml:space="preserve">. – </w:t>
            </w: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11</w:t>
            </w:r>
            <w:r w:rsidR="006C6FA0" w:rsidRPr="0078338E">
              <w:rPr>
                <w:rFonts w:ascii="Aquawax Pro" w:hAnsi="Aquawax Pro"/>
                <w:color w:val="002060"/>
                <w:sz w:val="20"/>
                <w:szCs w:val="20"/>
              </w:rPr>
              <w:t>. 05. 202</w:t>
            </w: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14:paraId="04B78816" w14:textId="539A88D4" w:rsidR="00A2128A" w:rsidRPr="0078338E" w:rsidRDefault="00A2128A" w:rsidP="00A2128A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Semifinále 1</w:t>
            </w:r>
          </w:p>
        </w:tc>
        <w:tc>
          <w:tcPr>
            <w:tcW w:w="1134" w:type="dxa"/>
            <w:shd w:val="clear" w:color="auto" w:fill="auto"/>
          </w:tcPr>
          <w:p w14:paraId="0FEC6586" w14:textId="24C91189" w:rsidR="00A2128A" w:rsidRPr="0078338E" w:rsidRDefault="00770FB3" w:rsidP="00A2128A">
            <w:pPr>
              <w:tabs>
                <w:tab w:val="left" w:pos="1701"/>
                <w:tab w:val="left" w:pos="2268"/>
              </w:tabs>
              <w:spacing w:line="276" w:lineRule="auto"/>
              <w:jc w:val="center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3</w:t>
            </w:r>
            <w:r w:rsidR="00ED6D35">
              <w:rPr>
                <w:rFonts w:ascii="Aquawax Pro" w:hAnsi="Aquawax Pro"/>
                <w:color w:val="002060"/>
                <w:sz w:val="20"/>
                <w:szCs w:val="20"/>
              </w:rPr>
              <w:t>3</w:t>
            </w:r>
            <w:r w:rsidR="004279DC" w:rsidRPr="0078338E">
              <w:rPr>
                <w:rFonts w:ascii="Aquawax Pro" w:hAnsi="Aquawax Pro"/>
                <w:color w:val="002060"/>
                <w:sz w:val="20"/>
                <w:szCs w:val="20"/>
              </w:rPr>
              <w:t>.</w:t>
            </w:r>
          </w:p>
        </w:tc>
        <w:tc>
          <w:tcPr>
            <w:tcW w:w="2098" w:type="dxa"/>
            <w:shd w:val="clear" w:color="auto" w:fill="auto"/>
            <w:vAlign w:val="bottom"/>
          </w:tcPr>
          <w:p w14:paraId="7AFF7BA0" w14:textId="7B3CCC51" w:rsidR="00A2128A" w:rsidRPr="0078338E" w:rsidRDefault="00A2128A" w:rsidP="008B158A">
            <w:pPr>
              <w:tabs>
                <w:tab w:val="left" w:pos="1701"/>
                <w:tab w:val="left" w:pos="2268"/>
              </w:tabs>
              <w:spacing w:line="276" w:lineRule="auto"/>
              <w:jc w:val="center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 w:cs="Calibri"/>
                <w:color w:val="002060"/>
                <w:sz w:val="20"/>
                <w:szCs w:val="20"/>
              </w:rPr>
              <w:t>1</w:t>
            </w:r>
          </w:p>
        </w:tc>
        <w:tc>
          <w:tcPr>
            <w:tcW w:w="397" w:type="dxa"/>
            <w:shd w:val="clear" w:color="auto" w:fill="auto"/>
          </w:tcPr>
          <w:p w14:paraId="3636A0F0" w14:textId="4E6D9E91" w:rsidR="00A2128A" w:rsidRPr="0078338E" w:rsidRDefault="00A2128A" w:rsidP="008B158A">
            <w:pPr>
              <w:tabs>
                <w:tab w:val="left" w:pos="1701"/>
                <w:tab w:val="left" w:pos="2268"/>
              </w:tabs>
              <w:spacing w:line="276" w:lineRule="auto"/>
              <w:jc w:val="center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098" w:type="dxa"/>
            <w:shd w:val="clear" w:color="auto" w:fill="auto"/>
            <w:vAlign w:val="bottom"/>
          </w:tcPr>
          <w:p w14:paraId="68C8DBBF" w14:textId="0977624D" w:rsidR="00A2128A" w:rsidRPr="0078338E" w:rsidRDefault="00A2128A" w:rsidP="008B158A">
            <w:pPr>
              <w:tabs>
                <w:tab w:val="left" w:pos="1701"/>
                <w:tab w:val="left" w:pos="2268"/>
              </w:tabs>
              <w:spacing w:line="276" w:lineRule="auto"/>
              <w:jc w:val="center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 w:cs="Calibri"/>
                <w:color w:val="002060"/>
                <w:sz w:val="20"/>
                <w:szCs w:val="20"/>
              </w:rPr>
              <w:t>4</w:t>
            </w:r>
          </w:p>
        </w:tc>
      </w:tr>
      <w:tr w:rsidR="0078338E" w:rsidRPr="0078338E" w14:paraId="33D50031" w14:textId="77777777" w:rsidTr="0078338E">
        <w:trPr>
          <w:jc w:val="center"/>
        </w:trPr>
        <w:tc>
          <w:tcPr>
            <w:tcW w:w="2268" w:type="dxa"/>
            <w:shd w:val="clear" w:color="auto" w:fill="auto"/>
          </w:tcPr>
          <w:p w14:paraId="16A77D6D" w14:textId="77777777" w:rsidR="00A2128A" w:rsidRPr="0078338E" w:rsidRDefault="00A2128A" w:rsidP="00ED6D35">
            <w:pPr>
              <w:tabs>
                <w:tab w:val="left" w:pos="1701"/>
                <w:tab w:val="left" w:pos="2268"/>
              </w:tabs>
              <w:spacing w:line="276" w:lineRule="auto"/>
              <w:jc w:val="right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32836F3A" w14:textId="5FD49EFE" w:rsidR="00A2128A" w:rsidRPr="0078338E" w:rsidRDefault="00A2128A" w:rsidP="00A2128A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Semifinále 2</w:t>
            </w:r>
          </w:p>
        </w:tc>
        <w:tc>
          <w:tcPr>
            <w:tcW w:w="1134" w:type="dxa"/>
            <w:shd w:val="clear" w:color="auto" w:fill="auto"/>
          </w:tcPr>
          <w:p w14:paraId="774ED97C" w14:textId="68D1797C" w:rsidR="00A2128A" w:rsidRPr="0078338E" w:rsidRDefault="00770FB3" w:rsidP="00A2128A">
            <w:pPr>
              <w:tabs>
                <w:tab w:val="left" w:pos="1701"/>
                <w:tab w:val="left" w:pos="2268"/>
              </w:tabs>
              <w:spacing w:line="276" w:lineRule="auto"/>
              <w:jc w:val="center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3</w:t>
            </w:r>
            <w:r w:rsidR="00ED6D35">
              <w:rPr>
                <w:rFonts w:ascii="Aquawax Pro" w:hAnsi="Aquawax Pro"/>
                <w:color w:val="002060"/>
                <w:sz w:val="20"/>
                <w:szCs w:val="20"/>
              </w:rPr>
              <w:t>4</w:t>
            </w:r>
            <w:r w:rsidR="00A2128A" w:rsidRPr="0078338E">
              <w:rPr>
                <w:rFonts w:ascii="Aquawax Pro" w:hAnsi="Aquawax Pro"/>
                <w:color w:val="002060"/>
                <w:sz w:val="20"/>
                <w:szCs w:val="20"/>
              </w:rPr>
              <w:t>.</w:t>
            </w:r>
          </w:p>
        </w:tc>
        <w:tc>
          <w:tcPr>
            <w:tcW w:w="2098" w:type="dxa"/>
            <w:shd w:val="clear" w:color="auto" w:fill="auto"/>
            <w:vAlign w:val="bottom"/>
          </w:tcPr>
          <w:p w14:paraId="26FA6CF3" w14:textId="3F492355" w:rsidR="00A2128A" w:rsidRPr="0078338E" w:rsidRDefault="00A2128A" w:rsidP="008B158A">
            <w:pPr>
              <w:tabs>
                <w:tab w:val="left" w:pos="1701"/>
                <w:tab w:val="left" w:pos="2268"/>
              </w:tabs>
              <w:spacing w:line="276" w:lineRule="auto"/>
              <w:jc w:val="center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 w:cs="Calibri"/>
                <w:color w:val="002060"/>
                <w:sz w:val="20"/>
                <w:szCs w:val="20"/>
              </w:rPr>
              <w:t>2</w:t>
            </w:r>
          </w:p>
        </w:tc>
        <w:tc>
          <w:tcPr>
            <w:tcW w:w="397" w:type="dxa"/>
            <w:shd w:val="clear" w:color="auto" w:fill="auto"/>
          </w:tcPr>
          <w:p w14:paraId="70326657" w14:textId="70EA6AED" w:rsidR="00A2128A" w:rsidRPr="0078338E" w:rsidRDefault="00A2128A" w:rsidP="008B158A">
            <w:pPr>
              <w:tabs>
                <w:tab w:val="left" w:pos="1701"/>
                <w:tab w:val="left" w:pos="2268"/>
              </w:tabs>
              <w:spacing w:line="276" w:lineRule="auto"/>
              <w:jc w:val="center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098" w:type="dxa"/>
            <w:shd w:val="clear" w:color="auto" w:fill="auto"/>
            <w:vAlign w:val="bottom"/>
          </w:tcPr>
          <w:p w14:paraId="588CFD0F" w14:textId="0CE4330B" w:rsidR="00A2128A" w:rsidRPr="0078338E" w:rsidRDefault="00A2128A" w:rsidP="008B158A">
            <w:pPr>
              <w:tabs>
                <w:tab w:val="left" w:pos="1701"/>
                <w:tab w:val="left" w:pos="2268"/>
              </w:tabs>
              <w:spacing w:line="276" w:lineRule="auto"/>
              <w:jc w:val="center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 w:cs="Calibri"/>
                <w:color w:val="002060"/>
                <w:sz w:val="20"/>
                <w:szCs w:val="20"/>
              </w:rPr>
              <w:t>3</w:t>
            </w:r>
          </w:p>
        </w:tc>
      </w:tr>
      <w:tr w:rsidR="0078338E" w:rsidRPr="0078338E" w14:paraId="62658969" w14:textId="77777777" w:rsidTr="0078338E">
        <w:trPr>
          <w:jc w:val="center"/>
        </w:trPr>
        <w:tc>
          <w:tcPr>
            <w:tcW w:w="2268" w:type="dxa"/>
            <w:shd w:val="clear" w:color="auto" w:fill="auto"/>
          </w:tcPr>
          <w:p w14:paraId="46CF9B91" w14:textId="77777777" w:rsidR="0078338E" w:rsidRPr="0078338E" w:rsidRDefault="0078338E" w:rsidP="00ED6D35">
            <w:pPr>
              <w:tabs>
                <w:tab w:val="left" w:pos="1701"/>
                <w:tab w:val="left" w:pos="2268"/>
              </w:tabs>
              <w:spacing w:line="276" w:lineRule="auto"/>
              <w:jc w:val="right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258FD894" w14:textId="77777777" w:rsidR="0078338E" w:rsidRPr="0078338E" w:rsidRDefault="0078338E" w:rsidP="00A2128A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A747125" w14:textId="77777777" w:rsidR="0078338E" w:rsidRPr="0078338E" w:rsidRDefault="0078338E" w:rsidP="00A2128A">
            <w:pPr>
              <w:tabs>
                <w:tab w:val="left" w:pos="1701"/>
                <w:tab w:val="left" w:pos="2268"/>
              </w:tabs>
              <w:spacing w:line="276" w:lineRule="auto"/>
              <w:jc w:val="center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2098" w:type="dxa"/>
            <w:shd w:val="clear" w:color="auto" w:fill="auto"/>
            <w:vAlign w:val="bottom"/>
          </w:tcPr>
          <w:p w14:paraId="002567F2" w14:textId="77777777" w:rsidR="0078338E" w:rsidRPr="0078338E" w:rsidRDefault="0078338E" w:rsidP="008B158A">
            <w:pPr>
              <w:tabs>
                <w:tab w:val="left" w:pos="1701"/>
                <w:tab w:val="left" w:pos="2268"/>
              </w:tabs>
              <w:spacing w:line="276" w:lineRule="auto"/>
              <w:jc w:val="center"/>
              <w:rPr>
                <w:rFonts w:ascii="Aquawax Pro" w:hAnsi="Aquawax Pro" w:cs="Calibri"/>
                <w:color w:val="002060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</w:tcPr>
          <w:p w14:paraId="361157AD" w14:textId="77777777" w:rsidR="0078338E" w:rsidRPr="0078338E" w:rsidRDefault="0078338E" w:rsidP="008B158A">
            <w:pPr>
              <w:tabs>
                <w:tab w:val="left" w:pos="1701"/>
                <w:tab w:val="left" w:pos="2268"/>
              </w:tabs>
              <w:spacing w:line="276" w:lineRule="auto"/>
              <w:jc w:val="center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2098" w:type="dxa"/>
            <w:shd w:val="clear" w:color="auto" w:fill="auto"/>
            <w:vAlign w:val="bottom"/>
          </w:tcPr>
          <w:p w14:paraId="525D5A7F" w14:textId="77777777" w:rsidR="0078338E" w:rsidRPr="0078338E" w:rsidRDefault="0078338E" w:rsidP="008B158A">
            <w:pPr>
              <w:tabs>
                <w:tab w:val="left" w:pos="1701"/>
                <w:tab w:val="left" w:pos="2268"/>
              </w:tabs>
              <w:spacing w:line="276" w:lineRule="auto"/>
              <w:jc w:val="center"/>
              <w:rPr>
                <w:rFonts w:ascii="Aquawax Pro" w:hAnsi="Aquawax Pro" w:cs="Calibri"/>
                <w:color w:val="002060"/>
                <w:sz w:val="20"/>
                <w:szCs w:val="20"/>
              </w:rPr>
            </w:pPr>
          </w:p>
        </w:tc>
      </w:tr>
      <w:tr w:rsidR="0078338E" w:rsidRPr="0078338E" w14:paraId="4F0AE239" w14:textId="77777777" w:rsidTr="0078338E">
        <w:trPr>
          <w:jc w:val="center"/>
        </w:trPr>
        <w:tc>
          <w:tcPr>
            <w:tcW w:w="2268" w:type="dxa"/>
            <w:shd w:val="clear" w:color="auto" w:fill="auto"/>
          </w:tcPr>
          <w:p w14:paraId="297C0B80" w14:textId="77777777" w:rsidR="0078338E" w:rsidRPr="0078338E" w:rsidRDefault="0078338E" w:rsidP="00ED6D35">
            <w:pPr>
              <w:tabs>
                <w:tab w:val="left" w:pos="1701"/>
                <w:tab w:val="left" w:pos="2268"/>
              </w:tabs>
              <w:spacing w:line="276" w:lineRule="auto"/>
              <w:jc w:val="right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16D1F6C8" w14:textId="0B2F8D9E" w:rsidR="0078338E" w:rsidRPr="0078338E" w:rsidRDefault="0078338E" w:rsidP="0078338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Semifinále 1</w:t>
            </w:r>
          </w:p>
        </w:tc>
        <w:tc>
          <w:tcPr>
            <w:tcW w:w="1134" w:type="dxa"/>
            <w:shd w:val="clear" w:color="auto" w:fill="auto"/>
          </w:tcPr>
          <w:p w14:paraId="0FF522DD" w14:textId="5E60D798" w:rsidR="0078338E" w:rsidRPr="0078338E" w:rsidRDefault="0078338E" w:rsidP="0078338E">
            <w:pPr>
              <w:tabs>
                <w:tab w:val="left" w:pos="1701"/>
                <w:tab w:val="left" w:pos="2268"/>
              </w:tabs>
              <w:spacing w:line="276" w:lineRule="auto"/>
              <w:jc w:val="center"/>
              <w:rPr>
                <w:rFonts w:ascii="Aquawax Pro" w:hAnsi="Aquawax Pro"/>
                <w:color w:val="002060"/>
                <w:sz w:val="20"/>
                <w:szCs w:val="20"/>
              </w:rPr>
            </w:pPr>
            <w:r>
              <w:rPr>
                <w:rFonts w:ascii="Aquawax Pro" w:hAnsi="Aquawax Pro"/>
                <w:color w:val="002060"/>
                <w:sz w:val="20"/>
                <w:szCs w:val="20"/>
              </w:rPr>
              <w:t>3</w:t>
            </w:r>
            <w:r w:rsidR="00ED6D35">
              <w:rPr>
                <w:rFonts w:ascii="Aquawax Pro" w:hAnsi="Aquawax Pro"/>
                <w:color w:val="002060"/>
                <w:sz w:val="20"/>
                <w:szCs w:val="20"/>
              </w:rPr>
              <w:t>5</w:t>
            </w:r>
            <w:r>
              <w:rPr>
                <w:rFonts w:ascii="Aquawax Pro" w:hAnsi="Aquawax Pro"/>
                <w:color w:val="002060"/>
                <w:sz w:val="20"/>
                <w:szCs w:val="20"/>
              </w:rPr>
              <w:t>.</w:t>
            </w:r>
          </w:p>
        </w:tc>
        <w:tc>
          <w:tcPr>
            <w:tcW w:w="2098" w:type="dxa"/>
            <w:shd w:val="clear" w:color="auto" w:fill="auto"/>
            <w:vAlign w:val="bottom"/>
          </w:tcPr>
          <w:p w14:paraId="4A472158" w14:textId="342901F1" w:rsidR="0078338E" w:rsidRPr="0078338E" w:rsidRDefault="0078338E" w:rsidP="0078338E">
            <w:pPr>
              <w:tabs>
                <w:tab w:val="left" w:pos="1701"/>
                <w:tab w:val="left" w:pos="2268"/>
              </w:tabs>
              <w:spacing w:line="276" w:lineRule="auto"/>
              <w:jc w:val="center"/>
              <w:rPr>
                <w:rFonts w:ascii="Aquawax Pro" w:hAnsi="Aquawax Pro" w:cs="Calibri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 w:cs="Calibri"/>
                <w:color w:val="002060"/>
                <w:sz w:val="20"/>
                <w:szCs w:val="20"/>
              </w:rPr>
              <w:t>1</w:t>
            </w:r>
          </w:p>
        </w:tc>
        <w:tc>
          <w:tcPr>
            <w:tcW w:w="397" w:type="dxa"/>
            <w:shd w:val="clear" w:color="auto" w:fill="auto"/>
          </w:tcPr>
          <w:p w14:paraId="25D71B7D" w14:textId="243C3D04" w:rsidR="0078338E" w:rsidRPr="0078338E" w:rsidRDefault="0078338E" w:rsidP="0078338E">
            <w:pPr>
              <w:tabs>
                <w:tab w:val="left" w:pos="1701"/>
                <w:tab w:val="left" w:pos="2268"/>
              </w:tabs>
              <w:spacing w:line="276" w:lineRule="auto"/>
              <w:jc w:val="center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098" w:type="dxa"/>
            <w:shd w:val="clear" w:color="auto" w:fill="auto"/>
            <w:vAlign w:val="bottom"/>
          </w:tcPr>
          <w:p w14:paraId="4846612D" w14:textId="35FD7A5A" w:rsidR="0078338E" w:rsidRPr="0078338E" w:rsidRDefault="0078338E" w:rsidP="0078338E">
            <w:pPr>
              <w:tabs>
                <w:tab w:val="left" w:pos="1701"/>
                <w:tab w:val="left" w:pos="2268"/>
              </w:tabs>
              <w:spacing w:line="276" w:lineRule="auto"/>
              <w:jc w:val="center"/>
              <w:rPr>
                <w:rFonts w:ascii="Aquawax Pro" w:hAnsi="Aquawax Pro" w:cs="Calibri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 w:cs="Calibri"/>
                <w:color w:val="002060"/>
                <w:sz w:val="20"/>
                <w:szCs w:val="20"/>
              </w:rPr>
              <w:t>4</w:t>
            </w:r>
          </w:p>
        </w:tc>
      </w:tr>
      <w:tr w:rsidR="0078338E" w:rsidRPr="0078338E" w14:paraId="0738540D" w14:textId="77777777" w:rsidTr="0078338E">
        <w:trPr>
          <w:jc w:val="center"/>
        </w:trPr>
        <w:tc>
          <w:tcPr>
            <w:tcW w:w="2268" w:type="dxa"/>
            <w:shd w:val="clear" w:color="auto" w:fill="auto"/>
          </w:tcPr>
          <w:p w14:paraId="06763011" w14:textId="77777777" w:rsidR="0078338E" w:rsidRPr="0078338E" w:rsidRDefault="0078338E" w:rsidP="00ED6D35">
            <w:pPr>
              <w:tabs>
                <w:tab w:val="left" w:pos="1701"/>
                <w:tab w:val="left" w:pos="2268"/>
              </w:tabs>
              <w:spacing w:line="276" w:lineRule="auto"/>
              <w:jc w:val="right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7F1EBD66" w14:textId="198D746D" w:rsidR="0078338E" w:rsidRPr="0078338E" w:rsidRDefault="0078338E" w:rsidP="0078338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Semifinále 2</w:t>
            </w:r>
          </w:p>
        </w:tc>
        <w:tc>
          <w:tcPr>
            <w:tcW w:w="1134" w:type="dxa"/>
            <w:shd w:val="clear" w:color="auto" w:fill="auto"/>
          </w:tcPr>
          <w:p w14:paraId="5954E39B" w14:textId="45A13AFB" w:rsidR="0078338E" w:rsidRPr="0078338E" w:rsidRDefault="0078338E" w:rsidP="0078338E">
            <w:pPr>
              <w:tabs>
                <w:tab w:val="left" w:pos="1701"/>
                <w:tab w:val="left" w:pos="2268"/>
              </w:tabs>
              <w:spacing w:line="276" w:lineRule="auto"/>
              <w:jc w:val="center"/>
              <w:rPr>
                <w:rFonts w:ascii="Aquawax Pro" w:hAnsi="Aquawax Pro"/>
                <w:color w:val="002060"/>
                <w:sz w:val="20"/>
                <w:szCs w:val="20"/>
              </w:rPr>
            </w:pPr>
            <w:r>
              <w:rPr>
                <w:rFonts w:ascii="Aquawax Pro" w:hAnsi="Aquawax Pro"/>
                <w:color w:val="002060"/>
                <w:sz w:val="20"/>
                <w:szCs w:val="20"/>
              </w:rPr>
              <w:t>3</w:t>
            </w:r>
            <w:r w:rsidR="00ED6D35">
              <w:rPr>
                <w:rFonts w:ascii="Aquawax Pro" w:hAnsi="Aquawax Pro"/>
                <w:color w:val="002060"/>
                <w:sz w:val="20"/>
                <w:szCs w:val="20"/>
              </w:rPr>
              <w:t>6</w:t>
            </w:r>
            <w:r>
              <w:rPr>
                <w:rFonts w:ascii="Aquawax Pro" w:hAnsi="Aquawax Pro"/>
                <w:color w:val="002060"/>
                <w:sz w:val="20"/>
                <w:szCs w:val="20"/>
              </w:rPr>
              <w:t>.</w:t>
            </w:r>
          </w:p>
        </w:tc>
        <w:tc>
          <w:tcPr>
            <w:tcW w:w="2098" w:type="dxa"/>
            <w:shd w:val="clear" w:color="auto" w:fill="auto"/>
            <w:vAlign w:val="bottom"/>
          </w:tcPr>
          <w:p w14:paraId="28ACA8F9" w14:textId="0602F537" w:rsidR="0078338E" w:rsidRPr="0078338E" w:rsidRDefault="0078338E" w:rsidP="0078338E">
            <w:pPr>
              <w:tabs>
                <w:tab w:val="left" w:pos="1701"/>
                <w:tab w:val="left" w:pos="2268"/>
              </w:tabs>
              <w:spacing w:line="276" w:lineRule="auto"/>
              <w:jc w:val="center"/>
              <w:rPr>
                <w:rFonts w:ascii="Aquawax Pro" w:hAnsi="Aquawax Pro" w:cs="Calibri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 w:cs="Calibri"/>
                <w:color w:val="002060"/>
                <w:sz w:val="20"/>
                <w:szCs w:val="20"/>
              </w:rPr>
              <w:t>2</w:t>
            </w:r>
          </w:p>
        </w:tc>
        <w:tc>
          <w:tcPr>
            <w:tcW w:w="397" w:type="dxa"/>
            <w:shd w:val="clear" w:color="auto" w:fill="auto"/>
          </w:tcPr>
          <w:p w14:paraId="02DB0F02" w14:textId="3A85FAC6" w:rsidR="0078338E" w:rsidRPr="0078338E" w:rsidRDefault="0078338E" w:rsidP="0078338E">
            <w:pPr>
              <w:tabs>
                <w:tab w:val="left" w:pos="1701"/>
                <w:tab w:val="left" w:pos="2268"/>
              </w:tabs>
              <w:spacing w:line="276" w:lineRule="auto"/>
              <w:jc w:val="center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098" w:type="dxa"/>
            <w:shd w:val="clear" w:color="auto" w:fill="auto"/>
            <w:vAlign w:val="bottom"/>
          </w:tcPr>
          <w:p w14:paraId="28DB7C32" w14:textId="40F255D2" w:rsidR="0078338E" w:rsidRPr="0078338E" w:rsidRDefault="0078338E" w:rsidP="0078338E">
            <w:pPr>
              <w:tabs>
                <w:tab w:val="left" w:pos="1701"/>
                <w:tab w:val="left" w:pos="2268"/>
              </w:tabs>
              <w:spacing w:line="276" w:lineRule="auto"/>
              <w:jc w:val="center"/>
              <w:rPr>
                <w:rFonts w:ascii="Aquawax Pro" w:hAnsi="Aquawax Pro" w:cs="Calibri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 w:cs="Calibri"/>
                <w:color w:val="002060"/>
                <w:sz w:val="20"/>
                <w:szCs w:val="20"/>
              </w:rPr>
              <w:t>3</w:t>
            </w:r>
          </w:p>
        </w:tc>
      </w:tr>
      <w:tr w:rsidR="0078338E" w:rsidRPr="0078338E" w14:paraId="6BEAAEDB" w14:textId="77777777" w:rsidTr="0078338E">
        <w:trPr>
          <w:jc w:val="center"/>
        </w:trPr>
        <w:tc>
          <w:tcPr>
            <w:tcW w:w="2268" w:type="dxa"/>
            <w:shd w:val="clear" w:color="auto" w:fill="auto"/>
          </w:tcPr>
          <w:p w14:paraId="51C8EC9A" w14:textId="77777777" w:rsidR="003313B9" w:rsidRPr="0078338E" w:rsidRDefault="003313B9" w:rsidP="00ED6D35">
            <w:pPr>
              <w:tabs>
                <w:tab w:val="left" w:pos="1701"/>
                <w:tab w:val="left" w:pos="2268"/>
              </w:tabs>
              <w:spacing w:line="276" w:lineRule="auto"/>
              <w:jc w:val="right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2429C450" w14:textId="77777777" w:rsidR="003313B9" w:rsidRPr="0078338E" w:rsidRDefault="003313B9" w:rsidP="003313B9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15CE7E8" w14:textId="77777777" w:rsidR="003313B9" w:rsidRPr="0078338E" w:rsidRDefault="003313B9" w:rsidP="003313B9">
            <w:pPr>
              <w:tabs>
                <w:tab w:val="left" w:pos="1701"/>
                <w:tab w:val="left" w:pos="2268"/>
              </w:tabs>
              <w:spacing w:line="276" w:lineRule="auto"/>
              <w:jc w:val="center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2098" w:type="dxa"/>
            <w:shd w:val="clear" w:color="auto" w:fill="auto"/>
            <w:vAlign w:val="bottom"/>
          </w:tcPr>
          <w:p w14:paraId="1439ADFD" w14:textId="77777777" w:rsidR="003313B9" w:rsidRPr="0078338E" w:rsidRDefault="003313B9" w:rsidP="003313B9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 w:cs="Calibri"/>
                <w:color w:val="002060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</w:tcPr>
          <w:p w14:paraId="03D47C62" w14:textId="77777777" w:rsidR="003313B9" w:rsidRPr="0078338E" w:rsidRDefault="003313B9" w:rsidP="003313B9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2098" w:type="dxa"/>
            <w:shd w:val="clear" w:color="auto" w:fill="auto"/>
            <w:vAlign w:val="bottom"/>
          </w:tcPr>
          <w:p w14:paraId="09B47B4B" w14:textId="77777777" w:rsidR="003313B9" w:rsidRPr="0078338E" w:rsidRDefault="003313B9" w:rsidP="003313B9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 w:cs="Calibri"/>
                <w:color w:val="002060"/>
                <w:sz w:val="20"/>
                <w:szCs w:val="20"/>
              </w:rPr>
            </w:pPr>
          </w:p>
        </w:tc>
      </w:tr>
      <w:tr w:rsidR="0078338E" w:rsidRPr="0078338E" w14:paraId="6F348424" w14:textId="77777777" w:rsidTr="0078338E">
        <w:trPr>
          <w:jc w:val="center"/>
        </w:trPr>
        <w:tc>
          <w:tcPr>
            <w:tcW w:w="2268" w:type="dxa"/>
            <w:shd w:val="clear" w:color="auto" w:fill="auto"/>
          </w:tcPr>
          <w:p w14:paraId="1530B438" w14:textId="1613C222" w:rsidR="003313B9" w:rsidRPr="0078338E" w:rsidRDefault="008B158A" w:rsidP="00ED6D35">
            <w:pPr>
              <w:tabs>
                <w:tab w:val="left" w:pos="1701"/>
                <w:tab w:val="left" w:pos="2268"/>
              </w:tabs>
              <w:spacing w:line="276" w:lineRule="auto"/>
              <w:jc w:val="right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31. 05</w:t>
            </w:r>
            <w:r w:rsidR="006C6FA0" w:rsidRPr="0078338E">
              <w:rPr>
                <w:rFonts w:ascii="Aquawax Pro" w:hAnsi="Aquawax Pro"/>
                <w:color w:val="002060"/>
                <w:sz w:val="20"/>
                <w:szCs w:val="20"/>
              </w:rPr>
              <w:t>. –</w:t>
            </w:r>
            <w:r w:rsidR="00770FB3" w:rsidRPr="0078338E">
              <w:rPr>
                <w:rFonts w:ascii="Aquawax Pro" w:hAnsi="Aquawax Pro"/>
                <w:color w:val="002060"/>
                <w:sz w:val="20"/>
                <w:szCs w:val="20"/>
              </w:rPr>
              <w:t xml:space="preserve"> </w:t>
            </w: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01</w:t>
            </w:r>
            <w:r w:rsidR="006C6FA0" w:rsidRPr="0078338E">
              <w:rPr>
                <w:rFonts w:ascii="Aquawax Pro" w:hAnsi="Aquawax Pro"/>
                <w:color w:val="002060"/>
                <w:sz w:val="20"/>
                <w:szCs w:val="20"/>
              </w:rPr>
              <w:t>. 06. 202</w:t>
            </w: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14:paraId="087E7A79" w14:textId="09EAE5FD" w:rsidR="003313B9" w:rsidRPr="0078338E" w:rsidRDefault="003313B9" w:rsidP="003313B9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O 3. místo</w:t>
            </w:r>
          </w:p>
        </w:tc>
        <w:tc>
          <w:tcPr>
            <w:tcW w:w="1134" w:type="dxa"/>
            <w:shd w:val="clear" w:color="auto" w:fill="auto"/>
          </w:tcPr>
          <w:p w14:paraId="772D3B49" w14:textId="316B1245" w:rsidR="003313B9" w:rsidRPr="0078338E" w:rsidRDefault="00ED6D35" w:rsidP="003313B9">
            <w:pPr>
              <w:tabs>
                <w:tab w:val="left" w:pos="1701"/>
                <w:tab w:val="left" w:pos="2268"/>
              </w:tabs>
              <w:spacing w:line="276" w:lineRule="auto"/>
              <w:jc w:val="center"/>
              <w:rPr>
                <w:rFonts w:ascii="Aquawax Pro" w:hAnsi="Aquawax Pro"/>
                <w:color w:val="002060"/>
                <w:sz w:val="20"/>
                <w:szCs w:val="20"/>
              </w:rPr>
            </w:pPr>
            <w:r>
              <w:rPr>
                <w:rFonts w:ascii="Aquawax Pro" w:hAnsi="Aquawax Pro"/>
                <w:color w:val="002060"/>
                <w:sz w:val="20"/>
                <w:szCs w:val="20"/>
              </w:rPr>
              <w:t>37</w:t>
            </w:r>
            <w:r w:rsidR="0078338E">
              <w:rPr>
                <w:rFonts w:ascii="Aquawax Pro" w:hAnsi="Aquawax Pro"/>
                <w:color w:val="002060"/>
                <w:sz w:val="20"/>
                <w:szCs w:val="20"/>
              </w:rPr>
              <w:t>.</w:t>
            </w:r>
          </w:p>
        </w:tc>
        <w:tc>
          <w:tcPr>
            <w:tcW w:w="2098" w:type="dxa"/>
            <w:shd w:val="clear" w:color="auto" w:fill="auto"/>
            <w:vAlign w:val="bottom"/>
          </w:tcPr>
          <w:p w14:paraId="1D485CBA" w14:textId="77777777" w:rsidR="003313B9" w:rsidRPr="0078338E" w:rsidRDefault="003313B9" w:rsidP="003313B9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 w:cs="Calibri"/>
                <w:color w:val="002060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</w:tcPr>
          <w:p w14:paraId="7C1A1320" w14:textId="1CEEC308" w:rsidR="003313B9" w:rsidRPr="0078338E" w:rsidRDefault="003313B9" w:rsidP="003313B9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098" w:type="dxa"/>
            <w:shd w:val="clear" w:color="auto" w:fill="auto"/>
            <w:vAlign w:val="bottom"/>
          </w:tcPr>
          <w:p w14:paraId="0F5C9E60" w14:textId="77777777" w:rsidR="003313B9" w:rsidRPr="0078338E" w:rsidRDefault="003313B9" w:rsidP="003313B9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 w:cs="Calibri"/>
                <w:color w:val="002060"/>
                <w:sz w:val="20"/>
                <w:szCs w:val="20"/>
              </w:rPr>
            </w:pPr>
          </w:p>
        </w:tc>
      </w:tr>
      <w:tr w:rsidR="0078338E" w:rsidRPr="0078338E" w14:paraId="1888A5BA" w14:textId="77777777" w:rsidTr="0078338E">
        <w:trPr>
          <w:jc w:val="center"/>
        </w:trPr>
        <w:tc>
          <w:tcPr>
            <w:tcW w:w="2268" w:type="dxa"/>
            <w:shd w:val="clear" w:color="auto" w:fill="auto"/>
          </w:tcPr>
          <w:p w14:paraId="138A0606" w14:textId="77777777" w:rsidR="003313B9" w:rsidRPr="0078338E" w:rsidRDefault="003313B9" w:rsidP="00ED6D35">
            <w:pPr>
              <w:tabs>
                <w:tab w:val="left" w:pos="1701"/>
                <w:tab w:val="left" w:pos="2268"/>
              </w:tabs>
              <w:spacing w:line="276" w:lineRule="auto"/>
              <w:jc w:val="right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3115C782" w14:textId="75314000" w:rsidR="003313B9" w:rsidRPr="0078338E" w:rsidRDefault="003313B9" w:rsidP="003313B9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Finále</w:t>
            </w:r>
          </w:p>
        </w:tc>
        <w:tc>
          <w:tcPr>
            <w:tcW w:w="1134" w:type="dxa"/>
            <w:shd w:val="clear" w:color="auto" w:fill="auto"/>
          </w:tcPr>
          <w:p w14:paraId="2B9389F7" w14:textId="6F25A4BF" w:rsidR="003313B9" w:rsidRPr="0078338E" w:rsidRDefault="00ED6D35" w:rsidP="003313B9">
            <w:pPr>
              <w:tabs>
                <w:tab w:val="left" w:pos="1701"/>
                <w:tab w:val="left" w:pos="2268"/>
              </w:tabs>
              <w:spacing w:line="276" w:lineRule="auto"/>
              <w:jc w:val="center"/>
              <w:rPr>
                <w:rFonts w:ascii="Aquawax Pro" w:hAnsi="Aquawax Pro"/>
                <w:color w:val="002060"/>
                <w:sz w:val="20"/>
                <w:szCs w:val="20"/>
              </w:rPr>
            </w:pPr>
            <w:r>
              <w:rPr>
                <w:rFonts w:ascii="Aquawax Pro" w:hAnsi="Aquawax Pro"/>
                <w:color w:val="002060"/>
                <w:sz w:val="20"/>
                <w:szCs w:val="20"/>
              </w:rPr>
              <w:t>38</w:t>
            </w:r>
            <w:r w:rsidR="0078338E">
              <w:rPr>
                <w:rFonts w:ascii="Aquawax Pro" w:hAnsi="Aquawax Pro"/>
                <w:color w:val="002060"/>
                <w:sz w:val="20"/>
                <w:szCs w:val="20"/>
              </w:rPr>
              <w:t>.</w:t>
            </w:r>
          </w:p>
        </w:tc>
        <w:tc>
          <w:tcPr>
            <w:tcW w:w="2098" w:type="dxa"/>
            <w:shd w:val="clear" w:color="auto" w:fill="auto"/>
            <w:vAlign w:val="bottom"/>
          </w:tcPr>
          <w:p w14:paraId="562083FF" w14:textId="77777777" w:rsidR="003313B9" w:rsidRPr="0078338E" w:rsidRDefault="003313B9" w:rsidP="003313B9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 w:cs="Calibri"/>
                <w:color w:val="002060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</w:tcPr>
          <w:p w14:paraId="3874C17A" w14:textId="0EBCC64D" w:rsidR="003313B9" w:rsidRPr="0078338E" w:rsidRDefault="003313B9" w:rsidP="003313B9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098" w:type="dxa"/>
            <w:shd w:val="clear" w:color="auto" w:fill="auto"/>
            <w:vAlign w:val="bottom"/>
          </w:tcPr>
          <w:p w14:paraId="722F381D" w14:textId="77777777" w:rsidR="003313B9" w:rsidRPr="0078338E" w:rsidRDefault="003313B9" w:rsidP="003313B9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 w:cs="Calibri"/>
                <w:color w:val="002060"/>
                <w:sz w:val="20"/>
                <w:szCs w:val="20"/>
              </w:rPr>
            </w:pPr>
          </w:p>
        </w:tc>
      </w:tr>
      <w:tr w:rsidR="0078338E" w:rsidRPr="0078338E" w14:paraId="07179287" w14:textId="77777777" w:rsidTr="0078338E">
        <w:trPr>
          <w:jc w:val="center"/>
        </w:trPr>
        <w:tc>
          <w:tcPr>
            <w:tcW w:w="2268" w:type="dxa"/>
            <w:shd w:val="clear" w:color="auto" w:fill="auto"/>
          </w:tcPr>
          <w:p w14:paraId="3FB565D7" w14:textId="77777777" w:rsidR="003313B9" w:rsidRPr="0078338E" w:rsidRDefault="003313B9" w:rsidP="00ED6D35">
            <w:pPr>
              <w:tabs>
                <w:tab w:val="left" w:pos="1701"/>
                <w:tab w:val="left" w:pos="2268"/>
              </w:tabs>
              <w:spacing w:line="276" w:lineRule="auto"/>
              <w:jc w:val="right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2D10C75E" w14:textId="77777777" w:rsidR="003313B9" w:rsidRPr="0078338E" w:rsidRDefault="003313B9" w:rsidP="003313B9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7BD27F4" w14:textId="77777777" w:rsidR="003313B9" w:rsidRPr="0078338E" w:rsidRDefault="003313B9" w:rsidP="003313B9">
            <w:pPr>
              <w:tabs>
                <w:tab w:val="left" w:pos="1701"/>
                <w:tab w:val="left" w:pos="2268"/>
              </w:tabs>
              <w:spacing w:line="276" w:lineRule="auto"/>
              <w:jc w:val="center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2098" w:type="dxa"/>
            <w:shd w:val="clear" w:color="auto" w:fill="auto"/>
            <w:vAlign w:val="bottom"/>
          </w:tcPr>
          <w:p w14:paraId="2EB2AE6F" w14:textId="77777777" w:rsidR="003313B9" w:rsidRPr="0078338E" w:rsidRDefault="003313B9" w:rsidP="003313B9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 w:cs="Calibri"/>
                <w:color w:val="002060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</w:tcPr>
          <w:p w14:paraId="17DA964B" w14:textId="77777777" w:rsidR="003313B9" w:rsidRPr="0078338E" w:rsidRDefault="003313B9" w:rsidP="003313B9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2098" w:type="dxa"/>
            <w:shd w:val="clear" w:color="auto" w:fill="auto"/>
            <w:vAlign w:val="bottom"/>
          </w:tcPr>
          <w:p w14:paraId="37C4770A" w14:textId="77777777" w:rsidR="003313B9" w:rsidRPr="0078338E" w:rsidRDefault="003313B9" w:rsidP="003313B9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 w:cs="Calibri"/>
                <w:color w:val="002060"/>
                <w:sz w:val="20"/>
                <w:szCs w:val="20"/>
              </w:rPr>
            </w:pPr>
          </w:p>
        </w:tc>
      </w:tr>
      <w:tr w:rsidR="0078338E" w:rsidRPr="0078338E" w14:paraId="5DE45321" w14:textId="77777777" w:rsidTr="0078338E">
        <w:trPr>
          <w:jc w:val="center"/>
        </w:trPr>
        <w:tc>
          <w:tcPr>
            <w:tcW w:w="2268" w:type="dxa"/>
            <w:shd w:val="clear" w:color="auto" w:fill="auto"/>
          </w:tcPr>
          <w:p w14:paraId="0C97716D" w14:textId="17C9302C" w:rsidR="003313B9" w:rsidRPr="0078338E" w:rsidRDefault="00770FB3" w:rsidP="00ED6D35">
            <w:pPr>
              <w:tabs>
                <w:tab w:val="left" w:pos="1701"/>
                <w:tab w:val="left" w:pos="2268"/>
              </w:tabs>
              <w:spacing w:line="276" w:lineRule="auto"/>
              <w:jc w:val="right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0</w:t>
            </w:r>
            <w:r w:rsidR="008B158A" w:rsidRPr="0078338E">
              <w:rPr>
                <w:rFonts w:ascii="Aquawax Pro" w:hAnsi="Aquawax Pro"/>
                <w:color w:val="002060"/>
                <w:sz w:val="20"/>
                <w:szCs w:val="20"/>
              </w:rPr>
              <w:t>7</w:t>
            </w:r>
            <w:r w:rsidR="006C6FA0" w:rsidRPr="0078338E">
              <w:rPr>
                <w:rFonts w:ascii="Aquawax Pro" w:hAnsi="Aquawax Pro"/>
                <w:color w:val="002060"/>
                <w:sz w:val="20"/>
                <w:szCs w:val="20"/>
              </w:rPr>
              <w:t xml:space="preserve">. – </w:t>
            </w: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0</w:t>
            </w:r>
            <w:r w:rsidR="008B158A" w:rsidRPr="0078338E">
              <w:rPr>
                <w:rFonts w:ascii="Aquawax Pro" w:hAnsi="Aquawax Pro"/>
                <w:color w:val="002060"/>
                <w:sz w:val="20"/>
                <w:szCs w:val="20"/>
              </w:rPr>
              <w:t>8</w:t>
            </w:r>
            <w:r w:rsidR="006C6FA0" w:rsidRPr="0078338E">
              <w:rPr>
                <w:rFonts w:ascii="Aquawax Pro" w:hAnsi="Aquawax Pro"/>
                <w:color w:val="002060"/>
                <w:sz w:val="20"/>
                <w:szCs w:val="20"/>
              </w:rPr>
              <w:t>. 06. 202</w:t>
            </w:r>
            <w:r w:rsidR="008B158A" w:rsidRPr="0078338E">
              <w:rPr>
                <w:rFonts w:ascii="Aquawax Pro" w:hAnsi="Aquawax Pro"/>
                <w:color w:val="002060"/>
                <w:sz w:val="20"/>
                <w:szCs w:val="20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14:paraId="28E70C09" w14:textId="4575F9EA" w:rsidR="003313B9" w:rsidRPr="0078338E" w:rsidRDefault="003313B9" w:rsidP="003313B9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O 3. místo</w:t>
            </w:r>
          </w:p>
        </w:tc>
        <w:tc>
          <w:tcPr>
            <w:tcW w:w="1134" w:type="dxa"/>
            <w:shd w:val="clear" w:color="auto" w:fill="auto"/>
          </w:tcPr>
          <w:p w14:paraId="42C579E7" w14:textId="04CD6B89" w:rsidR="003313B9" w:rsidRPr="0078338E" w:rsidRDefault="00ED6D35" w:rsidP="003313B9">
            <w:pPr>
              <w:tabs>
                <w:tab w:val="left" w:pos="1701"/>
                <w:tab w:val="left" w:pos="2268"/>
              </w:tabs>
              <w:spacing w:line="276" w:lineRule="auto"/>
              <w:jc w:val="center"/>
              <w:rPr>
                <w:rFonts w:ascii="Aquawax Pro" w:hAnsi="Aquawax Pro"/>
                <w:color w:val="002060"/>
                <w:sz w:val="20"/>
                <w:szCs w:val="20"/>
              </w:rPr>
            </w:pPr>
            <w:r>
              <w:rPr>
                <w:rFonts w:ascii="Aquawax Pro" w:hAnsi="Aquawax Pro"/>
                <w:color w:val="002060"/>
                <w:sz w:val="20"/>
                <w:szCs w:val="20"/>
              </w:rPr>
              <w:t>39</w:t>
            </w:r>
            <w:r w:rsidR="0078338E">
              <w:rPr>
                <w:rFonts w:ascii="Aquawax Pro" w:hAnsi="Aquawax Pro"/>
                <w:color w:val="002060"/>
                <w:sz w:val="20"/>
                <w:szCs w:val="20"/>
              </w:rPr>
              <w:t>.</w:t>
            </w:r>
          </w:p>
        </w:tc>
        <w:tc>
          <w:tcPr>
            <w:tcW w:w="2098" w:type="dxa"/>
            <w:shd w:val="clear" w:color="auto" w:fill="auto"/>
            <w:vAlign w:val="bottom"/>
          </w:tcPr>
          <w:p w14:paraId="2CE27B72" w14:textId="77777777" w:rsidR="003313B9" w:rsidRPr="0078338E" w:rsidRDefault="003313B9" w:rsidP="003313B9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</w:tcPr>
          <w:p w14:paraId="07A686CE" w14:textId="4C10C6A5" w:rsidR="003313B9" w:rsidRPr="0078338E" w:rsidRDefault="003313B9" w:rsidP="003313B9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098" w:type="dxa"/>
            <w:shd w:val="clear" w:color="auto" w:fill="auto"/>
            <w:vAlign w:val="bottom"/>
          </w:tcPr>
          <w:p w14:paraId="1A8E3DC4" w14:textId="77777777" w:rsidR="003313B9" w:rsidRPr="0078338E" w:rsidRDefault="003313B9" w:rsidP="003313B9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</w:tr>
      <w:tr w:rsidR="0078338E" w:rsidRPr="0078338E" w14:paraId="3955F4D1" w14:textId="77777777" w:rsidTr="0078338E">
        <w:trPr>
          <w:jc w:val="center"/>
        </w:trPr>
        <w:tc>
          <w:tcPr>
            <w:tcW w:w="2268" w:type="dxa"/>
            <w:shd w:val="clear" w:color="auto" w:fill="auto"/>
          </w:tcPr>
          <w:p w14:paraId="306B58FE" w14:textId="77777777" w:rsidR="003313B9" w:rsidRPr="0078338E" w:rsidRDefault="003313B9" w:rsidP="00ED6D35">
            <w:pPr>
              <w:tabs>
                <w:tab w:val="left" w:pos="1701"/>
                <w:tab w:val="left" w:pos="2268"/>
              </w:tabs>
              <w:spacing w:line="276" w:lineRule="auto"/>
              <w:jc w:val="right"/>
              <w:rPr>
                <w:rFonts w:ascii="Aquawax Pro" w:hAnsi="Aquawax Pro"/>
                <w:strike/>
                <w:color w:val="00206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2141CE09" w14:textId="0498590C" w:rsidR="003313B9" w:rsidRPr="0078338E" w:rsidRDefault="003313B9" w:rsidP="003313B9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Finále</w:t>
            </w:r>
          </w:p>
        </w:tc>
        <w:tc>
          <w:tcPr>
            <w:tcW w:w="1134" w:type="dxa"/>
            <w:shd w:val="clear" w:color="auto" w:fill="auto"/>
          </w:tcPr>
          <w:p w14:paraId="7489E6DD" w14:textId="7F8DD5A1" w:rsidR="003313B9" w:rsidRPr="0078338E" w:rsidRDefault="00ED6D35" w:rsidP="003313B9">
            <w:pPr>
              <w:tabs>
                <w:tab w:val="left" w:pos="1701"/>
                <w:tab w:val="left" w:pos="2268"/>
              </w:tabs>
              <w:spacing w:line="276" w:lineRule="auto"/>
              <w:jc w:val="center"/>
              <w:rPr>
                <w:rFonts w:ascii="Aquawax Pro" w:hAnsi="Aquawax Pro"/>
                <w:color w:val="002060"/>
                <w:sz w:val="20"/>
                <w:szCs w:val="20"/>
              </w:rPr>
            </w:pPr>
            <w:r>
              <w:rPr>
                <w:rFonts w:ascii="Aquawax Pro" w:hAnsi="Aquawax Pro"/>
                <w:color w:val="002060"/>
                <w:sz w:val="20"/>
                <w:szCs w:val="20"/>
              </w:rPr>
              <w:t>40</w:t>
            </w:r>
            <w:r w:rsidR="0078338E">
              <w:rPr>
                <w:rFonts w:ascii="Aquawax Pro" w:hAnsi="Aquawax Pro"/>
                <w:color w:val="002060"/>
                <w:sz w:val="20"/>
                <w:szCs w:val="20"/>
              </w:rPr>
              <w:t>.</w:t>
            </w:r>
          </w:p>
        </w:tc>
        <w:tc>
          <w:tcPr>
            <w:tcW w:w="2098" w:type="dxa"/>
            <w:shd w:val="clear" w:color="auto" w:fill="auto"/>
            <w:vAlign w:val="bottom"/>
          </w:tcPr>
          <w:p w14:paraId="696AA3F2" w14:textId="3681D005" w:rsidR="003313B9" w:rsidRPr="0078338E" w:rsidRDefault="003313B9" w:rsidP="003313B9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</w:tcPr>
          <w:p w14:paraId="3B2057E7" w14:textId="3AA1769E" w:rsidR="003313B9" w:rsidRPr="0078338E" w:rsidRDefault="003313B9" w:rsidP="003313B9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098" w:type="dxa"/>
            <w:shd w:val="clear" w:color="auto" w:fill="auto"/>
            <w:vAlign w:val="bottom"/>
          </w:tcPr>
          <w:p w14:paraId="62D8FC5A" w14:textId="21287DBB" w:rsidR="003313B9" w:rsidRPr="0078338E" w:rsidRDefault="003313B9" w:rsidP="003313B9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</w:tr>
      <w:tr w:rsidR="0078338E" w:rsidRPr="0078338E" w14:paraId="374FB4D0" w14:textId="77777777" w:rsidTr="0078338E">
        <w:trPr>
          <w:jc w:val="center"/>
        </w:trPr>
        <w:tc>
          <w:tcPr>
            <w:tcW w:w="2268" w:type="dxa"/>
            <w:shd w:val="clear" w:color="auto" w:fill="auto"/>
          </w:tcPr>
          <w:p w14:paraId="2497B6BE" w14:textId="77777777" w:rsidR="0078338E" w:rsidRPr="0078338E" w:rsidRDefault="0078338E" w:rsidP="00ED6D35">
            <w:pPr>
              <w:tabs>
                <w:tab w:val="left" w:pos="1701"/>
                <w:tab w:val="left" w:pos="2268"/>
              </w:tabs>
              <w:spacing w:line="276" w:lineRule="auto"/>
              <w:jc w:val="right"/>
              <w:rPr>
                <w:rFonts w:ascii="Aquawax Pro" w:hAnsi="Aquawax Pro"/>
                <w:strike/>
                <w:color w:val="00206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6B4A4F38" w14:textId="77777777" w:rsidR="0078338E" w:rsidRPr="0078338E" w:rsidRDefault="0078338E" w:rsidP="003313B9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CCDFA07" w14:textId="77777777" w:rsidR="0078338E" w:rsidRPr="0078338E" w:rsidRDefault="0078338E" w:rsidP="003313B9">
            <w:pPr>
              <w:tabs>
                <w:tab w:val="left" w:pos="1701"/>
                <w:tab w:val="left" w:pos="2268"/>
              </w:tabs>
              <w:spacing w:line="276" w:lineRule="auto"/>
              <w:jc w:val="center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2098" w:type="dxa"/>
            <w:shd w:val="clear" w:color="auto" w:fill="auto"/>
            <w:vAlign w:val="bottom"/>
          </w:tcPr>
          <w:p w14:paraId="24FD9A90" w14:textId="77777777" w:rsidR="0078338E" w:rsidRPr="0078338E" w:rsidRDefault="0078338E" w:rsidP="003313B9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</w:tcPr>
          <w:p w14:paraId="301F4CBF" w14:textId="77777777" w:rsidR="0078338E" w:rsidRPr="0078338E" w:rsidRDefault="0078338E" w:rsidP="003313B9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2098" w:type="dxa"/>
            <w:shd w:val="clear" w:color="auto" w:fill="auto"/>
            <w:vAlign w:val="bottom"/>
          </w:tcPr>
          <w:p w14:paraId="3BD00B56" w14:textId="77777777" w:rsidR="0078338E" w:rsidRPr="0078338E" w:rsidRDefault="0078338E" w:rsidP="003313B9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</w:tr>
      <w:tr w:rsidR="0078338E" w:rsidRPr="0078338E" w14:paraId="26FDBCFF" w14:textId="77777777" w:rsidTr="0078338E">
        <w:trPr>
          <w:jc w:val="center"/>
        </w:trPr>
        <w:tc>
          <w:tcPr>
            <w:tcW w:w="2268" w:type="dxa"/>
            <w:shd w:val="clear" w:color="auto" w:fill="auto"/>
          </w:tcPr>
          <w:p w14:paraId="2EE72502" w14:textId="77777777" w:rsidR="0078338E" w:rsidRPr="0078338E" w:rsidRDefault="0078338E" w:rsidP="00ED6D35">
            <w:pPr>
              <w:tabs>
                <w:tab w:val="left" w:pos="1701"/>
                <w:tab w:val="left" w:pos="2268"/>
              </w:tabs>
              <w:spacing w:line="276" w:lineRule="auto"/>
              <w:jc w:val="right"/>
              <w:rPr>
                <w:rFonts w:ascii="Aquawax Pro" w:hAnsi="Aquawax Pro"/>
                <w:strike/>
                <w:color w:val="00206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7483814F" w14:textId="0EFA4BAA" w:rsidR="0078338E" w:rsidRPr="0078338E" w:rsidRDefault="0078338E" w:rsidP="0078338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O 3. místo</w:t>
            </w:r>
          </w:p>
        </w:tc>
        <w:tc>
          <w:tcPr>
            <w:tcW w:w="1134" w:type="dxa"/>
            <w:shd w:val="clear" w:color="auto" w:fill="auto"/>
          </w:tcPr>
          <w:p w14:paraId="7404ADC1" w14:textId="419C9980" w:rsidR="0078338E" w:rsidRPr="0078338E" w:rsidRDefault="0078338E" w:rsidP="0078338E">
            <w:pPr>
              <w:tabs>
                <w:tab w:val="left" w:pos="1701"/>
                <w:tab w:val="left" w:pos="2268"/>
              </w:tabs>
              <w:spacing w:line="276" w:lineRule="auto"/>
              <w:jc w:val="center"/>
              <w:rPr>
                <w:rFonts w:ascii="Aquawax Pro" w:hAnsi="Aquawax Pro"/>
                <w:color w:val="002060"/>
                <w:sz w:val="20"/>
                <w:szCs w:val="20"/>
              </w:rPr>
            </w:pPr>
            <w:r>
              <w:rPr>
                <w:rFonts w:ascii="Aquawax Pro" w:hAnsi="Aquawax Pro"/>
                <w:color w:val="002060"/>
                <w:sz w:val="20"/>
                <w:szCs w:val="20"/>
              </w:rPr>
              <w:t>4</w:t>
            </w:r>
            <w:r w:rsidR="00ED6D35">
              <w:rPr>
                <w:rFonts w:ascii="Aquawax Pro" w:hAnsi="Aquawax Pro"/>
                <w:color w:val="002060"/>
                <w:sz w:val="20"/>
                <w:szCs w:val="20"/>
              </w:rPr>
              <w:t>1</w:t>
            </w:r>
            <w:r>
              <w:rPr>
                <w:rFonts w:ascii="Aquawax Pro" w:hAnsi="Aquawax Pro"/>
                <w:color w:val="002060"/>
                <w:sz w:val="20"/>
                <w:szCs w:val="20"/>
              </w:rPr>
              <w:t>.</w:t>
            </w:r>
          </w:p>
        </w:tc>
        <w:tc>
          <w:tcPr>
            <w:tcW w:w="2098" w:type="dxa"/>
            <w:shd w:val="clear" w:color="auto" w:fill="auto"/>
            <w:vAlign w:val="bottom"/>
          </w:tcPr>
          <w:p w14:paraId="728AC144" w14:textId="77777777" w:rsidR="0078338E" w:rsidRPr="0078338E" w:rsidRDefault="0078338E" w:rsidP="0078338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</w:tcPr>
          <w:p w14:paraId="50254D28" w14:textId="22EAD274" w:rsidR="0078338E" w:rsidRPr="0078338E" w:rsidRDefault="0078338E" w:rsidP="0078338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098" w:type="dxa"/>
            <w:shd w:val="clear" w:color="auto" w:fill="auto"/>
            <w:vAlign w:val="bottom"/>
          </w:tcPr>
          <w:p w14:paraId="420DD052" w14:textId="77777777" w:rsidR="0078338E" w:rsidRPr="0078338E" w:rsidRDefault="0078338E" w:rsidP="0078338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</w:tr>
      <w:tr w:rsidR="0078338E" w:rsidRPr="0078338E" w14:paraId="2AA82B69" w14:textId="77777777" w:rsidTr="0078338E">
        <w:trPr>
          <w:jc w:val="center"/>
        </w:trPr>
        <w:tc>
          <w:tcPr>
            <w:tcW w:w="2268" w:type="dxa"/>
            <w:shd w:val="clear" w:color="auto" w:fill="auto"/>
          </w:tcPr>
          <w:p w14:paraId="187F323A" w14:textId="77777777" w:rsidR="0078338E" w:rsidRPr="0078338E" w:rsidRDefault="0078338E" w:rsidP="00ED6D35">
            <w:pPr>
              <w:tabs>
                <w:tab w:val="left" w:pos="1701"/>
                <w:tab w:val="left" w:pos="2268"/>
              </w:tabs>
              <w:spacing w:line="276" w:lineRule="auto"/>
              <w:jc w:val="right"/>
              <w:rPr>
                <w:rFonts w:ascii="Aquawax Pro" w:hAnsi="Aquawax Pro"/>
                <w:strike/>
                <w:color w:val="00206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62B68780" w14:textId="25987DE4" w:rsidR="0078338E" w:rsidRPr="0078338E" w:rsidRDefault="0078338E" w:rsidP="0078338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Finále</w:t>
            </w:r>
          </w:p>
        </w:tc>
        <w:tc>
          <w:tcPr>
            <w:tcW w:w="1134" w:type="dxa"/>
            <w:shd w:val="clear" w:color="auto" w:fill="auto"/>
          </w:tcPr>
          <w:p w14:paraId="0F792EB1" w14:textId="7D65F4D4" w:rsidR="0078338E" w:rsidRPr="0078338E" w:rsidRDefault="0078338E" w:rsidP="0078338E">
            <w:pPr>
              <w:tabs>
                <w:tab w:val="left" w:pos="1701"/>
                <w:tab w:val="left" w:pos="2268"/>
              </w:tabs>
              <w:spacing w:line="276" w:lineRule="auto"/>
              <w:jc w:val="center"/>
              <w:rPr>
                <w:rFonts w:ascii="Aquawax Pro" w:hAnsi="Aquawax Pro"/>
                <w:color w:val="002060"/>
                <w:sz w:val="20"/>
                <w:szCs w:val="20"/>
              </w:rPr>
            </w:pPr>
            <w:r>
              <w:rPr>
                <w:rFonts w:ascii="Aquawax Pro" w:hAnsi="Aquawax Pro"/>
                <w:color w:val="002060"/>
                <w:sz w:val="20"/>
                <w:szCs w:val="20"/>
              </w:rPr>
              <w:t>4</w:t>
            </w:r>
            <w:r w:rsidR="00ED6D35">
              <w:rPr>
                <w:rFonts w:ascii="Aquawax Pro" w:hAnsi="Aquawax Pro"/>
                <w:color w:val="002060"/>
                <w:sz w:val="20"/>
                <w:szCs w:val="20"/>
              </w:rPr>
              <w:t>2</w:t>
            </w:r>
            <w:r>
              <w:rPr>
                <w:rFonts w:ascii="Aquawax Pro" w:hAnsi="Aquawax Pro"/>
                <w:color w:val="002060"/>
                <w:sz w:val="20"/>
                <w:szCs w:val="20"/>
              </w:rPr>
              <w:t>.</w:t>
            </w:r>
          </w:p>
        </w:tc>
        <w:tc>
          <w:tcPr>
            <w:tcW w:w="2098" w:type="dxa"/>
            <w:shd w:val="clear" w:color="auto" w:fill="auto"/>
            <w:vAlign w:val="bottom"/>
          </w:tcPr>
          <w:p w14:paraId="3700F313" w14:textId="77777777" w:rsidR="0078338E" w:rsidRPr="0078338E" w:rsidRDefault="0078338E" w:rsidP="0078338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</w:tcPr>
          <w:p w14:paraId="3A79F146" w14:textId="4D1061C2" w:rsidR="0078338E" w:rsidRPr="0078338E" w:rsidRDefault="0078338E" w:rsidP="0078338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098" w:type="dxa"/>
            <w:shd w:val="clear" w:color="auto" w:fill="auto"/>
            <w:vAlign w:val="bottom"/>
          </w:tcPr>
          <w:p w14:paraId="7329EE4E" w14:textId="77777777" w:rsidR="0078338E" w:rsidRPr="0078338E" w:rsidRDefault="0078338E" w:rsidP="0078338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</w:tr>
    </w:tbl>
    <w:p w14:paraId="1047836D" w14:textId="77777777" w:rsidR="005C71AD" w:rsidRPr="0078338E" w:rsidRDefault="005C71AD" w:rsidP="009A0A77">
      <w:pPr>
        <w:tabs>
          <w:tab w:val="left" w:pos="1701"/>
          <w:tab w:val="left" w:pos="2268"/>
        </w:tabs>
        <w:spacing w:before="240" w:after="0" w:line="276" w:lineRule="auto"/>
        <w:jc w:val="both"/>
        <w:rPr>
          <w:rFonts w:ascii="Aquawax Pro" w:hAnsi="Aquawax Pro"/>
          <w:b/>
          <w:color w:val="002060"/>
          <w:sz w:val="20"/>
          <w:szCs w:val="20"/>
        </w:rPr>
      </w:pPr>
    </w:p>
    <w:p w14:paraId="732CC317" w14:textId="77777777" w:rsidR="008B158A" w:rsidRPr="0078338E" w:rsidRDefault="008B158A" w:rsidP="009A0A77">
      <w:pPr>
        <w:tabs>
          <w:tab w:val="left" w:pos="1701"/>
          <w:tab w:val="left" w:pos="2268"/>
        </w:tabs>
        <w:spacing w:before="240" w:after="0" w:line="276" w:lineRule="auto"/>
        <w:jc w:val="both"/>
        <w:rPr>
          <w:rFonts w:ascii="Aquawax Pro" w:hAnsi="Aquawax Pro"/>
          <w:b/>
          <w:color w:val="002060"/>
          <w:sz w:val="20"/>
          <w:szCs w:val="20"/>
        </w:rPr>
      </w:pPr>
    </w:p>
    <w:p w14:paraId="31513E44" w14:textId="6B6EAF49" w:rsidR="00C63A1D" w:rsidRPr="0078338E" w:rsidRDefault="003C2C09" w:rsidP="009A0A77">
      <w:pPr>
        <w:tabs>
          <w:tab w:val="left" w:pos="1701"/>
          <w:tab w:val="left" w:pos="2268"/>
        </w:tabs>
        <w:spacing w:before="240" w:after="0" w:line="276" w:lineRule="auto"/>
        <w:jc w:val="both"/>
        <w:rPr>
          <w:rFonts w:ascii="Aquawax Pro" w:hAnsi="Aquawax Pro"/>
          <w:color w:val="002060"/>
          <w:sz w:val="20"/>
          <w:szCs w:val="20"/>
        </w:rPr>
      </w:pPr>
      <w:r w:rsidRPr="0078338E">
        <w:rPr>
          <w:rFonts w:ascii="Aquawax Pro" w:hAnsi="Aquawax Pro"/>
          <w:b/>
          <w:color w:val="002060"/>
          <w:sz w:val="20"/>
          <w:szCs w:val="20"/>
        </w:rPr>
        <w:t>Tituly a ceny:</w:t>
      </w:r>
      <w:r w:rsidR="006122B4" w:rsidRPr="0078338E">
        <w:rPr>
          <w:rFonts w:ascii="Aquawax Pro" w:hAnsi="Aquawax Pro"/>
          <w:color w:val="002060"/>
          <w:sz w:val="20"/>
          <w:szCs w:val="20"/>
        </w:rPr>
        <w:tab/>
      </w:r>
      <w:r w:rsidR="006B24EC" w:rsidRPr="0078338E">
        <w:rPr>
          <w:rFonts w:ascii="Aquawax Pro" w:hAnsi="Aquawax Pro"/>
          <w:color w:val="002060"/>
          <w:sz w:val="20"/>
          <w:szCs w:val="20"/>
        </w:rPr>
        <w:t>V</w:t>
      </w:r>
      <w:r w:rsidR="006122B4" w:rsidRPr="0078338E">
        <w:rPr>
          <w:rFonts w:ascii="Aquawax Pro" w:hAnsi="Aquawax Pro"/>
          <w:color w:val="002060"/>
          <w:sz w:val="20"/>
          <w:szCs w:val="20"/>
        </w:rPr>
        <w:t>ítězn</w:t>
      </w:r>
      <w:r w:rsidR="00C63A1D" w:rsidRPr="0078338E">
        <w:rPr>
          <w:rFonts w:ascii="Aquawax Pro" w:hAnsi="Aquawax Pro"/>
          <w:color w:val="002060"/>
          <w:sz w:val="20"/>
          <w:szCs w:val="20"/>
        </w:rPr>
        <w:t xml:space="preserve">é družstvo </w:t>
      </w:r>
      <w:r w:rsidRPr="0078338E">
        <w:rPr>
          <w:rFonts w:ascii="Aquawax Pro" w:hAnsi="Aquawax Pro"/>
          <w:color w:val="002060"/>
          <w:sz w:val="20"/>
          <w:szCs w:val="20"/>
        </w:rPr>
        <w:t>získá</w:t>
      </w:r>
      <w:r w:rsidR="007458BB" w:rsidRPr="0078338E">
        <w:rPr>
          <w:rFonts w:ascii="Aquawax Pro" w:hAnsi="Aquawax Pro"/>
          <w:color w:val="002060"/>
          <w:sz w:val="20"/>
          <w:szCs w:val="20"/>
        </w:rPr>
        <w:t xml:space="preserve"> pohár a</w:t>
      </w:r>
      <w:r w:rsidR="00BF2BC4" w:rsidRPr="0078338E">
        <w:rPr>
          <w:rFonts w:ascii="Aquawax Pro" w:hAnsi="Aquawax Pro"/>
          <w:color w:val="002060"/>
          <w:sz w:val="20"/>
          <w:szCs w:val="20"/>
        </w:rPr>
        <w:t xml:space="preserve"> titul</w:t>
      </w:r>
      <w:r w:rsidR="00FA646D" w:rsidRPr="0078338E">
        <w:rPr>
          <w:rFonts w:ascii="Aquawax Pro" w:hAnsi="Aquawax Pro"/>
          <w:color w:val="002060"/>
          <w:sz w:val="20"/>
          <w:szCs w:val="20"/>
        </w:rPr>
        <w:t>:</w:t>
      </w:r>
    </w:p>
    <w:p w14:paraId="14CE75B9" w14:textId="723CC3AE" w:rsidR="003C2C09" w:rsidRPr="0078338E" w:rsidRDefault="00C63A1D" w:rsidP="009A0A77">
      <w:pPr>
        <w:tabs>
          <w:tab w:val="left" w:pos="1701"/>
          <w:tab w:val="left" w:pos="2268"/>
        </w:tabs>
        <w:spacing w:line="276" w:lineRule="auto"/>
        <w:ind w:right="426"/>
        <w:jc w:val="both"/>
        <w:rPr>
          <w:rFonts w:ascii="Aquawax Pro" w:hAnsi="Aquawax Pro"/>
          <w:b/>
          <w:color w:val="002060"/>
          <w:sz w:val="20"/>
          <w:szCs w:val="20"/>
        </w:rPr>
      </w:pPr>
      <w:r w:rsidRPr="0078338E">
        <w:rPr>
          <w:rFonts w:ascii="Aquawax Pro" w:hAnsi="Aquawax Pro"/>
          <w:color w:val="002060"/>
          <w:sz w:val="20"/>
          <w:szCs w:val="20"/>
        </w:rPr>
        <w:tab/>
      </w:r>
      <w:r w:rsidR="003C2C09" w:rsidRPr="0078338E">
        <w:rPr>
          <w:rFonts w:ascii="Aquawax Pro" w:hAnsi="Aquawax Pro"/>
          <w:b/>
          <w:color w:val="002060"/>
          <w:sz w:val="20"/>
          <w:szCs w:val="20"/>
        </w:rPr>
        <w:t xml:space="preserve">„Mistr </w:t>
      </w:r>
      <w:r w:rsidR="00237374" w:rsidRPr="0078338E">
        <w:rPr>
          <w:rFonts w:ascii="Aquawax Pro" w:hAnsi="Aquawax Pro"/>
          <w:b/>
          <w:color w:val="002060"/>
          <w:sz w:val="20"/>
          <w:szCs w:val="20"/>
        </w:rPr>
        <w:t>1. ligy</w:t>
      </w:r>
      <w:r w:rsidR="003C2C09" w:rsidRPr="0078338E">
        <w:rPr>
          <w:rFonts w:ascii="Aquawax Pro" w:hAnsi="Aquawax Pro"/>
          <w:b/>
          <w:color w:val="002060"/>
          <w:sz w:val="20"/>
          <w:szCs w:val="20"/>
        </w:rPr>
        <w:t xml:space="preserve"> </w:t>
      </w:r>
      <w:r w:rsidR="00B11FE5" w:rsidRPr="0078338E">
        <w:rPr>
          <w:rFonts w:ascii="Aquawax Pro" w:hAnsi="Aquawax Pro"/>
          <w:b/>
          <w:color w:val="002060"/>
          <w:sz w:val="20"/>
          <w:szCs w:val="20"/>
        </w:rPr>
        <w:t>mužů 202</w:t>
      </w:r>
      <w:r w:rsidR="004F1006" w:rsidRPr="0078338E">
        <w:rPr>
          <w:rFonts w:ascii="Aquawax Pro" w:hAnsi="Aquawax Pro"/>
          <w:b/>
          <w:color w:val="002060"/>
          <w:sz w:val="20"/>
          <w:szCs w:val="20"/>
        </w:rPr>
        <w:t>4</w:t>
      </w:r>
      <w:r w:rsidR="00B11FE5" w:rsidRPr="0078338E">
        <w:rPr>
          <w:rFonts w:ascii="Aquawax Pro" w:hAnsi="Aquawax Pro"/>
          <w:b/>
          <w:color w:val="002060"/>
          <w:sz w:val="20"/>
          <w:szCs w:val="20"/>
        </w:rPr>
        <w:t>–202</w:t>
      </w:r>
      <w:r w:rsidR="004F1006" w:rsidRPr="0078338E">
        <w:rPr>
          <w:rFonts w:ascii="Aquawax Pro" w:hAnsi="Aquawax Pro"/>
          <w:b/>
          <w:color w:val="002060"/>
          <w:sz w:val="20"/>
          <w:szCs w:val="20"/>
        </w:rPr>
        <w:t>5</w:t>
      </w:r>
      <w:r w:rsidR="00C77E4C" w:rsidRPr="0078338E">
        <w:rPr>
          <w:rFonts w:ascii="Aquawax Pro" w:hAnsi="Aquawax Pro"/>
          <w:b/>
          <w:color w:val="002060"/>
          <w:sz w:val="20"/>
          <w:szCs w:val="20"/>
        </w:rPr>
        <w:t>“</w:t>
      </w:r>
      <w:r w:rsidR="003C2C09" w:rsidRPr="0078338E">
        <w:rPr>
          <w:rFonts w:ascii="Aquawax Pro" w:hAnsi="Aquawax Pro"/>
          <w:b/>
          <w:color w:val="002060"/>
          <w:sz w:val="20"/>
          <w:szCs w:val="20"/>
        </w:rPr>
        <w:t>.</w:t>
      </w:r>
    </w:p>
    <w:p w14:paraId="746A2F37" w14:textId="77777777" w:rsidR="005916C6" w:rsidRPr="0078338E" w:rsidRDefault="005916C6">
      <w:pPr>
        <w:rPr>
          <w:rFonts w:ascii="Aquawax Pro" w:eastAsiaTheme="majorEastAsia" w:hAnsi="Aquawax Pro" w:cstheme="majorBidi"/>
          <w:color w:val="002060"/>
          <w:sz w:val="32"/>
          <w:szCs w:val="32"/>
        </w:rPr>
      </w:pPr>
      <w:bookmarkStart w:id="16" w:name="_Toc45294851"/>
      <w:r w:rsidRPr="0078338E">
        <w:rPr>
          <w:rFonts w:ascii="Aquawax Pro" w:hAnsi="Aquawax Pro"/>
          <w:color w:val="002060"/>
        </w:rPr>
        <w:br w:type="page"/>
      </w:r>
    </w:p>
    <w:p w14:paraId="28FB7DBA" w14:textId="62085322" w:rsidR="00886F88" w:rsidRPr="0078338E" w:rsidRDefault="00886F88" w:rsidP="009A0A77">
      <w:pPr>
        <w:pStyle w:val="Nadpis1"/>
        <w:spacing w:line="276" w:lineRule="auto"/>
        <w:rPr>
          <w:rFonts w:ascii="Aquawax Pro" w:hAnsi="Aquawax Pro"/>
          <w:b/>
          <w:bCs/>
          <w:color w:val="002060"/>
        </w:rPr>
      </w:pPr>
      <w:bookmarkStart w:id="17" w:name="_Toc175167250"/>
      <w:r w:rsidRPr="0078338E">
        <w:rPr>
          <w:rFonts w:ascii="Aquawax Pro" w:hAnsi="Aquawax Pro"/>
          <w:b/>
          <w:bCs/>
          <w:color w:val="002060"/>
        </w:rPr>
        <w:lastRenderedPageBreak/>
        <w:t>1. liga žen</w:t>
      </w:r>
      <w:bookmarkEnd w:id="16"/>
      <w:bookmarkEnd w:id="17"/>
      <w:r w:rsidR="00AB5DC7" w:rsidRPr="0078338E">
        <w:rPr>
          <w:rFonts w:ascii="Aquawax Pro" w:hAnsi="Aquawax Pro"/>
          <w:b/>
          <w:bCs/>
          <w:color w:val="002060"/>
        </w:rPr>
        <w:t xml:space="preserve"> </w:t>
      </w:r>
    </w:p>
    <w:p w14:paraId="53130F14" w14:textId="77777777" w:rsidR="00886F88" w:rsidRPr="0078338E" w:rsidRDefault="00886F88" w:rsidP="009A0A77">
      <w:pPr>
        <w:tabs>
          <w:tab w:val="left" w:pos="2268"/>
        </w:tabs>
        <w:spacing w:before="240" w:line="276" w:lineRule="auto"/>
        <w:jc w:val="both"/>
        <w:rPr>
          <w:rFonts w:ascii="Aquawax Pro" w:hAnsi="Aquawax Pro"/>
          <w:b/>
          <w:color w:val="002060"/>
          <w:sz w:val="20"/>
          <w:szCs w:val="20"/>
        </w:rPr>
      </w:pPr>
      <w:r w:rsidRPr="0078338E">
        <w:rPr>
          <w:rFonts w:ascii="Aquawax Pro" w:hAnsi="Aquawax Pro"/>
          <w:b/>
          <w:color w:val="002060"/>
          <w:sz w:val="20"/>
          <w:szCs w:val="20"/>
        </w:rPr>
        <w:t>Přihlášen</w:t>
      </w:r>
      <w:r w:rsidR="001F4DE5" w:rsidRPr="0078338E">
        <w:rPr>
          <w:rFonts w:ascii="Aquawax Pro" w:hAnsi="Aquawax Pro"/>
          <w:b/>
          <w:color w:val="002060"/>
          <w:sz w:val="20"/>
          <w:szCs w:val="20"/>
        </w:rPr>
        <w:t>á družstva</w:t>
      </w:r>
      <w:r w:rsidR="001F4CB1" w:rsidRPr="0078338E">
        <w:rPr>
          <w:rFonts w:ascii="Aquawax Pro" w:hAnsi="Aquawax Pro"/>
          <w:b/>
          <w:color w:val="002060"/>
          <w:sz w:val="20"/>
          <w:szCs w:val="20"/>
        </w:rPr>
        <w:t xml:space="preserve">: </w:t>
      </w:r>
    </w:p>
    <w:p w14:paraId="1D36492F" w14:textId="2244F3E9" w:rsidR="00886F88" w:rsidRPr="0078338E" w:rsidRDefault="00193562" w:rsidP="009A0A77">
      <w:pPr>
        <w:pStyle w:val="Odstavecseseznamem"/>
        <w:numPr>
          <w:ilvl w:val="0"/>
          <w:numId w:val="3"/>
        </w:numPr>
        <w:tabs>
          <w:tab w:val="left" w:pos="2268"/>
        </w:tabs>
        <w:spacing w:after="0" w:line="276" w:lineRule="auto"/>
        <w:ind w:left="2127" w:hanging="426"/>
        <w:contextualSpacing w:val="0"/>
        <w:jc w:val="both"/>
        <w:rPr>
          <w:rFonts w:ascii="Aquawax Pro" w:hAnsi="Aquawax Pro"/>
          <w:color w:val="002060"/>
          <w:sz w:val="20"/>
          <w:szCs w:val="20"/>
        </w:rPr>
      </w:pPr>
      <w:r w:rsidRPr="0078338E">
        <w:rPr>
          <w:rFonts w:ascii="Aquawax Pro" w:hAnsi="Aquawax Pro"/>
          <w:color w:val="002060"/>
          <w:sz w:val="20"/>
          <w:szCs w:val="20"/>
        </w:rPr>
        <w:t>Slávia Hradec Králové</w:t>
      </w:r>
    </w:p>
    <w:p w14:paraId="5E111B56" w14:textId="132C9022" w:rsidR="00FE2513" w:rsidRPr="0078338E" w:rsidRDefault="00E326C1" w:rsidP="009A0A77">
      <w:pPr>
        <w:pStyle w:val="Odstavecseseznamem"/>
        <w:numPr>
          <w:ilvl w:val="0"/>
          <w:numId w:val="3"/>
        </w:numPr>
        <w:tabs>
          <w:tab w:val="left" w:pos="2268"/>
        </w:tabs>
        <w:spacing w:after="0" w:line="276" w:lineRule="auto"/>
        <w:ind w:left="2127" w:hanging="426"/>
        <w:contextualSpacing w:val="0"/>
        <w:jc w:val="both"/>
        <w:rPr>
          <w:rFonts w:ascii="Aquawax Pro" w:hAnsi="Aquawax Pro"/>
          <w:color w:val="002060"/>
          <w:sz w:val="20"/>
          <w:szCs w:val="20"/>
        </w:rPr>
      </w:pPr>
      <w:r w:rsidRPr="0078338E">
        <w:rPr>
          <w:rFonts w:ascii="Aquawax Pro" w:hAnsi="Aquawax Pro"/>
          <w:color w:val="002060"/>
          <w:sz w:val="20"/>
          <w:szCs w:val="20"/>
        </w:rPr>
        <w:t xml:space="preserve">UKVP </w:t>
      </w:r>
      <w:r w:rsidR="00193562" w:rsidRPr="0078338E">
        <w:rPr>
          <w:rFonts w:ascii="Aquawax Pro" w:hAnsi="Aquawax Pro"/>
          <w:color w:val="002060"/>
          <w:sz w:val="20"/>
          <w:szCs w:val="20"/>
        </w:rPr>
        <w:t>Stepp Praha</w:t>
      </w:r>
    </w:p>
    <w:p w14:paraId="51529838" w14:textId="32ECED0B" w:rsidR="001F4CB1" w:rsidRPr="0078338E" w:rsidRDefault="00193562" w:rsidP="009A0A77">
      <w:pPr>
        <w:pStyle w:val="Odstavecseseznamem"/>
        <w:numPr>
          <w:ilvl w:val="0"/>
          <w:numId w:val="3"/>
        </w:numPr>
        <w:tabs>
          <w:tab w:val="left" w:pos="2268"/>
        </w:tabs>
        <w:spacing w:after="0" w:line="276" w:lineRule="auto"/>
        <w:ind w:left="2127" w:hanging="426"/>
        <w:contextualSpacing w:val="0"/>
        <w:jc w:val="both"/>
        <w:rPr>
          <w:rFonts w:ascii="Aquawax Pro" w:hAnsi="Aquawax Pro"/>
          <w:color w:val="002060"/>
          <w:sz w:val="20"/>
          <w:szCs w:val="20"/>
        </w:rPr>
      </w:pPr>
      <w:r w:rsidRPr="0078338E">
        <w:rPr>
          <w:rFonts w:ascii="Aquawax Pro" w:hAnsi="Aquawax Pro"/>
          <w:color w:val="002060"/>
          <w:sz w:val="20"/>
          <w:szCs w:val="20"/>
        </w:rPr>
        <w:t>AJ Fezko Strakonice</w:t>
      </w:r>
    </w:p>
    <w:p w14:paraId="417059BB" w14:textId="77777777" w:rsidR="00BA50FF" w:rsidRPr="0078338E" w:rsidRDefault="00BA50FF" w:rsidP="009A0A77">
      <w:pPr>
        <w:tabs>
          <w:tab w:val="left" w:pos="1701"/>
          <w:tab w:val="left" w:pos="2268"/>
        </w:tabs>
        <w:spacing w:before="240" w:line="276" w:lineRule="auto"/>
        <w:ind w:left="1701" w:right="426" w:hanging="1701"/>
        <w:jc w:val="both"/>
        <w:rPr>
          <w:rFonts w:ascii="Aquawax Pro" w:hAnsi="Aquawax Pro"/>
          <w:b/>
          <w:color w:val="002060"/>
          <w:sz w:val="20"/>
          <w:szCs w:val="20"/>
        </w:rPr>
      </w:pPr>
    </w:p>
    <w:p w14:paraId="68A67E59" w14:textId="17A5746E" w:rsidR="00D91EF6" w:rsidRPr="0078338E" w:rsidRDefault="00FC182A" w:rsidP="009A0A77">
      <w:pPr>
        <w:tabs>
          <w:tab w:val="left" w:pos="1701"/>
          <w:tab w:val="left" w:pos="2268"/>
        </w:tabs>
        <w:spacing w:before="240" w:line="276" w:lineRule="auto"/>
        <w:ind w:left="1701" w:right="426" w:hanging="1701"/>
        <w:jc w:val="both"/>
        <w:rPr>
          <w:rFonts w:ascii="Aquawax Pro" w:hAnsi="Aquawax Pro"/>
          <w:color w:val="002060"/>
          <w:sz w:val="20"/>
          <w:szCs w:val="20"/>
        </w:rPr>
      </w:pPr>
      <w:r w:rsidRPr="0078338E">
        <w:rPr>
          <w:rFonts w:ascii="Aquawax Pro" w:hAnsi="Aquawax Pro"/>
          <w:b/>
          <w:color w:val="002060"/>
          <w:sz w:val="20"/>
          <w:szCs w:val="20"/>
        </w:rPr>
        <w:t>Systém soutěže</w:t>
      </w:r>
      <w:r w:rsidR="001C6E0A" w:rsidRPr="0078338E">
        <w:rPr>
          <w:rFonts w:ascii="Aquawax Pro" w:hAnsi="Aquawax Pro"/>
          <w:b/>
          <w:color w:val="002060"/>
          <w:sz w:val="20"/>
          <w:szCs w:val="20"/>
        </w:rPr>
        <w:t>:</w:t>
      </w:r>
      <w:r w:rsidR="001C6E0A" w:rsidRPr="0078338E">
        <w:rPr>
          <w:rFonts w:ascii="Aquawax Pro" w:hAnsi="Aquawax Pro"/>
          <w:color w:val="002060"/>
          <w:sz w:val="20"/>
          <w:szCs w:val="20"/>
        </w:rPr>
        <w:tab/>
      </w:r>
      <w:r w:rsidR="00D91EF6" w:rsidRPr="0078338E">
        <w:rPr>
          <w:rFonts w:ascii="Aquawax Pro" w:hAnsi="Aquawax Pro"/>
          <w:color w:val="002060"/>
          <w:sz w:val="20"/>
          <w:szCs w:val="20"/>
        </w:rPr>
        <w:t>V</w:t>
      </w:r>
      <w:r w:rsidRPr="0078338E">
        <w:rPr>
          <w:rFonts w:ascii="Aquawax Pro" w:hAnsi="Aquawax Pro"/>
          <w:color w:val="002060"/>
          <w:sz w:val="20"/>
          <w:szCs w:val="20"/>
        </w:rPr>
        <w:t> rámci soutěže</w:t>
      </w:r>
      <w:r w:rsidR="00D91EF6" w:rsidRPr="0078338E">
        <w:rPr>
          <w:rFonts w:ascii="Aquawax Pro" w:hAnsi="Aquawax Pro"/>
          <w:color w:val="002060"/>
          <w:sz w:val="20"/>
          <w:szCs w:val="20"/>
        </w:rPr>
        <w:t xml:space="preserve"> se odehraje 6 kol, a to formou dvoj</w:t>
      </w:r>
      <w:r w:rsidR="00023289" w:rsidRPr="0078338E">
        <w:rPr>
          <w:rFonts w:ascii="Aquawax Pro" w:hAnsi="Aquawax Pro"/>
          <w:color w:val="002060"/>
          <w:sz w:val="20"/>
          <w:szCs w:val="20"/>
        </w:rPr>
        <w:t>utkání</w:t>
      </w:r>
      <w:r w:rsidR="00D91EF6" w:rsidRPr="0078338E">
        <w:rPr>
          <w:rFonts w:ascii="Aquawax Pro" w:hAnsi="Aquawax Pro"/>
          <w:color w:val="002060"/>
          <w:sz w:val="20"/>
          <w:szCs w:val="20"/>
        </w:rPr>
        <w:t xml:space="preserve"> a systémem každý s</w:t>
      </w:r>
      <w:r w:rsidR="00164FE8" w:rsidRPr="0078338E">
        <w:rPr>
          <w:rFonts w:ascii="Aquawax Pro" w:hAnsi="Aquawax Pro"/>
          <w:color w:val="002060"/>
          <w:sz w:val="20"/>
          <w:szCs w:val="20"/>
        </w:rPr>
        <w:t> </w:t>
      </w:r>
      <w:r w:rsidR="00D91EF6" w:rsidRPr="0078338E">
        <w:rPr>
          <w:rFonts w:ascii="Aquawax Pro" w:hAnsi="Aquawax Pro"/>
          <w:color w:val="002060"/>
          <w:sz w:val="20"/>
          <w:szCs w:val="20"/>
        </w:rPr>
        <w:t>každým</w:t>
      </w:r>
      <w:r w:rsidR="00164FE8" w:rsidRPr="0078338E">
        <w:rPr>
          <w:rFonts w:ascii="Aquawax Pro" w:hAnsi="Aquawax Pro"/>
          <w:color w:val="002060"/>
          <w:sz w:val="20"/>
          <w:szCs w:val="20"/>
        </w:rPr>
        <w:t>,</w:t>
      </w:r>
      <w:r w:rsidR="00D91EF6" w:rsidRPr="0078338E">
        <w:rPr>
          <w:rFonts w:ascii="Aquawax Pro" w:hAnsi="Aquawax Pro"/>
          <w:color w:val="002060"/>
          <w:sz w:val="20"/>
          <w:szCs w:val="20"/>
        </w:rPr>
        <w:t xml:space="preserve"> </w:t>
      </w:r>
      <w:r w:rsidR="00983DFA" w:rsidRPr="0078338E">
        <w:rPr>
          <w:rFonts w:ascii="Aquawax Pro" w:hAnsi="Aquawax Pro"/>
          <w:color w:val="002060"/>
          <w:sz w:val="20"/>
          <w:szCs w:val="20"/>
        </w:rPr>
        <w:t>6</w:t>
      </w:r>
      <w:r w:rsidR="00D91EF6" w:rsidRPr="0078338E">
        <w:rPr>
          <w:rFonts w:ascii="Aquawax Pro" w:hAnsi="Aquawax Pro"/>
          <w:color w:val="002060"/>
          <w:sz w:val="20"/>
          <w:szCs w:val="20"/>
        </w:rPr>
        <w:t xml:space="preserve"> </w:t>
      </w:r>
      <w:r w:rsidR="00023289" w:rsidRPr="0078338E">
        <w:rPr>
          <w:rFonts w:ascii="Aquawax Pro" w:hAnsi="Aquawax Pro"/>
          <w:color w:val="002060"/>
          <w:sz w:val="20"/>
          <w:szCs w:val="20"/>
        </w:rPr>
        <w:t xml:space="preserve">utkání </w:t>
      </w:r>
      <w:r w:rsidR="00D91EF6" w:rsidRPr="0078338E">
        <w:rPr>
          <w:rFonts w:ascii="Aquawax Pro" w:hAnsi="Aquawax Pro"/>
          <w:color w:val="002060"/>
          <w:sz w:val="20"/>
          <w:szCs w:val="20"/>
        </w:rPr>
        <w:t xml:space="preserve">v domácím prostředí a </w:t>
      </w:r>
      <w:r w:rsidR="00983DFA" w:rsidRPr="0078338E">
        <w:rPr>
          <w:rFonts w:ascii="Aquawax Pro" w:hAnsi="Aquawax Pro"/>
          <w:color w:val="002060"/>
          <w:sz w:val="20"/>
          <w:szCs w:val="20"/>
        </w:rPr>
        <w:t>6</w:t>
      </w:r>
      <w:r w:rsidR="00D91EF6" w:rsidRPr="0078338E">
        <w:rPr>
          <w:rFonts w:ascii="Aquawax Pro" w:hAnsi="Aquawax Pro"/>
          <w:color w:val="002060"/>
          <w:sz w:val="20"/>
          <w:szCs w:val="20"/>
        </w:rPr>
        <w:t xml:space="preserve"> </w:t>
      </w:r>
      <w:r w:rsidR="00023289" w:rsidRPr="0078338E">
        <w:rPr>
          <w:rFonts w:ascii="Aquawax Pro" w:hAnsi="Aquawax Pro"/>
          <w:color w:val="002060"/>
          <w:sz w:val="20"/>
          <w:szCs w:val="20"/>
        </w:rPr>
        <w:t xml:space="preserve">utkání </w:t>
      </w:r>
      <w:r w:rsidR="00D91EF6" w:rsidRPr="0078338E">
        <w:rPr>
          <w:rFonts w:ascii="Aquawax Pro" w:hAnsi="Aquawax Pro"/>
          <w:color w:val="002060"/>
          <w:sz w:val="20"/>
          <w:szCs w:val="20"/>
        </w:rPr>
        <w:t xml:space="preserve">u soupeře. </w:t>
      </w:r>
    </w:p>
    <w:p w14:paraId="7DF413B8" w14:textId="77777777" w:rsidR="00BA50FF" w:rsidRPr="0078338E" w:rsidRDefault="00BA50FF" w:rsidP="000A7D84">
      <w:pPr>
        <w:tabs>
          <w:tab w:val="left" w:pos="1701"/>
          <w:tab w:val="left" w:pos="2268"/>
        </w:tabs>
        <w:spacing w:before="240" w:after="0" w:line="276" w:lineRule="auto"/>
        <w:jc w:val="both"/>
        <w:rPr>
          <w:rFonts w:ascii="Aquawax Pro" w:hAnsi="Aquawax Pro"/>
          <w:b/>
          <w:color w:val="002060"/>
          <w:sz w:val="20"/>
          <w:szCs w:val="20"/>
        </w:rPr>
      </w:pPr>
    </w:p>
    <w:p w14:paraId="5EEE0FDE" w14:textId="5359B003" w:rsidR="000A7D84" w:rsidRPr="0078338E" w:rsidRDefault="000A7D84" w:rsidP="000A7D84">
      <w:pPr>
        <w:tabs>
          <w:tab w:val="left" w:pos="1701"/>
          <w:tab w:val="left" w:pos="2268"/>
        </w:tabs>
        <w:spacing w:before="240" w:after="0" w:line="276" w:lineRule="auto"/>
        <w:jc w:val="both"/>
        <w:rPr>
          <w:rFonts w:ascii="Aquawax Pro" w:hAnsi="Aquawax Pro"/>
          <w:b/>
          <w:color w:val="002060"/>
          <w:sz w:val="20"/>
          <w:szCs w:val="20"/>
        </w:rPr>
      </w:pPr>
      <w:r w:rsidRPr="0078338E">
        <w:rPr>
          <w:rFonts w:ascii="Aquawax Pro" w:hAnsi="Aquawax Pro"/>
          <w:b/>
          <w:color w:val="002060"/>
          <w:sz w:val="20"/>
          <w:szCs w:val="20"/>
        </w:rPr>
        <w:t xml:space="preserve">Rozpis </w:t>
      </w:r>
      <w:r w:rsidR="00651A3E" w:rsidRPr="0078338E">
        <w:rPr>
          <w:rFonts w:ascii="Aquawax Pro" w:hAnsi="Aquawax Pro"/>
          <w:b/>
          <w:color w:val="002060"/>
          <w:sz w:val="20"/>
          <w:szCs w:val="20"/>
        </w:rPr>
        <w:t>pořadatelství</w:t>
      </w:r>
      <w:r w:rsidRPr="0078338E">
        <w:rPr>
          <w:rFonts w:ascii="Aquawax Pro" w:hAnsi="Aquawax Pro"/>
          <w:b/>
          <w:color w:val="002060"/>
          <w:sz w:val="20"/>
          <w:szCs w:val="20"/>
        </w:rPr>
        <w:t>:</w:t>
      </w:r>
    </w:p>
    <w:tbl>
      <w:tblPr>
        <w:tblStyle w:val="Mkatabulky"/>
        <w:tblW w:w="6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1"/>
        <w:gridCol w:w="1134"/>
        <w:gridCol w:w="2551"/>
      </w:tblGrid>
      <w:tr w:rsidR="0078338E" w:rsidRPr="0078338E" w14:paraId="01DFC9AF" w14:textId="77777777" w:rsidTr="008B158A">
        <w:trPr>
          <w:jc w:val="center"/>
        </w:trPr>
        <w:tc>
          <w:tcPr>
            <w:tcW w:w="2551" w:type="dxa"/>
          </w:tcPr>
          <w:p w14:paraId="6DE3A2B8" w14:textId="77777777" w:rsidR="000A7D84" w:rsidRPr="0078338E" w:rsidRDefault="000A7D84" w:rsidP="005352A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b/>
                <w:bCs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b/>
                <w:bCs/>
                <w:color w:val="002060"/>
                <w:sz w:val="20"/>
                <w:szCs w:val="20"/>
              </w:rPr>
              <w:t>Datum</w:t>
            </w:r>
          </w:p>
        </w:tc>
        <w:tc>
          <w:tcPr>
            <w:tcW w:w="1134" w:type="dxa"/>
          </w:tcPr>
          <w:p w14:paraId="50E65C56" w14:textId="77777777" w:rsidR="000A7D84" w:rsidRPr="0078338E" w:rsidRDefault="000A7D84" w:rsidP="00BA50FF">
            <w:pPr>
              <w:tabs>
                <w:tab w:val="left" w:pos="1701"/>
                <w:tab w:val="left" w:pos="2268"/>
              </w:tabs>
              <w:spacing w:line="276" w:lineRule="auto"/>
              <w:jc w:val="center"/>
              <w:rPr>
                <w:rFonts w:ascii="Aquawax Pro" w:hAnsi="Aquawax Pro"/>
                <w:b/>
                <w:bCs/>
                <w:color w:val="002060"/>
                <w:sz w:val="20"/>
                <w:szCs w:val="20"/>
              </w:rPr>
            </w:pPr>
          </w:p>
        </w:tc>
        <w:tc>
          <w:tcPr>
            <w:tcW w:w="2551" w:type="dxa"/>
          </w:tcPr>
          <w:p w14:paraId="307133DF" w14:textId="77777777" w:rsidR="000A7D84" w:rsidRPr="0078338E" w:rsidRDefault="000A7D84" w:rsidP="005352A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b/>
                <w:bCs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b/>
                <w:bCs/>
                <w:color w:val="002060"/>
                <w:sz w:val="20"/>
                <w:szCs w:val="20"/>
              </w:rPr>
              <w:t>Pořadatel</w:t>
            </w:r>
          </w:p>
        </w:tc>
      </w:tr>
      <w:tr w:rsidR="0078338E" w:rsidRPr="0078338E" w14:paraId="4E884ACD" w14:textId="77777777" w:rsidTr="008B158A">
        <w:trPr>
          <w:jc w:val="center"/>
        </w:trPr>
        <w:tc>
          <w:tcPr>
            <w:tcW w:w="2551" w:type="dxa"/>
          </w:tcPr>
          <w:p w14:paraId="0148DF9F" w14:textId="610CC77F" w:rsidR="000A7D84" w:rsidRPr="0078338E" w:rsidRDefault="00773AC7" w:rsidP="00BA50FF">
            <w:pPr>
              <w:tabs>
                <w:tab w:val="left" w:pos="1701"/>
                <w:tab w:val="left" w:pos="2268"/>
              </w:tabs>
              <w:spacing w:line="276" w:lineRule="auto"/>
              <w:jc w:val="right"/>
              <w:rPr>
                <w:rFonts w:ascii="Aquawax Pro" w:hAnsi="Aquawax Pro"/>
                <w:color w:val="002060"/>
                <w:sz w:val="20"/>
                <w:szCs w:val="20"/>
              </w:rPr>
            </w:pPr>
            <w:r>
              <w:rPr>
                <w:rFonts w:ascii="Aquawax Pro" w:hAnsi="Aquawax Pro"/>
                <w:color w:val="002060"/>
                <w:sz w:val="20"/>
                <w:szCs w:val="20"/>
              </w:rPr>
              <w:t>02</w:t>
            </w:r>
            <w:r w:rsidR="000A7D84" w:rsidRPr="0078338E">
              <w:rPr>
                <w:rFonts w:ascii="Aquawax Pro" w:hAnsi="Aquawax Pro"/>
                <w:color w:val="002060"/>
                <w:sz w:val="20"/>
                <w:szCs w:val="20"/>
              </w:rPr>
              <w:t xml:space="preserve">. – </w:t>
            </w:r>
            <w:r>
              <w:rPr>
                <w:rFonts w:ascii="Aquawax Pro" w:hAnsi="Aquawax Pro"/>
                <w:color w:val="002060"/>
                <w:sz w:val="20"/>
                <w:szCs w:val="20"/>
              </w:rPr>
              <w:t>03</w:t>
            </w:r>
            <w:r w:rsidR="000A7D84" w:rsidRPr="0078338E">
              <w:rPr>
                <w:rFonts w:ascii="Aquawax Pro" w:hAnsi="Aquawax Pro"/>
                <w:color w:val="002060"/>
                <w:sz w:val="20"/>
                <w:szCs w:val="20"/>
              </w:rPr>
              <w:t>. 1</w:t>
            </w:r>
            <w:r w:rsidR="008B158A" w:rsidRPr="0078338E">
              <w:rPr>
                <w:rFonts w:ascii="Aquawax Pro" w:hAnsi="Aquawax Pro"/>
                <w:color w:val="002060"/>
                <w:sz w:val="20"/>
                <w:szCs w:val="20"/>
              </w:rPr>
              <w:t>1</w:t>
            </w:r>
            <w:r w:rsidR="000A7D84" w:rsidRPr="0078338E">
              <w:rPr>
                <w:rFonts w:ascii="Aquawax Pro" w:hAnsi="Aquawax Pro"/>
                <w:color w:val="002060"/>
                <w:sz w:val="20"/>
                <w:szCs w:val="20"/>
              </w:rPr>
              <w:t>. 202</w:t>
            </w:r>
            <w:r w:rsidR="008B158A" w:rsidRPr="0078338E">
              <w:rPr>
                <w:rFonts w:ascii="Aquawax Pro" w:hAnsi="Aquawax Pro"/>
                <w:color w:val="002060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63B78E36" w14:textId="77777777" w:rsidR="000A7D84" w:rsidRPr="0078338E" w:rsidRDefault="000A7D84" w:rsidP="00BA50FF">
            <w:pPr>
              <w:tabs>
                <w:tab w:val="left" w:pos="1701"/>
                <w:tab w:val="left" w:pos="2268"/>
              </w:tabs>
              <w:spacing w:line="276" w:lineRule="auto"/>
              <w:jc w:val="center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1. kolo</w:t>
            </w:r>
          </w:p>
        </w:tc>
        <w:tc>
          <w:tcPr>
            <w:tcW w:w="2551" w:type="dxa"/>
          </w:tcPr>
          <w:p w14:paraId="13D787FA" w14:textId="428EDD2C" w:rsidR="000A7D84" w:rsidRPr="0078338E" w:rsidRDefault="00077C0C" w:rsidP="005352A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Sl. Hradec Králové</w:t>
            </w:r>
          </w:p>
        </w:tc>
      </w:tr>
      <w:tr w:rsidR="0078338E" w:rsidRPr="0078338E" w14:paraId="68CAD8B8" w14:textId="77777777" w:rsidTr="008B158A">
        <w:trPr>
          <w:jc w:val="center"/>
        </w:trPr>
        <w:tc>
          <w:tcPr>
            <w:tcW w:w="2551" w:type="dxa"/>
          </w:tcPr>
          <w:p w14:paraId="5DAA712A" w14:textId="577910DE" w:rsidR="000A7D84" w:rsidRPr="0078338E" w:rsidRDefault="008B158A" w:rsidP="00BA50FF">
            <w:pPr>
              <w:tabs>
                <w:tab w:val="left" w:pos="1701"/>
                <w:tab w:val="left" w:pos="2268"/>
              </w:tabs>
              <w:spacing w:line="276" w:lineRule="auto"/>
              <w:jc w:val="right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07</w:t>
            </w:r>
            <w:r w:rsidR="000A7D84" w:rsidRPr="0078338E">
              <w:rPr>
                <w:rFonts w:ascii="Aquawax Pro" w:hAnsi="Aquawax Pro"/>
                <w:color w:val="002060"/>
                <w:sz w:val="20"/>
                <w:szCs w:val="20"/>
              </w:rPr>
              <w:t xml:space="preserve">. – </w:t>
            </w: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08</w:t>
            </w:r>
            <w:r w:rsidR="000A7D84" w:rsidRPr="0078338E">
              <w:rPr>
                <w:rFonts w:ascii="Aquawax Pro" w:hAnsi="Aquawax Pro"/>
                <w:color w:val="002060"/>
                <w:sz w:val="20"/>
                <w:szCs w:val="20"/>
              </w:rPr>
              <w:t xml:space="preserve">. </w:t>
            </w: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12</w:t>
            </w:r>
            <w:r w:rsidR="000A7D84" w:rsidRPr="0078338E">
              <w:rPr>
                <w:rFonts w:ascii="Aquawax Pro" w:hAnsi="Aquawax Pro"/>
                <w:color w:val="002060"/>
                <w:sz w:val="20"/>
                <w:szCs w:val="20"/>
              </w:rPr>
              <w:t>. 2024</w:t>
            </w:r>
          </w:p>
        </w:tc>
        <w:tc>
          <w:tcPr>
            <w:tcW w:w="1134" w:type="dxa"/>
          </w:tcPr>
          <w:p w14:paraId="6EC4382A" w14:textId="77777777" w:rsidR="000A7D84" w:rsidRPr="0078338E" w:rsidRDefault="000A7D84" w:rsidP="00BA50FF">
            <w:pPr>
              <w:tabs>
                <w:tab w:val="left" w:pos="1701"/>
                <w:tab w:val="left" w:pos="2268"/>
              </w:tabs>
              <w:spacing w:line="276" w:lineRule="auto"/>
              <w:jc w:val="center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2. kolo</w:t>
            </w:r>
          </w:p>
        </w:tc>
        <w:tc>
          <w:tcPr>
            <w:tcW w:w="2551" w:type="dxa"/>
          </w:tcPr>
          <w:p w14:paraId="78AB9046" w14:textId="3A5DF6F4" w:rsidR="000A7D84" w:rsidRPr="0078338E" w:rsidRDefault="00245595" w:rsidP="005352A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AJ Fezko Strakonice</w:t>
            </w:r>
          </w:p>
        </w:tc>
      </w:tr>
      <w:tr w:rsidR="0078338E" w:rsidRPr="0078338E" w14:paraId="542B30C5" w14:textId="77777777" w:rsidTr="008B158A">
        <w:trPr>
          <w:jc w:val="center"/>
        </w:trPr>
        <w:tc>
          <w:tcPr>
            <w:tcW w:w="2551" w:type="dxa"/>
          </w:tcPr>
          <w:p w14:paraId="48E8FE75" w14:textId="11FF2439" w:rsidR="000A7D84" w:rsidRPr="0078338E" w:rsidRDefault="008B158A" w:rsidP="00BA50FF">
            <w:pPr>
              <w:tabs>
                <w:tab w:val="left" w:pos="1701"/>
                <w:tab w:val="left" w:pos="2268"/>
              </w:tabs>
              <w:spacing w:line="276" w:lineRule="auto"/>
              <w:jc w:val="right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01</w:t>
            </w:r>
            <w:r w:rsidR="000A7D84" w:rsidRPr="0078338E">
              <w:rPr>
                <w:rFonts w:ascii="Aquawax Pro" w:hAnsi="Aquawax Pro"/>
                <w:color w:val="002060"/>
                <w:sz w:val="20"/>
                <w:szCs w:val="20"/>
              </w:rPr>
              <w:t xml:space="preserve">. – </w:t>
            </w: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02</w:t>
            </w:r>
            <w:r w:rsidR="000A7D84" w:rsidRPr="0078338E">
              <w:rPr>
                <w:rFonts w:ascii="Aquawax Pro" w:hAnsi="Aquawax Pro"/>
                <w:color w:val="002060"/>
                <w:sz w:val="20"/>
                <w:szCs w:val="20"/>
              </w:rPr>
              <w:t>. 0</w:t>
            </w: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2</w:t>
            </w:r>
            <w:r w:rsidR="000A7D84" w:rsidRPr="0078338E">
              <w:rPr>
                <w:rFonts w:ascii="Aquawax Pro" w:hAnsi="Aquawax Pro"/>
                <w:color w:val="002060"/>
                <w:sz w:val="20"/>
                <w:szCs w:val="20"/>
              </w:rPr>
              <w:t>. 202</w:t>
            </w: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2D76B2C2" w14:textId="77777777" w:rsidR="000A7D84" w:rsidRPr="0078338E" w:rsidRDefault="000A7D84" w:rsidP="00BA50FF">
            <w:pPr>
              <w:tabs>
                <w:tab w:val="left" w:pos="1701"/>
                <w:tab w:val="left" w:pos="2268"/>
              </w:tabs>
              <w:spacing w:line="276" w:lineRule="auto"/>
              <w:jc w:val="center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3. kolo</w:t>
            </w:r>
          </w:p>
        </w:tc>
        <w:tc>
          <w:tcPr>
            <w:tcW w:w="2551" w:type="dxa"/>
          </w:tcPr>
          <w:p w14:paraId="3DB497AA" w14:textId="1543127A" w:rsidR="000A7D84" w:rsidRPr="0078338E" w:rsidRDefault="00077C0C" w:rsidP="005352A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Stepp Praha</w:t>
            </w:r>
          </w:p>
        </w:tc>
      </w:tr>
      <w:tr w:rsidR="0078338E" w:rsidRPr="0078338E" w14:paraId="58C55C81" w14:textId="77777777" w:rsidTr="008B158A">
        <w:trPr>
          <w:jc w:val="center"/>
        </w:trPr>
        <w:tc>
          <w:tcPr>
            <w:tcW w:w="2551" w:type="dxa"/>
          </w:tcPr>
          <w:p w14:paraId="50DB8894" w14:textId="7BA36B9B" w:rsidR="000A7D84" w:rsidRPr="0078338E" w:rsidRDefault="000B5BF9" w:rsidP="00BA50FF">
            <w:pPr>
              <w:tabs>
                <w:tab w:val="left" w:pos="1701"/>
                <w:tab w:val="left" w:pos="2268"/>
              </w:tabs>
              <w:spacing w:line="276" w:lineRule="auto"/>
              <w:jc w:val="right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05</w:t>
            </w:r>
            <w:r w:rsidR="008B158A" w:rsidRPr="0078338E">
              <w:rPr>
                <w:rFonts w:ascii="Aquawax Pro" w:hAnsi="Aquawax Pro"/>
                <w:color w:val="002060"/>
                <w:sz w:val="20"/>
                <w:szCs w:val="20"/>
              </w:rPr>
              <w:t xml:space="preserve">. – </w:t>
            </w: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06</w:t>
            </w:r>
            <w:r w:rsidR="008B158A" w:rsidRPr="0078338E">
              <w:rPr>
                <w:rFonts w:ascii="Aquawax Pro" w:hAnsi="Aquawax Pro"/>
                <w:color w:val="002060"/>
                <w:sz w:val="20"/>
                <w:szCs w:val="20"/>
              </w:rPr>
              <w:t>. 0</w:t>
            </w: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4</w:t>
            </w:r>
            <w:r w:rsidR="008B158A" w:rsidRPr="0078338E">
              <w:rPr>
                <w:rFonts w:ascii="Aquawax Pro" w:hAnsi="Aquawax Pro"/>
                <w:color w:val="002060"/>
                <w:sz w:val="20"/>
                <w:szCs w:val="20"/>
              </w:rPr>
              <w:t>. 2025</w:t>
            </w:r>
          </w:p>
        </w:tc>
        <w:tc>
          <w:tcPr>
            <w:tcW w:w="1134" w:type="dxa"/>
          </w:tcPr>
          <w:p w14:paraId="11138437" w14:textId="2EEB0B0D" w:rsidR="000A7D84" w:rsidRPr="0078338E" w:rsidRDefault="000A7D84" w:rsidP="00BA50FF">
            <w:pPr>
              <w:tabs>
                <w:tab w:val="left" w:pos="1701"/>
                <w:tab w:val="left" w:pos="2268"/>
              </w:tabs>
              <w:spacing w:line="276" w:lineRule="auto"/>
              <w:jc w:val="center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4. kolo</w:t>
            </w:r>
          </w:p>
        </w:tc>
        <w:tc>
          <w:tcPr>
            <w:tcW w:w="2551" w:type="dxa"/>
          </w:tcPr>
          <w:p w14:paraId="34C3DB6B" w14:textId="7F9C924F" w:rsidR="000A7D84" w:rsidRPr="0078338E" w:rsidRDefault="00077C0C" w:rsidP="005352A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Sl. Hradec Králové</w:t>
            </w:r>
          </w:p>
        </w:tc>
      </w:tr>
      <w:tr w:rsidR="0078338E" w:rsidRPr="0078338E" w14:paraId="29035C41" w14:textId="77777777" w:rsidTr="008B158A">
        <w:trPr>
          <w:jc w:val="center"/>
        </w:trPr>
        <w:tc>
          <w:tcPr>
            <w:tcW w:w="2551" w:type="dxa"/>
          </w:tcPr>
          <w:p w14:paraId="2AFB85AA" w14:textId="4B498630" w:rsidR="000A7D84" w:rsidRPr="0078338E" w:rsidRDefault="008B158A" w:rsidP="00BA50FF">
            <w:pPr>
              <w:tabs>
                <w:tab w:val="left" w:pos="1701"/>
                <w:tab w:val="left" w:pos="2268"/>
              </w:tabs>
              <w:spacing w:line="276" w:lineRule="auto"/>
              <w:jc w:val="right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03. – 04. 05. 2025</w:t>
            </w:r>
          </w:p>
        </w:tc>
        <w:tc>
          <w:tcPr>
            <w:tcW w:w="1134" w:type="dxa"/>
          </w:tcPr>
          <w:p w14:paraId="0E43A5CD" w14:textId="09C44B20" w:rsidR="000A7D84" w:rsidRPr="0078338E" w:rsidRDefault="000A7D84" w:rsidP="00BA50FF">
            <w:pPr>
              <w:tabs>
                <w:tab w:val="left" w:pos="1701"/>
                <w:tab w:val="left" w:pos="2268"/>
              </w:tabs>
              <w:spacing w:line="276" w:lineRule="auto"/>
              <w:jc w:val="center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5. kolo</w:t>
            </w:r>
          </w:p>
        </w:tc>
        <w:tc>
          <w:tcPr>
            <w:tcW w:w="2551" w:type="dxa"/>
          </w:tcPr>
          <w:p w14:paraId="543C512F" w14:textId="5637590A" w:rsidR="000A7D84" w:rsidRPr="0078338E" w:rsidRDefault="00077C0C" w:rsidP="005352A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Stepp Praha</w:t>
            </w:r>
          </w:p>
        </w:tc>
      </w:tr>
      <w:tr w:rsidR="000A7D84" w:rsidRPr="0078338E" w14:paraId="6F2D4E4E" w14:textId="77777777" w:rsidTr="008B158A">
        <w:trPr>
          <w:jc w:val="center"/>
        </w:trPr>
        <w:tc>
          <w:tcPr>
            <w:tcW w:w="2551" w:type="dxa"/>
          </w:tcPr>
          <w:p w14:paraId="17FAD182" w14:textId="58287573" w:rsidR="000A7D84" w:rsidRPr="0078338E" w:rsidRDefault="008B158A" w:rsidP="00BA50FF">
            <w:pPr>
              <w:tabs>
                <w:tab w:val="left" w:pos="1701"/>
                <w:tab w:val="left" w:pos="2268"/>
              </w:tabs>
              <w:spacing w:line="276" w:lineRule="auto"/>
              <w:jc w:val="right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31. 05. – 01. 06. 2025</w:t>
            </w:r>
          </w:p>
        </w:tc>
        <w:tc>
          <w:tcPr>
            <w:tcW w:w="1134" w:type="dxa"/>
          </w:tcPr>
          <w:p w14:paraId="0C4416D6" w14:textId="02862302" w:rsidR="000A7D84" w:rsidRPr="0078338E" w:rsidRDefault="000A7D84" w:rsidP="00BA50FF">
            <w:pPr>
              <w:tabs>
                <w:tab w:val="left" w:pos="1701"/>
                <w:tab w:val="left" w:pos="2268"/>
              </w:tabs>
              <w:spacing w:line="276" w:lineRule="auto"/>
              <w:jc w:val="center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6. kolo</w:t>
            </w:r>
          </w:p>
        </w:tc>
        <w:tc>
          <w:tcPr>
            <w:tcW w:w="2551" w:type="dxa"/>
          </w:tcPr>
          <w:p w14:paraId="2B2CC278" w14:textId="17C1C9F7" w:rsidR="000A7D84" w:rsidRPr="0078338E" w:rsidRDefault="00077C0C" w:rsidP="005352A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AJ Fezko Strakonice</w:t>
            </w:r>
          </w:p>
        </w:tc>
      </w:tr>
    </w:tbl>
    <w:p w14:paraId="444A7EA1" w14:textId="77777777" w:rsidR="00BA50FF" w:rsidRPr="0078338E" w:rsidRDefault="00BA50FF" w:rsidP="00245595">
      <w:pPr>
        <w:spacing w:before="240" w:line="276" w:lineRule="auto"/>
        <w:rPr>
          <w:rFonts w:ascii="Aquawax Pro" w:hAnsi="Aquawax Pro"/>
          <w:b/>
          <w:color w:val="002060"/>
          <w:sz w:val="20"/>
          <w:szCs w:val="20"/>
        </w:rPr>
      </w:pPr>
    </w:p>
    <w:p w14:paraId="382208F0" w14:textId="0E2F3680" w:rsidR="000A7D84" w:rsidRPr="0078338E" w:rsidRDefault="000A7D84" w:rsidP="00245595">
      <w:pPr>
        <w:spacing w:before="240" w:line="276" w:lineRule="auto"/>
        <w:rPr>
          <w:rFonts w:ascii="Aquawax Pro" w:hAnsi="Aquawax Pro"/>
          <w:b/>
          <w:color w:val="002060"/>
          <w:sz w:val="20"/>
          <w:szCs w:val="20"/>
        </w:rPr>
      </w:pPr>
      <w:r w:rsidRPr="0078338E">
        <w:rPr>
          <w:rFonts w:ascii="Aquawax Pro" w:hAnsi="Aquawax Pro"/>
          <w:b/>
          <w:color w:val="002060"/>
          <w:sz w:val="20"/>
          <w:szCs w:val="20"/>
        </w:rPr>
        <w:t>Rozpis utkání:</w:t>
      </w:r>
    </w:p>
    <w:p w14:paraId="0CBDA9BF" w14:textId="59FC041C" w:rsidR="000A7D84" w:rsidRPr="0078338E" w:rsidRDefault="000A7D84" w:rsidP="00245595">
      <w:pPr>
        <w:ind w:left="709" w:firstLine="709"/>
        <w:rPr>
          <w:rFonts w:ascii="Aquawax Pro" w:hAnsi="Aquawax Pro"/>
          <w:color w:val="002060"/>
        </w:rPr>
      </w:pPr>
      <w:r w:rsidRPr="0078338E">
        <w:rPr>
          <w:rFonts w:ascii="Aquawax Pro" w:hAnsi="Aquawax Pro"/>
          <w:b/>
          <w:bCs/>
          <w:color w:val="002060"/>
          <w:sz w:val="20"/>
          <w:szCs w:val="20"/>
        </w:rPr>
        <w:t xml:space="preserve">1. </w:t>
      </w:r>
      <w:r w:rsidR="00651A3E" w:rsidRPr="0078338E">
        <w:rPr>
          <w:rFonts w:ascii="Aquawax Pro" w:hAnsi="Aquawax Pro"/>
          <w:b/>
          <w:bCs/>
          <w:color w:val="002060"/>
          <w:sz w:val="20"/>
          <w:szCs w:val="20"/>
        </w:rPr>
        <w:t>kolo</w:t>
      </w:r>
      <w:r w:rsidRPr="0078338E">
        <w:rPr>
          <w:rFonts w:ascii="Aquawax Pro" w:hAnsi="Aquawax Pro"/>
          <w:b/>
          <w:bCs/>
          <w:color w:val="002060"/>
          <w:sz w:val="20"/>
          <w:szCs w:val="20"/>
        </w:rPr>
        <w:t>,</w:t>
      </w:r>
      <w:r w:rsidRPr="0078338E">
        <w:rPr>
          <w:rFonts w:ascii="Aquawax Pro" w:hAnsi="Aquawax Pro"/>
          <w:color w:val="002060"/>
          <w:sz w:val="20"/>
          <w:szCs w:val="20"/>
        </w:rPr>
        <w:t xml:space="preserve"> </w:t>
      </w:r>
      <w:r w:rsidRPr="0078338E">
        <w:rPr>
          <w:rFonts w:ascii="Aquawax Pro" w:hAnsi="Aquawax Pro"/>
          <w:b/>
          <w:color w:val="002060"/>
          <w:sz w:val="20"/>
          <w:szCs w:val="20"/>
        </w:rPr>
        <w:t xml:space="preserve">sobota </w:t>
      </w:r>
      <w:r w:rsidR="00773AC7">
        <w:rPr>
          <w:rFonts w:ascii="Aquawax Pro" w:hAnsi="Aquawax Pro"/>
          <w:b/>
          <w:color w:val="002060"/>
          <w:sz w:val="20"/>
          <w:szCs w:val="20"/>
        </w:rPr>
        <w:t>02</w:t>
      </w:r>
      <w:r w:rsidR="00BA50FF" w:rsidRPr="0078338E">
        <w:rPr>
          <w:rFonts w:ascii="Aquawax Pro" w:hAnsi="Aquawax Pro"/>
          <w:b/>
          <w:color w:val="002060"/>
          <w:sz w:val="20"/>
          <w:szCs w:val="20"/>
        </w:rPr>
        <w:t>. 11</w:t>
      </w:r>
      <w:r w:rsidRPr="0078338E">
        <w:rPr>
          <w:rFonts w:ascii="Aquawax Pro" w:hAnsi="Aquawax Pro"/>
          <w:b/>
          <w:color w:val="002060"/>
          <w:sz w:val="20"/>
          <w:szCs w:val="20"/>
        </w:rPr>
        <w:t xml:space="preserve">. </w:t>
      </w:r>
      <w:r w:rsidR="000B6E5A" w:rsidRPr="0078338E">
        <w:rPr>
          <w:rFonts w:ascii="Aquawax Pro" w:hAnsi="Aquawax Pro"/>
          <w:b/>
          <w:color w:val="002060"/>
          <w:sz w:val="20"/>
          <w:szCs w:val="20"/>
        </w:rPr>
        <w:t>/</w:t>
      </w:r>
      <w:r w:rsidRPr="0078338E">
        <w:rPr>
          <w:rFonts w:ascii="Aquawax Pro" w:hAnsi="Aquawax Pro"/>
          <w:b/>
          <w:color w:val="002060"/>
          <w:sz w:val="20"/>
          <w:szCs w:val="20"/>
        </w:rPr>
        <w:t xml:space="preserve"> neděle </w:t>
      </w:r>
      <w:r w:rsidR="00773AC7">
        <w:rPr>
          <w:rFonts w:ascii="Aquawax Pro" w:hAnsi="Aquawax Pro"/>
          <w:b/>
          <w:color w:val="002060"/>
          <w:sz w:val="20"/>
          <w:szCs w:val="20"/>
        </w:rPr>
        <w:t>03</w:t>
      </w:r>
      <w:r w:rsidR="00BA50FF" w:rsidRPr="0078338E">
        <w:rPr>
          <w:rFonts w:ascii="Aquawax Pro" w:hAnsi="Aquawax Pro"/>
          <w:b/>
          <w:color w:val="002060"/>
          <w:sz w:val="20"/>
          <w:szCs w:val="20"/>
        </w:rPr>
        <w:t>. 11</w:t>
      </w:r>
      <w:r w:rsidRPr="0078338E">
        <w:rPr>
          <w:rFonts w:ascii="Aquawax Pro" w:hAnsi="Aquawax Pro"/>
          <w:b/>
          <w:color w:val="002060"/>
          <w:sz w:val="20"/>
          <w:szCs w:val="20"/>
        </w:rPr>
        <w:t>. 202</w:t>
      </w:r>
      <w:r w:rsidR="00BA50FF" w:rsidRPr="0078338E">
        <w:rPr>
          <w:rFonts w:ascii="Aquawax Pro" w:hAnsi="Aquawax Pro"/>
          <w:b/>
          <w:color w:val="002060"/>
          <w:sz w:val="20"/>
          <w:szCs w:val="20"/>
        </w:rPr>
        <w:t>4</w:t>
      </w:r>
    </w:p>
    <w:tbl>
      <w:tblPr>
        <w:tblStyle w:val="Mkatabulky"/>
        <w:tblW w:w="64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"/>
        <w:gridCol w:w="2618"/>
        <w:gridCol w:w="410"/>
        <w:gridCol w:w="2617"/>
      </w:tblGrid>
      <w:tr w:rsidR="0078338E" w:rsidRPr="0078338E" w14:paraId="30C9C16D" w14:textId="77777777" w:rsidTr="008B158A">
        <w:trPr>
          <w:jc w:val="center"/>
        </w:trPr>
        <w:tc>
          <w:tcPr>
            <w:tcW w:w="850" w:type="dxa"/>
          </w:tcPr>
          <w:p w14:paraId="37819CAD" w14:textId="77777777" w:rsidR="00245595" w:rsidRPr="0078338E" w:rsidRDefault="00245595" w:rsidP="0024559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01</w:t>
            </w:r>
          </w:p>
        </w:tc>
        <w:tc>
          <w:tcPr>
            <w:tcW w:w="2618" w:type="dxa"/>
          </w:tcPr>
          <w:p w14:paraId="02646760" w14:textId="27E230B5" w:rsidR="00245595" w:rsidRPr="0078338E" w:rsidRDefault="00245595" w:rsidP="0024559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Sl. Hradec Králové</w:t>
            </w:r>
          </w:p>
        </w:tc>
        <w:tc>
          <w:tcPr>
            <w:tcW w:w="410" w:type="dxa"/>
          </w:tcPr>
          <w:p w14:paraId="60DE8F23" w14:textId="027F023C" w:rsidR="00245595" w:rsidRPr="0078338E" w:rsidRDefault="00245595" w:rsidP="0024559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</w:tcPr>
          <w:p w14:paraId="55261393" w14:textId="63710298" w:rsidR="00245595" w:rsidRPr="0078338E" w:rsidRDefault="00245595" w:rsidP="0024559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Stepp Praha</w:t>
            </w:r>
          </w:p>
        </w:tc>
      </w:tr>
      <w:tr w:rsidR="0078338E" w:rsidRPr="0078338E" w14:paraId="120FA83F" w14:textId="77777777" w:rsidTr="008B158A">
        <w:trPr>
          <w:jc w:val="center"/>
        </w:trPr>
        <w:tc>
          <w:tcPr>
            <w:tcW w:w="850" w:type="dxa"/>
          </w:tcPr>
          <w:p w14:paraId="0652E782" w14:textId="77777777" w:rsidR="00245595" w:rsidRPr="0078338E" w:rsidRDefault="00245595" w:rsidP="0024559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02</w:t>
            </w:r>
          </w:p>
        </w:tc>
        <w:tc>
          <w:tcPr>
            <w:tcW w:w="2618" w:type="dxa"/>
          </w:tcPr>
          <w:p w14:paraId="3588125C" w14:textId="41435E50" w:rsidR="00245595" w:rsidRPr="0078338E" w:rsidRDefault="00245595" w:rsidP="0024559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Stepp Praha</w:t>
            </w:r>
          </w:p>
        </w:tc>
        <w:tc>
          <w:tcPr>
            <w:tcW w:w="410" w:type="dxa"/>
          </w:tcPr>
          <w:p w14:paraId="40352CBD" w14:textId="3C4D2932" w:rsidR="00245595" w:rsidRPr="0078338E" w:rsidRDefault="00245595" w:rsidP="0024559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</w:tcPr>
          <w:p w14:paraId="530215EB" w14:textId="5E2737DA" w:rsidR="00245595" w:rsidRPr="0078338E" w:rsidRDefault="00245595" w:rsidP="0024559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AJ Fezko Strakonice</w:t>
            </w:r>
          </w:p>
        </w:tc>
      </w:tr>
      <w:tr w:rsidR="00245595" w:rsidRPr="0078338E" w14:paraId="5C6D7AFA" w14:textId="77777777" w:rsidTr="008B158A">
        <w:trPr>
          <w:jc w:val="center"/>
        </w:trPr>
        <w:tc>
          <w:tcPr>
            <w:tcW w:w="850" w:type="dxa"/>
          </w:tcPr>
          <w:p w14:paraId="546E53D0" w14:textId="77777777" w:rsidR="00245595" w:rsidRPr="0078338E" w:rsidRDefault="00245595" w:rsidP="0024559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03</w:t>
            </w:r>
          </w:p>
        </w:tc>
        <w:tc>
          <w:tcPr>
            <w:tcW w:w="2618" w:type="dxa"/>
          </w:tcPr>
          <w:p w14:paraId="27923BB0" w14:textId="27D152E3" w:rsidR="00245595" w:rsidRPr="0078338E" w:rsidRDefault="00245595" w:rsidP="0024559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Sl. Hradec Králové</w:t>
            </w:r>
          </w:p>
        </w:tc>
        <w:tc>
          <w:tcPr>
            <w:tcW w:w="410" w:type="dxa"/>
          </w:tcPr>
          <w:p w14:paraId="3008A2B5" w14:textId="6B02097D" w:rsidR="00245595" w:rsidRPr="0078338E" w:rsidRDefault="00245595" w:rsidP="0024559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</w:tcPr>
          <w:p w14:paraId="5656D670" w14:textId="6521B602" w:rsidR="00245595" w:rsidRPr="0078338E" w:rsidRDefault="00245595" w:rsidP="0024559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AJ Fezko Strakonice</w:t>
            </w:r>
          </w:p>
        </w:tc>
      </w:tr>
    </w:tbl>
    <w:p w14:paraId="6F139F0F" w14:textId="77777777" w:rsidR="000A7D84" w:rsidRPr="0078338E" w:rsidRDefault="000A7D84" w:rsidP="000A7D84">
      <w:pPr>
        <w:rPr>
          <w:rFonts w:ascii="Aquawax Pro" w:hAnsi="Aquawax Pro"/>
          <w:color w:val="002060"/>
        </w:rPr>
      </w:pPr>
    </w:p>
    <w:p w14:paraId="5ECA0546" w14:textId="3DDD5C1D" w:rsidR="000A7D84" w:rsidRPr="0078338E" w:rsidRDefault="000A7D84" w:rsidP="00245595">
      <w:pPr>
        <w:ind w:left="709" w:firstLine="709"/>
        <w:rPr>
          <w:rFonts w:ascii="Aquawax Pro" w:hAnsi="Aquawax Pro"/>
          <w:color w:val="002060"/>
        </w:rPr>
      </w:pPr>
      <w:r w:rsidRPr="0078338E">
        <w:rPr>
          <w:rFonts w:ascii="Aquawax Pro" w:hAnsi="Aquawax Pro"/>
          <w:b/>
          <w:bCs/>
          <w:color w:val="002060"/>
          <w:sz w:val="20"/>
          <w:szCs w:val="20"/>
        </w:rPr>
        <w:t xml:space="preserve">2. </w:t>
      </w:r>
      <w:r w:rsidR="00651A3E" w:rsidRPr="0078338E">
        <w:rPr>
          <w:rFonts w:ascii="Aquawax Pro" w:hAnsi="Aquawax Pro"/>
          <w:b/>
          <w:bCs/>
          <w:color w:val="002060"/>
          <w:sz w:val="20"/>
          <w:szCs w:val="20"/>
        </w:rPr>
        <w:t>kolo</w:t>
      </w:r>
      <w:r w:rsidRPr="0078338E">
        <w:rPr>
          <w:rFonts w:ascii="Aquawax Pro" w:hAnsi="Aquawax Pro"/>
          <w:b/>
          <w:bCs/>
          <w:color w:val="002060"/>
          <w:sz w:val="20"/>
          <w:szCs w:val="20"/>
        </w:rPr>
        <w:t>,</w:t>
      </w:r>
      <w:r w:rsidRPr="0078338E">
        <w:rPr>
          <w:rFonts w:ascii="Aquawax Pro" w:hAnsi="Aquawax Pro"/>
          <w:color w:val="002060"/>
          <w:sz w:val="20"/>
          <w:szCs w:val="20"/>
        </w:rPr>
        <w:t xml:space="preserve"> </w:t>
      </w:r>
      <w:r w:rsidRPr="0078338E">
        <w:rPr>
          <w:rFonts w:ascii="Aquawax Pro" w:hAnsi="Aquawax Pro"/>
          <w:b/>
          <w:color w:val="002060"/>
          <w:sz w:val="20"/>
          <w:szCs w:val="20"/>
        </w:rPr>
        <w:t xml:space="preserve">sobota </w:t>
      </w:r>
      <w:r w:rsidR="00BA50FF" w:rsidRPr="0078338E">
        <w:rPr>
          <w:rFonts w:ascii="Aquawax Pro" w:hAnsi="Aquawax Pro"/>
          <w:b/>
          <w:color w:val="002060"/>
          <w:sz w:val="20"/>
          <w:szCs w:val="20"/>
        </w:rPr>
        <w:t>07. 12</w:t>
      </w:r>
      <w:r w:rsidRPr="0078338E">
        <w:rPr>
          <w:rFonts w:ascii="Aquawax Pro" w:hAnsi="Aquawax Pro"/>
          <w:b/>
          <w:color w:val="002060"/>
          <w:sz w:val="20"/>
          <w:szCs w:val="20"/>
        </w:rPr>
        <w:t xml:space="preserve">. </w:t>
      </w:r>
      <w:r w:rsidR="000B6E5A" w:rsidRPr="0078338E">
        <w:rPr>
          <w:rFonts w:ascii="Aquawax Pro" w:hAnsi="Aquawax Pro"/>
          <w:b/>
          <w:color w:val="002060"/>
          <w:sz w:val="20"/>
          <w:szCs w:val="20"/>
        </w:rPr>
        <w:t>/</w:t>
      </w:r>
      <w:r w:rsidRPr="0078338E">
        <w:rPr>
          <w:rFonts w:ascii="Aquawax Pro" w:hAnsi="Aquawax Pro"/>
          <w:b/>
          <w:color w:val="002060"/>
          <w:sz w:val="20"/>
          <w:szCs w:val="20"/>
        </w:rPr>
        <w:t xml:space="preserve"> neděle </w:t>
      </w:r>
      <w:r w:rsidR="00BA50FF" w:rsidRPr="0078338E">
        <w:rPr>
          <w:rFonts w:ascii="Aquawax Pro" w:hAnsi="Aquawax Pro"/>
          <w:b/>
          <w:color w:val="002060"/>
          <w:sz w:val="20"/>
          <w:szCs w:val="20"/>
        </w:rPr>
        <w:t>08</w:t>
      </w:r>
      <w:r w:rsidRPr="0078338E">
        <w:rPr>
          <w:rFonts w:ascii="Aquawax Pro" w:hAnsi="Aquawax Pro"/>
          <w:b/>
          <w:color w:val="002060"/>
          <w:sz w:val="20"/>
          <w:szCs w:val="20"/>
        </w:rPr>
        <w:t xml:space="preserve">. </w:t>
      </w:r>
      <w:r w:rsidR="00BA50FF" w:rsidRPr="0078338E">
        <w:rPr>
          <w:rFonts w:ascii="Aquawax Pro" w:hAnsi="Aquawax Pro"/>
          <w:b/>
          <w:color w:val="002060"/>
          <w:sz w:val="20"/>
          <w:szCs w:val="20"/>
        </w:rPr>
        <w:t>12</w:t>
      </w:r>
      <w:r w:rsidRPr="0078338E">
        <w:rPr>
          <w:rFonts w:ascii="Aquawax Pro" w:hAnsi="Aquawax Pro"/>
          <w:b/>
          <w:color w:val="002060"/>
          <w:sz w:val="20"/>
          <w:szCs w:val="20"/>
        </w:rPr>
        <w:t>. 2024</w:t>
      </w:r>
    </w:p>
    <w:tbl>
      <w:tblPr>
        <w:tblStyle w:val="Mkatabulky"/>
        <w:tblW w:w="64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"/>
        <w:gridCol w:w="2618"/>
        <w:gridCol w:w="410"/>
        <w:gridCol w:w="2617"/>
      </w:tblGrid>
      <w:tr w:rsidR="0078338E" w:rsidRPr="0078338E" w14:paraId="691AC5C5" w14:textId="77777777" w:rsidTr="008B158A">
        <w:trPr>
          <w:jc w:val="center"/>
        </w:trPr>
        <w:tc>
          <w:tcPr>
            <w:tcW w:w="850" w:type="dxa"/>
          </w:tcPr>
          <w:p w14:paraId="37A526E9" w14:textId="77777777" w:rsidR="00245595" w:rsidRPr="0078338E" w:rsidRDefault="00245595" w:rsidP="0024559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04</w:t>
            </w:r>
          </w:p>
        </w:tc>
        <w:tc>
          <w:tcPr>
            <w:tcW w:w="2618" w:type="dxa"/>
          </w:tcPr>
          <w:p w14:paraId="55D28BBD" w14:textId="7D2435A0" w:rsidR="00245595" w:rsidRPr="0078338E" w:rsidRDefault="00245595" w:rsidP="0024559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AJ Fezko Strakonice</w:t>
            </w:r>
          </w:p>
        </w:tc>
        <w:tc>
          <w:tcPr>
            <w:tcW w:w="410" w:type="dxa"/>
          </w:tcPr>
          <w:p w14:paraId="0947BC5D" w14:textId="7DE7C39A" w:rsidR="00245595" w:rsidRPr="0078338E" w:rsidRDefault="00245595" w:rsidP="0024559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</w:tcPr>
          <w:p w14:paraId="2011E213" w14:textId="442EECE6" w:rsidR="00245595" w:rsidRPr="0078338E" w:rsidRDefault="00245595" w:rsidP="0024559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Sl. Hradec Králové</w:t>
            </w:r>
          </w:p>
        </w:tc>
      </w:tr>
      <w:tr w:rsidR="0078338E" w:rsidRPr="0078338E" w14:paraId="45F79870" w14:textId="77777777" w:rsidTr="008B158A">
        <w:trPr>
          <w:jc w:val="center"/>
        </w:trPr>
        <w:tc>
          <w:tcPr>
            <w:tcW w:w="850" w:type="dxa"/>
          </w:tcPr>
          <w:p w14:paraId="0D351C3A" w14:textId="77777777" w:rsidR="00245595" w:rsidRPr="0078338E" w:rsidRDefault="00245595" w:rsidP="0024559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05</w:t>
            </w:r>
          </w:p>
        </w:tc>
        <w:tc>
          <w:tcPr>
            <w:tcW w:w="2618" w:type="dxa"/>
          </w:tcPr>
          <w:p w14:paraId="49888874" w14:textId="4109DD03" w:rsidR="00245595" w:rsidRPr="0078338E" w:rsidRDefault="00245595" w:rsidP="0024559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Sl. Hradec Králové</w:t>
            </w:r>
          </w:p>
        </w:tc>
        <w:tc>
          <w:tcPr>
            <w:tcW w:w="410" w:type="dxa"/>
          </w:tcPr>
          <w:p w14:paraId="15E7AA80" w14:textId="24207E0A" w:rsidR="00245595" w:rsidRPr="0078338E" w:rsidRDefault="00245595" w:rsidP="0024559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</w:tcPr>
          <w:p w14:paraId="7384BA9A" w14:textId="6B95E7D4" w:rsidR="00245595" w:rsidRPr="0078338E" w:rsidRDefault="00245595" w:rsidP="0024559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Stepp Praha</w:t>
            </w:r>
          </w:p>
        </w:tc>
      </w:tr>
      <w:tr w:rsidR="00245595" w:rsidRPr="0078338E" w14:paraId="44302F95" w14:textId="77777777" w:rsidTr="008B158A">
        <w:trPr>
          <w:jc w:val="center"/>
        </w:trPr>
        <w:tc>
          <w:tcPr>
            <w:tcW w:w="850" w:type="dxa"/>
          </w:tcPr>
          <w:p w14:paraId="7AF45CB7" w14:textId="77777777" w:rsidR="00245595" w:rsidRPr="0078338E" w:rsidRDefault="00245595" w:rsidP="0024559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06</w:t>
            </w:r>
          </w:p>
        </w:tc>
        <w:tc>
          <w:tcPr>
            <w:tcW w:w="2618" w:type="dxa"/>
          </w:tcPr>
          <w:p w14:paraId="0B95D53D" w14:textId="18A9B600" w:rsidR="00245595" w:rsidRPr="0078338E" w:rsidRDefault="00245595" w:rsidP="0024559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AJ Fezko Strakonice</w:t>
            </w:r>
          </w:p>
        </w:tc>
        <w:tc>
          <w:tcPr>
            <w:tcW w:w="410" w:type="dxa"/>
          </w:tcPr>
          <w:p w14:paraId="0E224946" w14:textId="43061157" w:rsidR="00245595" w:rsidRPr="0078338E" w:rsidRDefault="00245595" w:rsidP="0024559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</w:tcPr>
          <w:p w14:paraId="5461BA2D" w14:textId="122092C4" w:rsidR="00245595" w:rsidRPr="0078338E" w:rsidRDefault="00245595" w:rsidP="0024559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Stepp Praha</w:t>
            </w:r>
          </w:p>
        </w:tc>
      </w:tr>
    </w:tbl>
    <w:p w14:paraId="079E3BCD" w14:textId="77777777" w:rsidR="000A7D84" w:rsidRPr="0078338E" w:rsidRDefault="000A7D84" w:rsidP="000A7D84">
      <w:pPr>
        <w:rPr>
          <w:rFonts w:ascii="Aquawax Pro" w:hAnsi="Aquawax Pro"/>
          <w:b/>
          <w:bCs/>
          <w:color w:val="002060"/>
          <w:sz w:val="20"/>
          <w:szCs w:val="20"/>
        </w:rPr>
      </w:pPr>
    </w:p>
    <w:p w14:paraId="5C68E4B0" w14:textId="22EF89FF" w:rsidR="000A7D84" w:rsidRPr="0078338E" w:rsidRDefault="000A7D84" w:rsidP="00245595">
      <w:pPr>
        <w:ind w:left="709" w:firstLine="709"/>
        <w:rPr>
          <w:rFonts w:ascii="Aquawax Pro" w:hAnsi="Aquawax Pro"/>
          <w:color w:val="002060"/>
        </w:rPr>
      </w:pPr>
      <w:r w:rsidRPr="0078338E">
        <w:rPr>
          <w:rFonts w:ascii="Aquawax Pro" w:hAnsi="Aquawax Pro"/>
          <w:b/>
          <w:bCs/>
          <w:color w:val="002060"/>
          <w:sz w:val="20"/>
          <w:szCs w:val="20"/>
        </w:rPr>
        <w:t xml:space="preserve">3. </w:t>
      </w:r>
      <w:r w:rsidR="00651A3E" w:rsidRPr="0078338E">
        <w:rPr>
          <w:rFonts w:ascii="Aquawax Pro" w:hAnsi="Aquawax Pro"/>
          <w:b/>
          <w:bCs/>
          <w:color w:val="002060"/>
          <w:sz w:val="20"/>
          <w:szCs w:val="20"/>
        </w:rPr>
        <w:t>kolo</w:t>
      </w:r>
      <w:r w:rsidRPr="0078338E">
        <w:rPr>
          <w:rFonts w:ascii="Aquawax Pro" w:hAnsi="Aquawax Pro"/>
          <w:b/>
          <w:bCs/>
          <w:color w:val="002060"/>
          <w:sz w:val="20"/>
          <w:szCs w:val="20"/>
        </w:rPr>
        <w:t>,</w:t>
      </w:r>
      <w:r w:rsidRPr="0078338E">
        <w:rPr>
          <w:rFonts w:ascii="Aquawax Pro" w:hAnsi="Aquawax Pro"/>
          <w:color w:val="002060"/>
          <w:sz w:val="20"/>
          <w:szCs w:val="20"/>
        </w:rPr>
        <w:t xml:space="preserve"> </w:t>
      </w:r>
      <w:r w:rsidRPr="0078338E">
        <w:rPr>
          <w:rFonts w:ascii="Aquawax Pro" w:hAnsi="Aquawax Pro"/>
          <w:b/>
          <w:color w:val="002060"/>
          <w:sz w:val="20"/>
          <w:szCs w:val="20"/>
        </w:rPr>
        <w:t xml:space="preserve">sobota </w:t>
      </w:r>
      <w:r w:rsidR="00BA50FF" w:rsidRPr="0078338E">
        <w:rPr>
          <w:rFonts w:ascii="Aquawax Pro" w:hAnsi="Aquawax Pro"/>
          <w:b/>
          <w:color w:val="002060"/>
          <w:sz w:val="20"/>
          <w:szCs w:val="20"/>
        </w:rPr>
        <w:t>01</w:t>
      </w:r>
      <w:r w:rsidRPr="0078338E">
        <w:rPr>
          <w:rFonts w:ascii="Aquawax Pro" w:hAnsi="Aquawax Pro"/>
          <w:b/>
          <w:color w:val="002060"/>
          <w:sz w:val="20"/>
          <w:szCs w:val="20"/>
        </w:rPr>
        <w:t>. 0</w:t>
      </w:r>
      <w:r w:rsidR="00BA50FF" w:rsidRPr="0078338E">
        <w:rPr>
          <w:rFonts w:ascii="Aquawax Pro" w:hAnsi="Aquawax Pro"/>
          <w:b/>
          <w:color w:val="002060"/>
          <w:sz w:val="20"/>
          <w:szCs w:val="20"/>
        </w:rPr>
        <w:t>2</w:t>
      </w:r>
      <w:r w:rsidRPr="0078338E">
        <w:rPr>
          <w:rFonts w:ascii="Aquawax Pro" w:hAnsi="Aquawax Pro"/>
          <w:b/>
          <w:color w:val="002060"/>
          <w:sz w:val="20"/>
          <w:szCs w:val="20"/>
        </w:rPr>
        <w:t xml:space="preserve">. </w:t>
      </w:r>
      <w:r w:rsidR="000B6E5A" w:rsidRPr="0078338E">
        <w:rPr>
          <w:rFonts w:ascii="Aquawax Pro" w:hAnsi="Aquawax Pro"/>
          <w:b/>
          <w:color w:val="002060"/>
          <w:sz w:val="20"/>
          <w:szCs w:val="20"/>
        </w:rPr>
        <w:t>/</w:t>
      </w:r>
      <w:r w:rsidRPr="0078338E">
        <w:rPr>
          <w:rFonts w:ascii="Aquawax Pro" w:hAnsi="Aquawax Pro"/>
          <w:b/>
          <w:color w:val="002060"/>
          <w:sz w:val="20"/>
          <w:szCs w:val="20"/>
        </w:rPr>
        <w:t xml:space="preserve"> neděle </w:t>
      </w:r>
      <w:r w:rsidR="00BA50FF" w:rsidRPr="0078338E">
        <w:rPr>
          <w:rFonts w:ascii="Aquawax Pro" w:hAnsi="Aquawax Pro"/>
          <w:b/>
          <w:color w:val="002060"/>
          <w:sz w:val="20"/>
          <w:szCs w:val="20"/>
        </w:rPr>
        <w:t>02</w:t>
      </w:r>
      <w:r w:rsidRPr="0078338E">
        <w:rPr>
          <w:rFonts w:ascii="Aquawax Pro" w:hAnsi="Aquawax Pro"/>
          <w:b/>
          <w:color w:val="002060"/>
          <w:sz w:val="20"/>
          <w:szCs w:val="20"/>
        </w:rPr>
        <w:t>. 0</w:t>
      </w:r>
      <w:r w:rsidR="00BA50FF" w:rsidRPr="0078338E">
        <w:rPr>
          <w:rFonts w:ascii="Aquawax Pro" w:hAnsi="Aquawax Pro"/>
          <w:b/>
          <w:color w:val="002060"/>
          <w:sz w:val="20"/>
          <w:szCs w:val="20"/>
        </w:rPr>
        <w:t>2</w:t>
      </w:r>
      <w:r w:rsidRPr="0078338E">
        <w:rPr>
          <w:rFonts w:ascii="Aquawax Pro" w:hAnsi="Aquawax Pro"/>
          <w:b/>
          <w:color w:val="002060"/>
          <w:sz w:val="20"/>
          <w:szCs w:val="20"/>
        </w:rPr>
        <w:t>. 202</w:t>
      </w:r>
      <w:r w:rsidR="00BA50FF" w:rsidRPr="0078338E">
        <w:rPr>
          <w:rFonts w:ascii="Aquawax Pro" w:hAnsi="Aquawax Pro"/>
          <w:b/>
          <w:color w:val="002060"/>
          <w:sz w:val="20"/>
          <w:szCs w:val="20"/>
        </w:rPr>
        <w:t>5</w:t>
      </w:r>
    </w:p>
    <w:tbl>
      <w:tblPr>
        <w:tblStyle w:val="Mkatabulky"/>
        <w:tblW w:w="64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"/>
        <w:gridCol w:w="2618"/>
        <w:gridCol w:w="410"/>
        <w:gridCol w:w="2617"/>
      </w:tblGrid>
      <w:tr w:rsidR="0078338E" w:rsidRPr="0078338E" w14:paraId="48BE6E0E" w14:textId="77777777" w:rsidTr="008B158A">
        <w:trPr>
          <w:jc w:val="center"/>
        </w:trPr>
        <w:tc>
          <w:tcPr>
            <w:tcW w:w="850" w:type="dxa"/>
          </w:tcPr>
          <w:p w14:paraId="67DCA273" w14:textId="77777777" w:rsidR="00245595" w:rsidRPr="0078338E" w:rsidRDefault="00245595" w:rsidP="000A7D84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07</w:t>
            </w:r>
          </w:p>
        </w:tc>
        <w:tc>
          <w:tcPr>
            <w:tcW w:w="2618" w:type="dxa"/>
            <w:vAlign w:val="bottom"/>
          </w:tcPr>
          <w:p w14:paraId="165114B5" w14:textId="77777777" w:rsidR="00245595" w:rsidRPr="0078338E" w:rsidRDefault="00245595" w:rsidP="000A7D84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Stepp Praha</w:t>
            </w:r>
          </w:p>
        </w:tc>
        <w:tc>
          <w:tcPr>
            <w:tcW w:w="410" w:type="dxa"/>
          </w:tcPr>
          <w:p w14:paraId="3F94320E" w14:textId="77777777" w:rsidR="00245595" w:rsidRPr="0078338E" w:rsidRDefault="00245595" w:rsidP="000A7D84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335115CF" w14:textId="77777777" w:rsidR="00245595" w:rsidRPr="0078338E" w:rsidRDefault="00245595" w:rsidP="000A7D84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Sl. Hradec Králové</w:t>
            </w:r>
          </w:p>
        </w:tc>
      </w:tr>
      <w:tr w:rsidR="0078338E" w:rsidRPr="0078338E" w14:paraId="28366406" w14:textId="77777777" w:rsidTr="008B158A">
        <w:trPr>
          <w:jc w:val="center"/>
        </w:trPr>
        <w:tc>
          <w:tcPr>
            <w:tcW w:w="850" w:type="dxa"/>
          </w:tcPr>
          <w:p w14:paraId="6F6130F7" w14:textId="77777777" w:rsidR="00245595" w:rsidRPr="0078338E" w:rsidRDefault="00245595" w:rsidP="000A7D84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08</w:t>
            </w:r>
          </w:p>
        </w:tc>
        <w:tc>
          <w:tcPr>
            <w:tcW w:w="2618" w:type="dxa"/>
            <w:vAlign w:val="bottom"/>
          </w:tcPr>
          <w:p w14:paraId="7EA05B21" w14:textId="77777777" w:rsidR="00245595" w:rsidRPr="0078338E" w:rsidRDefault="00245595" w:rsidP="000A7D84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Sl. Hradec Králové</w:t>
            </w:r>
          </w:p>
        </w:tc>
        <w:tc>
          <w:tcPr>
            <w:tcW w:w="410" w:type="dxa"/>
          </w:tcPr>
          <w:p w14:paraId="68D4F44D" w14:textId="77777777" w:rsidR="00245595" w:rsidRPr="0078338E" w:rsidRDefault="00245595" w:rsidP="000A7D84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4CAD1CCB" w14:textId="77777777" w:rsidR="00245595" w:rsidRPr="0078338E" w:rsidRDefault="00245595" w:rsidP="000A7D84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AJ Fezko Strakonice</w:t>
            </w:r>
          </w:p>
        </w:tc>
      </w:tr>
      <w:tr w:rsidR="00245595" w:rsidRPr="0078338E" w14:paraId="5AB5E3AD" w14:textId="77777777" w:rsidTr="008B158A">
        <w:trPr>
          <w:jc w:val="center"/>
        </w:trPr>
        <w:tc>
          <w:tcPr>
            <w:tcW w:w="850" w:type="dxa"/>
          </w:tcPr>
          <w:p w14:paraId="4F909B70" w14:textId="77777777" w:rsidR="00245595" w:rsidRPr="0078338E" w:rsidRDefault="00245595" w:rsidP="000A7D84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09</w:t>
            </w:r>
          </w:p>
        </w:tc>
        <w:tc>
          <w:tcPr>
            <w:tcW w:w="2618" w:type="dxa"/>
            <w:vAlign w:val="bottom"/>
          </w:tcPr>
          <w:p w14:paraId="79A7EED3" w14:textId="77777777" w:rsidR="00245595" w:rsidRPr="0078338E" w:rsidRDefault="00245595" w:rsidP="000A7D84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Stepp Praha</w:t>
            </w:r>
          </w:p>
        </w:tc>
        <w:tc>
          <w:tcPr>
            <w:tcW w:w="410" w:type="dxa"/>
          </w:tcPr>
          <w:p w14:paraId="3A821E5F" w14:textId="77777777" w:rsidR="00245595" w:rsidRPr="0078338E" w:rsidRDefault="00245595" w:rsidP="000A7D84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2CD3F6F5" w14:textId="77777777" w:rsidR="00245595" w:rsidRPr="0078338E" w:rsidRDefault="00245595" w:rsidP="000A7D84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AJ Fezko Strakonice</w:t>
            </w:r>
          </w:p>
        </w:tc>
      </w:tr>
    </w:tbl>
    <w:p w14:paraId="31CFE761" w14:textId="77777777" w:rsidR="00245595" w:rsidRPr="0078338E" w:rsidRDefault="00245595" w:rsidP="00245595">
      <w:pPr>
        <w:ind w:left="709" w:firstLine="709"/>
        <w:rPr>
          <w:rFonts w:ascii="Aquawax Pro" w:hAnsi="Aquawax Pro"/>
          <w:b/>
          <w:bCs/>
          <w:color w:val="002060"/>
          <w:sz w:val="20"/>
          <w:szCs w:val="20"/>
        </w:rPr>
      </w:pPr>
    </w:p>
    <w:p w14:paraId="0FFA1411" w14:textId="11F2F69A" w:rsidR="00245595" w:rsidRPr="0078338E" w:rsidRDefault="00245595" w:rsidP="00245595">
      <w:pPr>
        <w:ind w:left="709" w:firstLine="709"/>
        <w:rPr>
          <w:rFonts w:ascii="Aquawax Pro" w:hAnsi="Aquawax Pro"/>
          <w:color w:val="002060"/>
        </w:rPr>
      </w:pPr>
      <w:r w:rsidRPr="0078338E">
        <w:rPr>
          <w:rFonts w:ascii="Aquawax Pro" w:hAnsi="Aquawax Pro"/>
          <w:b/>
          <w:bCs/>
          <w:color w:val="002060"/>
          <w:sz w:val="20"/>
          <w:szCs w:val="20"/>
        </w:rPr>
        <w:t xml:space="preserve">4 </w:t>
      </w:r>
      <w:r w:rsidR="00651A3E" w:rsidRPr="0078338E">
        <w:rPr>
          <w:rFonts w:ascii="Aquawax Pro" w:hAnsi="Aquawax Pro"/>
          <w:b/>
          <w:bCs/>
          <w:color w:val="002060"/>
          <w:sz w:val="20"/>
          <w:szCs w:val="20"/>
        </w:rPr>
        <w:t>kolo</w:t>
      </w:r>
      <w:r w:rsidRPr="0078338E">
        <w:rPr>
          <w:rFonts w:ascii="Aquawax Pro" w:hAnsi="Aquawax Pro"/>
          <w:b/>
          <w:bCs/>
          <w:color w:val="002060"/>
          <w:sz w:val="20"/>
          <w:szCs w:val="20"/>
        </w:rPr>
        <w:t>,</w:t>
      </w:r>
      <w:r w:rsidRPr="0078338E">
        <w:rPr>
          <w:rFonts w:ascii="Aquawax Pro" w:hAnsi="Aquawax Pro"/>
          <w:color w:val="002060"/>
          <w:sz w:val="20"/>
          <w:szCs w:val="20"/>
        </w:rPr>
        <w:t xml:space="preserve"> </w:t>
      </w:r>
      <w:r w:rsidRPr="0078338E">
        <w:rPr>
          <w:rFonts w:ascii="Aquawax Pro" w:hAnsi="Aquawax Pro"/>
          <w:b/>
          <w:color w:val="002060"/>
          <w:sz w:val="20"/>
          <w:szCs w:val="20"/>
        </w:rPr>
        <w:t xml:space="preserve">sobota </w:t>
      </w:r>
      <w:r w:rsidR="000B5BF9" w:rsidRPr="0078338E">
        <w:rPr>
          <w:rFonts w:ascii="Aquawax Pro" w:hAnsi="Aquawax Pro"/>
          <w:b/>
          <w:color w:val="002060"/>
          <w:sz w:val="20"/>
          <w:szCs w:val="20"/>
        </w:rPr>
        <w:t>05</w:t>
      </w:r>
      <w:r w:rsidR="00BA50FF" w:rsidRPr="0078338E">
        <w:rPr>
          <w:rFonts w:ascii="Aquawax Pro" w:hAnsi="Aquawax Pro"/>
          <w:b/>
          <w:color w:val="002060"/>
          <w:sz w:val="20"/>
          <w:szCs w:val="20"/>
        </w:rPr>
        <w:t>. 0</w:t>
      </w:r>
      <w:r w:rsidR="000B5BF9" w:rsidRPr="0078338E">
        <w:rPr>
          <w:rFonts w:ascii="Aquawax Pro" w:hAnsi="Aquawax Pro"/>
          <w:b/>
          <w:color w:val="002060"/>
          <w:sz w:val="20"/>
          <w:szCs w:val="20"/>
        </w:rPr>
        <w:t>4</w:t>
      </w:r>
      <w:r w:rsidRPr="0078338E">
        <w:rPr>
          <w:rFonts w:ascii="Aquawax Pro" w:hAnsi="Aquawax Pro"/>
          <w:b/>
          <w:color w:val="002060"/>
          <w:sz w:val="20"/>
          <w:szCs w:val="20"/>
        </w:rPr>
        <w:t xml:space="preserve">. </w:t>
      </w:r>
      <w:r w:rsidR="000B6E5A" w:rsidRPr="0078338E">
        <w:rPr>
          <w:rFonts w:ascii="Aquawax Pro" w:hAnsi="Aquawax Pro"/>
          <w:b/>
          <w:color w:val="002060"/>
          <w:sz w:val="20"/>
          <w:szCs w:val="20"/>
        </w:rPr>
        <w:t>/</w:t>
      </w:r>
      <w:r w:rsidRPr="0078338E">
        <w:rPr>
          <w:rFonts w:ascii="Aquawax Pro" w:hAnsi="Aquawax Pro"/>
          <w:b/>
          <w:color w:val="002060"/>
          <w:sz w:val="20"/>
          <w:szCs w:val="20"/>
        </w:rPr>
        <w:t xml:space="preserve"> neděle </w:t>
      </w:r>
      <w:r w:rsidR="000B5BF9" w:rsidRPr="0078338E">
        <w:rPr>
          <w:rFonts w:ascii="Aquawax Pro" w:hAnsi="Aquawax Pro"/>
          <w:b/>
          <w:color w:val="002060"/>
          <w:sz w:val="20"/>
          <w:szCs w:val="20"/>
        </w:rPr>
        <w:t>06</w:t>
      </w:r>
      <w:r w:rsidRPr="0078338E">
        <w:rPr>
          <w:rFonts w:ascii="Aquawax Pro" w:hAnsi="Aquawax Pro"/>
          <w:b/>
          <w:color w:val="002060"/>
          <w:sz w:val="20"/>
          <w:szCs w:val="20"/>
        </w:rPr>
        <w:t xml:space="preserve">. </w:t>
      </w:r>
      <w:r w:rsidR="00BA50FF" w:rsidRPr="0078338E">
        <w:rPr>
          <w:rFonts w:ascii="Aquawax Pro" w:hAnsi="Aquawax Pro"/>
          <w:b/>
          <w:color w:val="002060"/>
          <w:sz w:val="20"/>
          <w:szCs w:val="20"/>
        </w:rPr>
        <w:t>0</w:t>
      </w:r>
      <w:r w:rsidR="000B5BF9" w:rsidRPr="0078338E">
        <w:rPr>
          <w:rFonts w:ascii="Aquawax Pro" w:hAnsi="Aquawax Pro"/>
          <w:b/>
          <w:color w:val="002060"/>
          <w:sz w:val="20"/>
          <w:szCs w:val="20"/>
        </w:rPr>
        <w:t>4</w:t>
      </w:r>
      <w:r w:rsidRPr="0078338E">
        <w:rPr>
          <w:rFonts w:ascii="Aquawax Pro" w:hAnsi="Aquawax Pro"/>
          <w:b/>
          <w:color w:val="002060"/>
          <w:sz w:val="20"/>
          <w:szCs w:val="20"/>
        </w:rPr>
        <w:t>. 202</w:t>
      </w:r>
      <w:r w:rsidR="00BA50FF" w:rsidRPr="0078338E">
        <w:rPr>
          <w:rFonts w:ascii="Aquawax Pro" w:hAnsi="Aquawax Pro"/>
          <w:b/>
          <w:color w:val="002060"/>
          <w:sz w:val="20"/>
          <w:szCs w:val="20"/>
        </w:rPr>
        <w:t>5</w:t>
      </w:r>
    </w:p>
    <w:tbl>
      <w:tblPr>
        <w:tblStyle w:val="Mkatabulky"/>
        <w:tblW w:w="64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"/>
        <w:gridCol w:w="2618"/>
        <w:gridCol w:w="410"/>
        <w:gridCol w:w="2617"/>
      </w:tblGrid>
      <w:tr w:rsidR="0078338E" w:rsidRPr="0078338E" w14:paraId="34023361" w14:textId="77777777" w:rsidTr="008B158A">
        <w:trPr>
          <w:jc w:val="center"/>
        </w:trPr>
        <w:tc>
          <w:tcPr>
            <w:tcW w:w="850" w:type="dxa"/>
          </w:tcPr>
          <w:p w14:paraId="07E0792A" w14:textId="5D69E27A" w:rsidR="00077C0C" w:rsidRPr="0078338E" w:rsidRDefault="00077C0C" w:rsidP="00077C0C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10</w:t>
            </w:r>
          </w:p>
        </w:tc>
        <w:tc>
          <w:tcPr>
            <w:tcW w:w="2618" w:type="dxa"/>
          </w:tcPr>
          <w:p w14:paraId="49950172" w14:textId="549E0BD7" w:rsidR="00077C0C" w:rsidRPr="0078338E" w:rsidRDefault="00077C0C" w:rsidP="00077C0C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Sl. Hradec Králové</w:t>
            </w:r>
          </w:p>
        </w:tc>
        <w:tc>
          <w:tcPr>
            <w:tcW w:w="410" w:type="dxa"/>
          </w:tcPr>
          <w:p w14:paraId="74654D4D" w14:textId="0159C26A" w:rsidR="00077C0C" w:rsidRPr="0078338E" w:rsidRDefault="00077C0C" w:rsidP="00077C0C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</w:tcPr>
          <w:p w14:paraId="6D536979" w14:textId="4312D77B" w:rsidR="00077C0C" w:rsidRPr="0078338E" w:rsidRDefault="00077C0C" w:rsidP="00077C0C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Stepp Praha</w:t>
            </w:r>
          </w:p>
        </w:tc>
      </w:tr>
      <w:tr w:rsidR="0078338E" w:rsidRPr="0078338E" w14:paraId="53C3CA08" w14:textId="77777777" w:rsidTr="008B158A">
        <w:trPr>
          <w:jc w:val="center"/>
        </w:trPr>
        <w:tc>
          <w:tcPr>
            <w:tcW w:w="850" w:type="dxa"/>
          </w:tcPr>
          <w:p w14:paraId="5379E3C8" w14:textId="7D3CCF28" w:rsidR="00077C0C" w:rsidRPr="0078338E" w:rsidRDefault="00077C0C" w:rsidP="00077C0C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11</w:t>
            </w:r>
          </w:p>
        </w:tc>
        <w:tc>
          <w:tcPr>
            <w:tcW w:w="2618" w:type="dxa"/>
          </w:tcPr>
          <w:p w14:paraId="06245DCE" w14:textId="15801FAF" w:rsidR="00077C0C" w:rsidRPr="0078338E" w:rsidRDefault="00077C0C" w:rsidP="00077C0C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Stepp Praha</w:t>
            </w:r>
          </w:p>
        </w:tc>
        <w:tc>
          <w:tcPr>
            <w:tcW w:w="410" w:type="dxa"/>
          </w:tcPr>
          <w:p w14:paraId="3C2F5BC3" w14:textId="58693991" w:rsidR="00077C0C" w:rsidRPr="0078338E" w:rsidRDefault="00077C0C" w:rsidP="00077C0C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</w:tcPr>
          <w:p w14:paraId="7FE01CF4" w14:textId="3B048B7C" w:rsidR="00077C0C" w:rsidRPr="0078338E" w:rsidRDefault="00077C0C" w:rsidP="00077C0C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AJ Fezko Strakonice</w:t>
            </w:r>
          </w:p>
        </w:tc>
      </w:tr>
      <w:tr w:rsidR="00077C0C" w:rsidRPr="0078338E" w14:paraId="27FF3FE1" w14:textId="77777777" w:rsidTr="008B158A">
        <w:trPr>
          <w:jc w:val="center"/>
        </w:trPr>
        <w:tc>
          <w:tcPr>
            <w:tcW w:w="850" w:type="dxa"/>
          </w:tcPr>
          <w:p w14:paraId="192A6575" w14:textId="2D897949" w:rsidR="00077C0C" w:rsidRPr="0078338E" w:rsidRDefault="00077C0C" w:rsidP="00077C0C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12</w:t>
            </w:r>
          </w:p>
        </w:tc>
        <w:tc>
          <w:tcPr>
            <w:tcW w:w="2618" w:type="dxa"/>
          </w:tcPr>
          <w:p w14:paraId="0A82F719" w14:textId="06A22931" w:rsidR="00077C0C" w:rsidRPr="0078338E" w:rsidRDefault="00077C0C" w:rsidP="00077C0C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Sl. Hradec Králové</w:t>
            </w:r>
          </w:p>
        </w:tc>
        <w:tc>
          <w:tcPr>
            <w:tcW w:w="410" w:type="dxa"/>
          </w:tcPr>
          <w:p w14:paraId="5D4E3965" w14:textId="6FDDA25C" w:rsidR="00077C0C" w:rsidRPr="0078338E" w:rsidRDefault="00077C0C" w:rsidP="00077C0C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</w:tcPr>
          <w:p w14:paraId="1CFCC431" w14:textId="3DEFE9EE" w:rsidR="00077C0C" w:rsidRPr="0078338E" w:rsidRDefault="00077C0C" w:rsidP="00077C0C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AJ Fezko Strakonice</w:t>
            </w:r>
          </w:p>
        </w:tc>
      </w:tr>
    </w:tbl>
    <w:p w14:paraId="0642576F" w14:textId="77777777" w:rsidR="00245595" w:rsidRDefault="00245595" w:rsidP="00245595">
      <w:pPr>
        <w:rPr>
          <w:rFonts w:ascii="Aquawax Pro" w:hAnsi="Aquawax Pro"/>
          <w:color w:val="002060"/>
        </w:rPr>
      </w:pPr>
    </w:p>
    <w:p w14:paraId="060152C7" w14:textId="77777777" w:rsidR="00267F04" w:rsidRPr="0078338E" w:rsidRDefault="00267F04" w:rsidP="00245595">
      <w:pPr>
        <w:rPr>
          <w:rFonts w:ascii="Aquawax Pro" w:hAnsi="Aquawax Pro"/>
          <w:color w:val="002060"/>
        </w:rPr>
      </w:pPr>
    </w:p>
    <w:p w14:paraId="3A20F5BF" w14:textId="159E2850" w:rsidR="00245595" w:rsidRPr="0078338E" w:rsidRDefault="00245595" w:rsidP="00245595">
      <w:pPr>
        <w:ind w:left="709" w:firstLine="709"/>
        <w:rPr>
          <w:rFonts w:ascii="Aquawax Pro" w:hAnsi="Aquawax Pro"/>
          <w:color w:val="002060"/>
        </w:rPr>
      </w:pPr>
      <w:r w:rsidRPr="0078338E">
        <w:rPr>
          <w:rFonts w:ascii="Aquawax Pro" w:hAnsi="Aquawax Pro"/>
          <w:b/>
          <w:bCs/>
          <w:color w:val="002060"/>
          <w:sz w:val="20"/>
          <w:szCs w:val="20"/>
        </w:rPr>
        <w:lastRenderedPageBreak/>
        <w:t xml:space="preserve">5. </w:t>
      </w:r>
      <w:r w:rsidR="00651A3E" w:rsidRPr="0078338E">
        <w:rPr>
          <w:rFonts w:ascii="Aquawax Pro" w:hAnsi="Aquawax Pro"/>
          <w:b/>
          <w:bCs/>
          <w:color w:val="002060"/>
          <w:sz w:val="20"/>
          <w:szCs w:val="20"/>
        </w:rPr>
        <w:t>kolo</w:t>
      </w:r>
      <w:r w:rsidRPr="0078338E">
        <w:rPr>
          <w:rFonts w:ascii="Aquawax Pro" w:hAnsi="Aquawax Pro"/>
          <w:b/>
          <w:bCs/>
          <w:color w:val="002060"/>
          <w:sz w:val="20"/>
          <w:szCs w:val="20"/>
        </w:rPr>
        <w:t>,</w:t>
      </w:r>
      <w:r w:rsidRPr="0078338E">
        <w:rPr>
          <w:rFonts w:ascii="Aquawax Pro" w:hAnsi="Aquawax Pro"/>
          <w:color w:val="002060"/>
          <w:sz w:val="20"/>
          <w:szCs w:val="20"/>
        </w:rPr>
        <w:t xml:space="preserve"> </w:t>
      </w:r>
      <w:r w:rsidRPr="0078338E">
        <w:rPr>
          <w:rFonts w:ascii="Aquawax Pro" w:hAnsi="Aquawax Pro"/>
          <w:b/>
          <w:color w:val="002060"/>
          <w:sz w:val="20"/>
          <w:szCs w:val="20"/>
        </w:rPr>
        <w:t xml:space="preserve">sobota </w:t>
      </w:r>
      <w:r w:rsidR="00BA50FF" w:rsidRPr="0078338E">
        <w:rPr>
          <w:rFonts w:ascii="Aquawax Pro" w:hAnsi="Aquawax Pro"/>
          <w:b/>
          <w:color w:val="002060"/>
          <w:sz w:val="20"/>
          <w:szCs w:val="20"/>
        </w:rPr>
        <w:t>03</w:t>
      </w:r>
      <w:r w:rsidRPr="0078338E">
        <w:rPr>
          <w:rFonts w:ascii="Aquawax Pro" w:hAnsi="Aquawax Pro"/>
          <w:b/>
          <w:color w:val="002060"/>
          <w:sz w:val="20"/>
          <w:szCs w:val="20"/>
        </w:rPr>
        <w:t>. 0</w:t>
      </w:r>
      <w:r w:rsidR="00BA50FF" w:rsidRPr="0078338E">
        <w:rPr>
          <w:rFonts w:ascii="Aquawax Pro" w:hAnsi="Aquawax Pro"/>
          <w:b/>
          <w:color w:val="002060"/>
          <w:sz w:val="20"/>
          <w:szCs w:val="20"/>
        </w:rPr>
        <w:t>5</w:t>
      </w:r>
      <w:r w:rsidRPr="0078338E">
        <w:rPr>
          <w:rFonts w:ascii="Aquawax Pro" w:hAnsi="Aquawax Pro"/>
          <w:b/>
          <w:color w:val="002060"/>
          <w:sz w:val="20"/>
          <w:szCs w:val="20"/>
        </w:rPr>
        <w:t xml:space="preserve">. </w:t>
      </w:r>
      <w:r w:rsidR="000B6E5A" w:rsidRPr="0078338E">
        <w:rPr>
          <w:rFonts w:ascii="Aquawax Pro" w:hAnsi="Aquawax Pro"/>
          <w:b/>
          <w:color w:val="002060"/>
          <w:sz w:val="20"/>
          <w:szCs w:val="20"/>
        </w:rPr>
        <w:t>/</w:t>
      </w:r>
      <w:r w:rsidRPr="0078338E">
        <w:rPr>
          <w:rFonts w:ascii="Aquawax Pro" w:hAnsi="Aquawax Pro"/>
          <w:b/>
          <w:color w:val="002060"/>
          <w:sz w:val="20"/>
          <w:szCs w:val="20"/>
        </w:rPr>
        <w:t xml:space="preserve"> neděle </w:t>
      </w:r>
      <w:r w:rsidR="00BA50FF" w:rsidRPr="0078338E">
        <w:rPr>
          <w:rFonts w:ascii="Aquawax Pro" w:hAnsi="Aquawax Pro"/>
          <w:b/>
          <w:color w:val="002060"/>
          <w:sz w:val="20"/>
          <w:szCs w:val="20"/>
        </w:rPr>
        <w:t>0</w:t>
      </w:r>
      <w:r w:rsidRPr="0078338E">
        <w:rPr>
          <w:rFonts w:ascii="Aquawax Pro" w:hAnsi="Aquawax Pro"/>
          <w:b/>
          <w:color w:val="002060"/>
          <w:sz w:val="20"/>
          <w:szCs w:val="20"/>
        </w:rPr>
        <w:t>4. 0</w:t>
      </w:r>
      <w:r w:rsidR="00BA50FF" w:rsidRPr="0078338E">
        <w:rPr>
          <w:rFonts w:ascii="Aquawax Pro" w:hAnsi="Aquawax Pro"/>
          <w:b/>
          <w:color w:val="002060"/>
          <w:sz w:val="20"/>
          <w:szCs w:val="20"/>
        </w:rPr>
        <w:t>5</w:t>
      </w:r>
      <w:r w:rsidRPr="0078338E">
        <w:rPr>
          <w:rFonts w:ascii="Aquawax Pro" w:hAnsi="Aquawax Pro"/>
          <w:b/>
          <w:color w:val="002060"/>
          <w:sz w:val="20"/>
          <w:szCs w:val="20"/>
        </w:rPr>
        <w:t>. 202</w:t>
      </w:r>
      <w:r w:rsidR="00BA50FF" w:rsidRPr="0078338E">
        <w:rPr>
          <w:rFonts w:ascii="Aquawax Pro" w:hAnsi="Aquawax Pro"/>
          <w:b/>
          <w:color w:val="002060"/>
          <w:sz w:val="20"/>
          <w:szCs w:val="20"/>
        </w:rPr>
        <w:t>5</w:t>
      </w:r>
    </w:p>
    <w:tbl>
      <w:tblPr>
        <w:tblStyle w:val="Mkatabulky"/>
        <w:tblW w:w="64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"/>
        <w:gridCol w:w="2618"/>
        <w:gridCol w:w="410"/>
        <w:gridCol w:w="2617"/>
      </w:tblGrid>
      <w:tr w:rsidR="0078338E" w:rsidRPr="0078338E" w14:paraId="4164AE9D" w14:textId="77777777" w:rsidTr="008B158A">
        <w:trPr>
          <w:jc w:val="center"/>
        </w:trPr>
        <w:tc>
          <w:tcPr>
            <w:tcW w:w="850" w:type="dxa"/>
          </w:tcPr>
          <w:p w14:paraId="1D80719D" w14:textId="58D0AD34" w:rsidR="00077C0C" w:rsidRPr="0078338E" w:rsidRDefault="00077C0C" w:rsidP="00077C0C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13</w:t>
            </w:r>
          </w:p>
        </w:tc>
        <w:tc>
          <w:tcPr>
            <w:tcW w:w="2618" w:type="dxa"/>
            <w:vAlign w:val="bottom"/>
          </w:tcPr>
          <w:p w14:paraId="6393439D" w14:textId="2B587BAA" w:rsidR="00077C0C" w:rsidRPr="0078338E" w:rsidRDefault="00077C0C" w:rsidP="00077C0C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Stepp Praha</w:t>
            </w:r>
          </w:p>
        </w:tc>
        <w:tc>
          <w:tcPr>
            <w:tcW w:w="410" w:type="dxa"/>
          </w:tcPr>
          <w:p w14:paraId="2395C4FD" w14:textId="463115B5" w:rsidR="00077C0C" w:rsidRPr="0078338E" w:rsidRDefault="00077C0C" w:rsidP="00077C0C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43B2E76A" w14:textId="6981A3B8" w:rsidR="00077C0C" w:rsidRPr="0078338E" w:rsidRDefault="00077C0C" w:rsidP="00077C0C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Sl. Hradec Králové</w:t>
            </w:r>
          </w:p>
        </w:tc>
      </w:tr>
      <w:tr w:rsidR="0078338E" w:rsidRPr="0078338E" w14:paraId="18AD9854" w14:textId="77777777" w:rsidTr="008B158A">
        <w:trPr>
          <w:jc w:val="center"/>
        </w:trPr>
        <w:tc>
          <w:tcPr>
            <w:tcW w:w="850" w:type="dxa"/>
          </w:tcPr>
          <w:p w14:paraId="4E8BA675" w14:textId="12CDC6D1" w:rsidR="00077C0C" w:rsidRPr="0078338E" w:rsidRDefault="00077C0C" w:rsidP="00077C0C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14</w:t>
            </w:r>
          </w:p>
        </w:tc>
        <w:tc>
          <w:tcPr>
            <w:tcW w:w="2618" w:type="dxa"/>
            <w:vAlign w:val="bottom"/>
          </w:tcPr>
          <w:p w14:paraId="5E7DC625" w14:textId="2584D9A4" w:rsidR="00077C0C" w:rsidRPr="0078338E" w:rsidRDefault="00077C0C" w:rsidP="00077C0C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Sl. Hradec Králové</w:t>
            </w:r>
          </w:p>
        </w:tc>
        <w:tc>
          <w:tcPr>
            <w:tcW w:w="410" w:type="dxa"/>
          </w:tcPr>
          <w:p w14:paraId="1A276C02" w14:textId="722285AF" w:rsidR="00077C0C" w:rsidRPr="0078338E" w:rsidRDefault="00077C0C" w:rsidP="00077C0C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75675826" w14:textId="1E17D275" w:rsidR="00077C0C" w:rsidRPr="0078338E" w:rsidRDefault="00077C0C" w:rsidP="00077C0C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AJ Fezko Strakonice</w:t>
            </w:r>
          </w:p>
        </w:tc>
      </w:tr>
      <w:tr w:rsidR="00077C0C" w:rsidRPr="0078338E" w14:paraId="16B2FA4F" w14:textId="77777777" w:rsidTr="008B158A">
        <w:trPr>
          <w:jc w:val="center"/>
        </w:trPr>
        <w:tc>
          <w:tcPr>
            <w:tcW w:w="850" w:type="dxa"/>
          </w:tcPr>
          <w:p w14:paraId="56B97EFE" w14:textId="4D280FD0" w:rsidR="00077C0C" w:rsidRPr="0078338E" w:rsidRDefault="00077C0C" w:rsidP="00077C0C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15</w:t>
            </w:r>
          </w:p>
        </w:tc>
        <w:tc>
          <w:tcPr>
            <w:tcW w:w="2618" w:type="dxa"/>
            <w:vAlign w:val="bottom"/>
          </w:tcPr>
          <w:p w14:paraId="2549C41F" w14:textId="5973BFE9" w:rsidR="00077C0C" w:rsidRPr="0078338E" w:rsidRDefault="00077C0C" w:rsidP="00077C0C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Stepp Praha</w:t>
            </w:r>
          </w:p>
        </w:tc>
        <w:tc>
          <w:tcPr>
            <w:tcW w:w="410" w:type="dxa"/>
          </w:tcPr>
          <w:p w14:paraId="19F597AE" w14:textId="46135396" w:rsidR="00077C0C" w:rsidRPr="0078338E" w:rsidRDefault="00077C0C" w:rsidP="00077C0C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7DC8AD72" w14:textId="6B9DE044" w:rsidR="00077C0C" w:rsidRPr="0078338E" w:rsidRDefault="00077C0C" w:rsidP="00077C0C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AJ Fezko Strakonice</w:t>
            </w:r>
          </w:p>
        </w:tc>
      </w:tr>
    </w:tbl>
    <w:p w14:paraId="6B3960F8" w14:textId="77777777" w:rsidR="00245595" w:rsidRPr="0078338E" w:rsidRDefault="00245595" w:rsidP="00245595">
      <w:pPr>
        <w:rPr>
          <w:rFonts w:ascii="Aquawax Pro" w:hAnsi="Aquawax Pro"/>
          <w:b/>
          <w:bCs/>
          <w:color w:val="002060"/>
          <w:sz w:val="20"/>
          <w:szCs w:val="20"/>
        </w:rPr>
      </w:pPr>
    </w:p>
    <w:p w14:paraId="1349F3BF" w14:textId="335EC741" w:rsidR="00245595" w:rsidRPr="0078338E" w:rsidRDefault="00245595" w:rsidP="00245595">
      <w:pPr>
        <w:ind w:left="709" w:firstLine="709"/>
        <w:rPr>
          <w:rFonts w:ascii="Aquawax Pro" w:hAnsi="Aquawax Pro"/>
          <w:color w:val="002060"/>
        </w:rPr>
      </w:pPr>
      <w:r w:rsidRPr="0078338E">
        <w:rPr>
          <w:rFonts w:ascii="Aquawax Pro" w:hAnsi="Aquawax Pro"/>
          <w:b/>
          <w:bCs/>
          <w:color w:val="002060"/>
          <w:sz w:val="20"/>
          <w:szCs w:val="20"/>
        </w:rPr>
        <w:t xml:space="preserve">6. </w:t>
      </w:r>
      <w:r w:rsidR="00651A3E" w:rsidRPr="0078338E">
        <w:rPr>
          <w:rFonts w:ascii="Aquawax Pro" w:hAnsi="Aquawax Pro"/>
          <w:b/>
          <w:bCs/>
          <w:color w:val="002060"/>
          <w:sz w:val="20"/>
          <w:szCs w:val="20"/>
        </w:rPr>
        <w:t>kolo</w:t>
      </w:r>
      <w:r w:rsidRPr="0078338E">
        <w:rPr>
          <w:rFonts w:ascii="Aquawax Pro" w:hAnsi="Aquawax Pro"/>
          <w:b/>
          <w:bCs/>
          <w:color w:val="002060"/>
          <w:sz w:val="20"/>
          <w:szCs w:val="20"/>
        </w:rPr>
        <w:t>,</w:t>
      </w:r>
      <w:r w:rsidRPr="0078338E">
        <w:rPr>
          <w:rFonts w:ascii="Aquawax Pro" w:hAnsi="Aquawax Pro"/>
          <w:color w:val="002060"/>
          <w:sz w:val="20"/>
          <w:szCs w:val="20"/>
        </w:rPr>
        <w:t xml:space="preserve"> </w:t>
      </w:r>
      <w:r w:rsidRPr="0078338E">
        <w:rPr>
          <w:rFonts w:ascii="Aquawax Pro" w:hAnsi="Aquawax Pro"/>
          <w:b/>
          <w:color w:val="002060"/>
          <w:sz w:val="20"/>
          <w:szCs w:val="20"/>
        </w:rPr>
        <w:t xml:space="preserve">sobota </w:t>
      </w:r>
      <w:r w:rsidR="00BA50FF" w:rsidRPr="0078338E">
        <w:rPr>
          <w:rFonts w:ascii="Aquawax Pro" w:hAnsi="Aquawax Pro"/>
          <w:b/>
          <w:color w:val="002060"/>
          <w:sz w:val="20"/>
          <w:szCs w:val="20"/>
        </w:rPr>
        <w:t>31</w:t>
      </w:r>
      <w:r w:rsidRPr="0078338E">
        <w:rPr>
          <w:rFonts w:ascii="Aquawax Pro" w:hAnsi="Aquawax Pro"/>
          <w:b/>
          <w:color w:val="002060"/>
          <w:sz w:val="20"/>
          <w:szCs w:val="20"/>
        </w:rPr>
        <w:t>. 0</w:t>
      </w:r>
      <w:r w:rsidR="00BA50FF" w:rsidRPr="0078338E">
        <w:rPr>
          <w:rFonts w:ascii="Aquawax Pro" w:hAnsi="Aquawax Pro"/>
          <w:b/>
          <w:color w:val="002060"/>
          <w:sz w:val="20"/>
          <w:szCs w:val="20"/>
        </w:rPr>
        <w:t>5</w:t>
      </w:r>
      <w:r w:rsidRPr="0078338E">
        <w:rPr>
          <w:rFonts w:ascii="Aquawax Pro" w:hAnsi="Aquawax Pro"/>
          <w:b/>
          <w:color w:val="002060"/>
          <w:sz w:val="20"/>
          <w:szCs w:val="20"/>
        </w:rPr>
        <w:t xml:space="preserve">. </w:t>
      </w:r>
      <w:r w:rsidR="000B6E5A" w:rsidRPr="0078338E">
        <w:rPr>
          <w:rFonts w:ascii="Aquawax Pro" w:hAnsi="Aquawax Pro"/>
          <w:b/>
          <w:color w:val="002060"/>
          <w:sz w:val="20"/>
          <w:szCs w:val="20"/>
        </w:rPr>
        <w:t>/</w:t>
      </w:r>
      <w:r w:rsidRPr="0078338E">
        <w:rPr>
          <w:rFonts w:ascii="Aquawax Pro" w:hAnsi="Aquawax Pro"/>
          <w:b/>
          <w:color w:val="002060"/>
          <w:sz w:val="20"/>
          <w:szCs w:val="20"/>
        </w:rPr>
        <w:t xml:space="preserve"> neděle </w:t>
      </w:r>
      <w:r w:rsidR="00BA50FF" w:rsidRPr="0078338E">
        <w:rPr>
          <w:rFonts w:ascii="Aquawax Pro" w:hAnsi="Aquawax Pro"/>
          <w:b/>
          <w:color w:val="002060"/>
          <w:sz w:val="20"/>
          <w:szCs w:val="20"/>
        </w:rPr>
        <w:t>0</w:t>
      </w:r>
      <w:r w:rsidRPr="0078338E">
        <w:rPr>
          <w:rFonts w:ascii="Aquawax Pro" w:hAnsi="Aquawax Pro"/>
          <w:b/>
          <w:color w:val="002060"/>
          <w:sz w:val="20"/>
          <w:szCs w:val="20"/>
        </w:rPr>
        <w:t>1. 06. 202</w:t>
      </w:r>
      <w:r w:rsidR="00BA50FF" w:rsidRPr="0078338E">
        <w:rPr>
          <w:rFonts w:ascii="Aquawax Pro" w:hAnsi="Aquawax Pro"/>
          <w:b/>
          <w:color w:val="002060"/>
          <w:sz w:val="20"/>
          <w:szCs w:val="20"/>
        </w:rPr>
        <w:t>5</w:t>
      </w:r>
    </w:p>
    <w:tbl>
      <w:tblPr>
        <w:tblStyle w:val="Mkatabulky"/>
        <w:tblW w:w="64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"/>
        <w:gridCol w:w="2618"/>
        <w:gridCol w:w="410"/>
        <w:gridCol w:w="2617"/>
      </w:tblGrid>
      <w:tr w:rsidR="0078338E" w:rsidRPr="0078338E" w14:paraId="51245143" w14:textId="77777777" w:rsidTr="008B158A">
        <w:trPr>
          <w:jc w:val="center"/>
        </w:trPr>
        <w:tc>
          <w:tcPr>
            <w:tcW w:w="850" w:type="dxa"/>
          </w:tcPr>
          <w:p w14:paraId="17189E5C" w14:textId="65DE33EE" w:rsidR="00077C0C" w:rsidRPr="0078338E" w:rsidRDefault="00077C0C" w:rsidP="00077C0C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16</w:t>
            </w:r>
          </w:p>
        </w:tc>
        <w:tc>
          <w:tcPr>
            <w:tcW w:w="2618" w:type="dxa"/>
          </w:tcPr>
          <w:p w14:paraId="267FFD33" w14:textId="12168687" w:rsidR="00077C0C" w:rsidRPr="0078338E" w:rsidRDefault="00077C0C" w:rsidP="00077C0C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AJ Fezko Strakonice</w:t>
            </w:r>
          </w:p>
        </w:tc>
        <w:tc>
          <w:tcPr>
            <w:tcW w:w="410" w:type="dxa"/>
          </w:tcPr>
          <w:p w14:paraId="172155D6" w14:textId="2B38C743" w:rsidR="00077C0C" w:rsidRPr="0078338E" w:rsidRDefault="00077C0C" w:rsidP="00077C0C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</w:tcPr>
          <w:p w14:paraId="74E6B114" w14:textId="28BF2BC9" w:rsidR="00077C0C" w:rsidRPr="0078338E" w:rsidRDefault="00077C0C" w:rsidP="00077C0C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Sl. Hradec Králové</w:t>
            </w:r>
          </w:p>
        </w:tc>
      </w:tr>
      <w:tr w:rsidR="0078338E" w:rsidRPr="0078338E" w14:paraId="126D4544" w14:textId="77777777" w:rsidTr="008B158A">
        <w:trPr>
          <w:jc w:val="center"/>
        </w:trPr>
        <w:tc>
          <w:tcPr>
            <w:tcW w:w="850" w:type="dxa"/>
          </w:tcPr>
          <w:p w14:paraId="794E610F" w14:textId="31728E78" w:rsidR="00077C0C" w:rsidRPr="0078338E" w:rsidRDefault="00077C0C" w:rsidP="00077C0C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17</w:t>
            </w:r>
          </w:p>
        </w:tc>
        <w:tc>
          <w:tcPr>
            <w:tcW w:w="2618" w:type="dxa"/>
          </w:tcPr>
          <w:p w14:paraId="4EEE87F7" w14:textId="0DEDC191" w:rsidR="00077C0C" w:rsidRPr="0078338E" w:rsidRDefault="00077C0C" w:rsidP="00077C0C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Sl. Hradec Králové</w:t>
            </w:r>
          </w:p>
        </w:tc>
        <w:tc>
          <w:tcPr>
            <w:tcW w:w="410" w:type="dxa"/>
          </w:tcPr>
          <w:p w14:paraId="2FE2F0F6" w14:textId="095CE57B" w:rsidR="00077C0C" w:rsidRPr="0078338E" w:rsidRDefault="00077C0C" w:rsidP="00077C0C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</w:tcPr>
          <w:p w14:paraId="3042EC3A" w14:textId="5F8E90A2" w:rsidR="00077C0C" w:rsidRPr="0078338E" w:rsidRDefault="00077C0C" w:rsidP="00077C0C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Stepp Praha</w:t>
            </w:r>
          </w:p>
        </w:tc>
      </w:tr>
      <w:tr w:rsidR="00077C0C" w:rsidRPr="0078338E" w14:paraId="4F33B683" w14:textId="77777777" w:rsidTr="008B158A">
        <w:trPr>
          <w:jc w:val="center"/>
        </w:trPr>
        <w:tc>
          <w:tcPr>
            <w:tcW w:w="850" w:type="dxa"/>
          </w:tcPr>
          <w:p w14:paraId="0506ED2A" w14:textId="3BF5BE32" w:rsidR="00077C0C" w:rsidRPr="0078338E" w:rsidRDefault="00077C0C" w:rsidP="00077C0C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18</w:t>
            </w:r>
          </w:p>
        </w:tc>
        <w:tc>
          <w:tcPr>
            <w:tcW w:w="2618" w:type="dxa"/>
          </w:tcPr>
          <w:p w14:paraId="75C52538" w14:textId="330D37AE" w:rsidR="00077C0C" w:rsidRPr="0078338E" w:rsidRDefault="00077C0C" w:rsidP="00077C0C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AJ Fezko Strakonice</w:t>
            </w:r>
          </w:p>
        </w:tc>
        <w:tc>
          <w:tcPr>
            <w:tcW w:w="410" w:type="dxa"/>
          </w:tcPr>
          <w:p w14:paraId="2731C1B1" w14:textId="1C37309C" w:rsidR="00077C0C" w:rsidRPr="0078338E" w:rsidRDefault="00077C0C" w:rsidP="00077C0C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</w:tcPr>
          <w:p w14:paraId="3AE06FF4" w14:textId="084C3315" w:rsidR="00077C0C" w:rsidRPr="0078338E" w:rsidRDefault="00077C0C" w:rsidP="00077C0C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Stepp Praha</w:t>
            </w:r>
          </w:p>
        </w:tc>
      </w:tr>
    </w:tbl>
    <w:p w14:paraId="0EEC596A" w14:textId="77777777" w:rsidR="000A7D84" w:rsidRPr="0078338E" w:rsidRDefault="000A7D84" w:rsidP="000A7D84">
      <w:pPr>
        <w:tabs>
          <w:tab w:val="left" w:pos="1701"/>
          <w:tab w:val="left" w:pos="2268"/>
        </w:tabs>
        <w:spacing w:before="240" w:after="0" w:line="276" w:lineRule="auto"/>
        <w:jc w:val="both"/>
        <w:rPr>
          <w:rFonts w:ascii="Aquawax Pro" w:hAnsi="Aquawax Pro"/>
          <w:b/>
          <w:color w:val="002060"/>
          <w:sz w:val="20"/>
          <w:szCs w:val="20"/>
        </w:rPr>
      </w:pPr>
    </w:p>
    <w:p w14:paraId="79A70C65" w14:textId="77777777" w:rsidR="00B648F4" w:rsidRPr="0078338E" w:rsidRDefault="00B648F4" w:rsidP="009A0A77">
      <w:pPr>
        <w:tabs>
          <w:tab w:val="left" w:pos="1701"/>
          <w:tab w:val="left" w:pos="2268"/>
        </w:tabs>
        <w:spacing w:before="240" w:line="276" w:lineRule="auto"/>
        <w:jc w:val="both"/>
        <w:rPr>
          <w:rFonts w:ascii="Aquawax Pro" w:hAnsi="Aquawax Pro"/>
          <w:b/>
          <w:color w:val="002060"/>
          <w:sz w:val="20"/>
          <w:szCs w:val="20"/>
        </w:rPr>
      </w:pPr>
    </w:p>
    <w:p w14:paraId="5873923D" w14:textId="76C7A66D" w:rsidR="00FD0C39" w:rsidRPr="0078338E" w:rsidRDefault="003C2C09" w:rsidP="009A0A77">
      <w:pPr>
        <w:tabs>
          <w:tab w:val="left" w:pos="1701"/>
          <w:tab w:val="left" w:pos="2268"/>
        </w:tabs>
        <w:spacing w:before="240" w:after="0" w:line="276" w:lineRule="auto"/>
        <w:ind w:left="1701" w:hanging="1701"/>
        <w:jc w:val="both"/>
        <w:rPr>
          <w:rFonts w:ascii="Aquawax Pro" w:hAnsi="Aquawax Pro"/>
          <w:color w:val="002060"/>
          <w:sz w:val="20"/>
          <w:szCs w:val="20"/>
        </w:rPr>
      </w:pPr>
      <w:r w:rsidRPr="0078338E">
        <w:rPr>
          <w:rFonts w:ascii="Aquawax Pro" w:hAnsi="Aquawax Pro"/>
          <w:b/>
          <w:color w:val="002060"/>
          <w:sz w:val="20"/>
          <w:szCs w:val="20"/>
        </w:rPr>
        <w:t>Tituly a ceny</w:t>
      </w:r>
      <w:r w:rsidRPr="0078338E">
        <w:rPr>
          <w:rFonts w:ascii="Aquawax Pro" w:hAnsi="Aquawax Pro"/>
          <w:color w:val="002060"/>
          <w:sz w:val="20"/>
          <w:szCs w:val="20"/>
        </w:rPr>
        <w:t>:</w:t>
      </w:r>
      <w:r w:rsidRPr="0078338E">
        <w:rPr>
          <w:rFonts w:ascii="Aquawax Pro" w:hAnsi="Aquawax Pro"/>
          <w:color w:val="002060"/>
          <w:sz w:val="20"/>
          <w:szCs w:val="20"/>
        </w:rPr>
        <w:tab/>
      </w:r>
      <w:r w:rsidR="006B24EC" w:rsidRPr="0078338E">
        <w:rPr>
          <w:rFonts w:ascii="Aquawax Pro" w:hAnsi="Aquawax Pro"/>
          <w:color w:val="002060"/>
          <w:sz w:val="20"/>
          <w:szCs w:val="20"/>
        </w:rPr>
        <w:t>Ví</w:t>
      </w:r>
      <w:r w:rsidRPr="0078338E">
        <w:rPr>
          <w:rFonts w:ascii="Aquawax Pro" w:hAnsi="Aquawax Pro"/>
          <w:color w:val="002060"/>
          <w:sz w:val="20"/>
          <w:szCs w:val="20"/>
        </w:rPr>
        <w:t>tězn</w:t>
      </w:r>
      <w:r w:rsidR="00FD0C39" w:rsidRPr="0078338E">
        <w:rPr>
          <w:rFonts w:ascii="Aquawax Pro" w:hAnsi="Aquawax Pro"/>
          <w:color w:val="002060"/>
          <w:sz w:val="20"/>
          <w:szCs w:val="20"/>
        </w:rPr>
        <w:t xml:space="preserve">é družstvo </w:t>
      </w:r>
      <w:r w:rsidRPr="0078338E">
        <w:rPr>
          <w:rFonts w:ascii="Aquawax Pro" w:hAnsi="Aquawax Pro"/>
          <w:color w:val="002060"/>
          <w:sz w:val="20"/>
          <w:szCs w:val="20"/>
        </w:rPr>
        <w:t>získá</w:t>
      </w:r>
      <w:r w:rsidR="00F96598" w:rsidRPr="0078338E">
        <w:rPr>
          <w:rFonts w:ascii="Aquawax Pro" w:hAnsi="Aquawax Pro"/>
          <w:color w:val="002060"/>
          <w:sz w:val="20"/>
          <w:szCs w:val="20"/>
        </w:rPr>
        <w:t xml:space="preserve"> pohár a</w:t>
      </w:r>
      <w:r w:rsidRPr="0078338E">
        <w:rPr>
          <w:rFonts w:ascii="Aquawax Pro" w:hAnsi="Aquawax Pro"/>
          <w:color w:val="002060"/>
          <w:sz w:val="20"/>
          <w:szCs w:val="20"/>
        </w:rPr>
        <w:t xml:space="preserve"> titul </w:t>
      </w:r>
    </w:p>
    <w:p w14:paraId="64BE0E5E" w14:textId="18905057" w:rsidR="003C2C09" w:rsidRPr="0078338E" w:rsidRDefault="00CD3A55" w:rsidP="009A0A77">
      <w:pPr>
        <w:tabs>
          <w:tab w:val="left" w:pos="1701"/>
          <w:tab w:val="left" w:pos="2268"/>
        </w:tabs>
        <w:spacing w:line="276" w:lineRule="auto"/>
        <w:ind w:left="1701" w:right="426" w:hanging="1701"/>
        <w:rPr>
          <w:rFonts w:ascii="Aquawax Pro" w:hAnsi="Aquawax Pro"/>
          <w:color w:val="002060"/>
          <w:sz w:val="20"/>
          <w:szCs w:val="20"/>
        </w:rPr>
      </w:pPr>
      <w:r w:rsidRPr="0078338E">
        <w:rPr>
          <w:rFonts w:ascii="Aquawax Pro" w:hAnsi="Aquawax Pro"/>
          <w:b/>
          <w:color w:val="002060"/>
          <w:sz w:val="20"/>
          <w:szCs w:val="20"/>
        </w:rPr>
        <w:tab/>
      </w:r>
      <w:r w:rsidR="003C2C09" w:rsidRPr="0078338E">
        <w:rPr>
          <w:rFonts w:ascii="Aquawax Pro" w:hAnsi="Aquawax Pro"/>
          <w:b/>
          <w:color w:val="002060"/>
          <w:sz w:val="20"/>
          <w:szCs w:val="20"/>
        </w:rPr>
        <w:t xml:space="preserve">„Mistr </w:t>
      </w:r>
      <w:r w:rsidR="00A91931" w:rsidRPr="0078338E">
        <w:rPr>
          <w:rFonts w:ascii="Aquawax Pro" w:hAnsi="Aquawax Pro"/>
          <w:b/>
          <w:color w:val="002060"/>
          <w:sz w:val="20"/>
          <w:szCs w:val="20"/>
        </w:rPr>
        <w:t>1</w:t>
      </w:r>
      <w:r w:rsidR="003C2C09" w:rsidRPr="0078338E">
        <w:rPr>
          <w:rFonts w:ascii="Aquawax Pro" w:hAnsi="Aquawax Pro"/>
          <w:b/>
          <w:color w:val="002060"/>
          <w:sz w:val="20"/>
          <w:szCs w:val="20"/>
        </w:rPr>
        <w:t xml:space="preserve">. </w:t>
      </w:r>
      <w:r w:rsidR="00237374" w:rsidRPr="0078338E">
        <w:rPr>
          <w:rFonts w:ascii="Aquawax Pro" w:hAnsi="Aquawax Pro"/>
          <w:b/>
          <w:color w:val="002060"/>
          <w:sz w:val="20"/>
          <w:szCs w:val="20"/>
        </w:rPr>
        <w:t>l</w:t>
      </w:r>
      <w:r w:rsidR="003C2C09" w:rsidRPr="0078338E">
        <w:rPr>
          <w:rFonts w:ascii="Aquawax Pro" w:hAnsi="Aquawax Pro"/>
          <w:b/>
          <w:color w:val="002060"/>
          <w:sz w:val="20"/>
          <w:szCs w:val="20"/>
        </w:rPr>
        <w:t xml:space="preserve">igy žen </w:t>
      </w:r>
      <w:r w:rsidR="00B11FE5" w:rsidRPr="0078338E">
        <w:rPr>
          <w:rFonts w:ascii="Aquawax Pro" w:hAnsi="Aquawax Pro"/>
          <w:b/>
          <w:color w:val="002060"/>
          <w:sz w:val="20"/>
          <w:szCs w:val="20"/>
        </w:rPr>
        <w:t>202</w:t>
      </w:r>
      <w:r w:rsidR="004F1006" w:rsidRPr="0078338E">
        <w:rPr>
          <w:rFonts w:ascii="Aquawax Pro" w:hAnsi="Aquawax Pro"/>
          <w:b/>
          <w:color w:val="002060"/>
          <w:sz w:val="20"/>
          <w:szCs w:val="20"/>
        </w:rPr>
        <w:t>4</w:t>
      </w:r>
      <w:r w:rsidR="00B11FE5" w:rsidRPr="0078338E">
        <w:rPr>
          <w:rFonts w:ascii="Aquawax Pro" w:hAnsi="Aquawax Pro"/>
          <w:b/>
          <w:color w:val="002060"/>
          <w:sz w:val="20"/>
          <w:szCs w:val="20"/>
        </w:rPr>
        <w:t>–202</w:t>
      </w:r>
      <w:r w:rsidR="004F1006" w:rsidRPr="0078338E">
        <w:rPr>
          <w:rFonts w:ascii="Aquawax Pro" w:hAnsi="Aquawax Pro"/>
          <w:b/>
          <w:color w:val="002060"/>
          <w:sz w:val="20"/>
          <w:szCs w:val="20"/>
        </w:rPr>
        <w:t>5</w:t>
      </w:r>
      <w:r w:rsidR="003C2C09" w:rsidRPr="0078338E">
        <w:rPr>
          <w:rFonts w:ascii="Aquawax Pro" w:hAnsi="Aquawax Pro"/>
          <w:b/>
          <w:color w:val="002060"/>
          <w:sz w:val="20"/>
          <w:szCs w:val="20"/>
        </w:rPr>
        <w:t>“.</w:t>
      </w:r>
    </w:p>
    <w:p w14:paraId="77281D33" w14:textId="77777777" w:rsidR="005916C6" w:rsidRPr="0078338E" w:rsidRDefault="005916C6">
      <w:pPr>
        <w:rPr>
          <w:rFonts w:ascii="Aquawax Pro" w:eastAsiaTheme="majorEastAsia" w:hAnsi="Aquawax Pro" w:cstheme="majorBidi"/>
          <w:color w:val="002060"/>
          <w:sz w:val="32"/>
          <w:szCs w:val="32"/>
        </w:rPr>
      </w:pPr>
      <w:bookmarkStart w:id="18" w:name="_Toc45294852"/>
      <w:r w:rsidRPr="0078338E">
        <w:rPr>
          <w:rFonts w:ascii="Aquawax Pro" w:hAnsi="Aquawax Pro"/>
          <w:color w:val="002060"/>
        </w:rPr>
        <w:br w:type="page"/>
      </w:r>
    </w:p>
    <w:p w14:paraId="5051FD94" w14:textId="28A25874" w:rsidR="00192B16" w:rsidRPr="0078338E" w:rsidRDefault="00192B16" w:rsidP="009A0A77">
      <w:pPr>
        <w:pStyle w:val="Nadpis1"/>
        <w:spacing w:line="276" w:lineRule="auto"/>
        <w:rPr>
          <w:rFonts w:ascii="Aquawax Pro" w:hAnsi="Aquawax Pro"/>
          <w:b/>
          <w:bCs/>
          <w:color w:val="002060"/>
        </w:rPr>
      </w:pPr>
      <w:bookmarkStart w:id="19" w:name="_Toc175167251"/>
      <w:r w:rsidRPr="0078338E">
        <w:rPr>
          <w:rFonts w:ascii="Aquawax Pro" w:hAnsi="Aquawax Pro"/>
          <w:b/>
          <w:bCs/>
          <w:color w:val="002060"/>
        </w:rPr>
        <w:lastRenderedPageBreak/>
        <w:t>2. liga mužů</w:t>
      </w:r>
      <w:bookmarkEnd w:id="18"/>
      <w:bookmarkEnd w:id="19"/>
    </w:p>
    <w:p w14:paraId="747A04D5" w14:textId="77777777" w:rsidR="00BF5FC6" w:rsidRPr="0078338E" w:rsidRDefault="00BF5FC6" w:rsidP="009A0A77">
      <w:pPr>
        <w:tabs>
          <w:tab w:val="left" w:pos="2268"/>
        </w:tabs>
        <w:spacing w:before="240" w:line="276" w:lineRule="auto"/>
        <w:jc w:val="both"/>
        <w:rPr>
          <w:rFonts w:ascii="Aquawax Pro" w:hAnsi="Aquawax Pro"/>
          <w:b/>
          <w:color w:val="002060"/>
          <w:sz w:val="20"/>
          <w:szCs w:val="20"/>
        </w:rPr>
      </w:pPr>
      <w:r w:rsidRPr="0078338E">
        <w:rPr>
          <w:rFonts w:ascii="Aquawax Pro" w:hAnsi="Aquawax Pro"/>
          <w:b/>
          <w:color w:val="002060"/>
          <w:sz w:val="20"/>
          <w:szCs w:val="20"/>
        </w:rPr>
        <w:t xml:space="preserve">Přihlášená družstva </w:t>
      </w:r>
    </w:p>
    <w:p w14:paraId="08185911" w14:textId="77777777" w:rsidR="00832334" w:rsidRPr="0078338E" w:rsidRDefault="00832334" w:rsidP="009A0A77">
      <w:pPr>
        <w:pStyle w:val="Odstavecseseznamem"/>
        <w:numPr>
          <w:ilvl w:val="0"/>
          <w:numId w:val="3"/>
        </w:numPr>
        <w:tabs>
          <w:tab w:val="left" w:pos="2268"/>
        </w:tabs>
        <w:spacing w:after="0" w:line="276" w:lineRule="auto"/>
        <w:ind w:left="2127" w:hanging="426"/>
        <w:contextualSpacing w:val="0"/>
        <w:jc w:val="both"/>
        <w:rPr>
          <w:rFonts w:ascii="Aquawax Pro" w:hAnsi="Aquawax Pro"/>
          <w:color w:val="002060"/>
          <w:sz w:val="20"/>
          <w:szCs w:val="20"/>
        </w:rPr>
      </w:pPr>
      <w:r w:rsidRPr="0078338E">
        <w:rPr>
          <w:rFonts w:ascii="Aquawax Pro" w:hAnsi="Aquawax Pro"/>
          <w:color w:val="002060"/>
          <w:sz w:val="20"/>
          <w:szCs w:val="20"/>
        </w:rPr>
        <w:t>SK Děčín</w:t>
      </w:r>
    </w:p>
    <w:p w14:paraId="291D940E" w14:textId="23C6FBD4" w:rsidR="005B3A9F" w:rsidRPr="0078338E" w:rsidRDefault="005B3A9F" w:rsidP="009A0A77">
      <w:pPr>
        <w:pStyle w:val="Odstavecseseznamem"/>
        <w:numPr>
          <w:ilvl w:val="0"/>
          <w:numId w:val="3"/>
        </w:numPr>
        <w:tabs>
          <w:tab w:val="left" w:pos="2268"/>
        </w:tabs>
        <w:spacing w:after="0" w:line="276" w:lineRule="auto"/>
        <w:ind w:left="2127" w:hanging="426"/>
        <w:contextualSpacing w:val="0"/>
        <w:jc w:val="both"/>
        <w:rPr>
          <w:rFonts w:ascii="Aquawax Pro" w:hAnsi="Aquawax Pro"/>
          <w:color w:val="002060"/>
          <w:sz w:val="20"/>
          <w:szCs w:val="20"/>
        </w:rPr>
      </w:pPr>
      <w:r w:rsidRPr="0078338E">
        <w:rPr>
          <w:rFonts w:ascii="Aquawax Pro" w:hAnsi="Aquawax Pro"/>
          <w:color w:val="002060"/>
          <w:sz w:val="20"/>
          <w:szCs w:val="20"/>
        </w:rPr>
        <w:t>Slávia Hradec Králové</w:t>
      </w:r>
    </w:p>
    <w:p w14:paraId="6148F122" w14:textId="77777777" w:rsidR="00B168E5" w:rsidRPr="00731BE8" w:rsidRDefault="00B168E5" w:rsidP="00B168E5">
      <w:pPr>
        <w:pStyle w:val="Odstavecseseznamem"/>
        <w:numPr>
          <w:ilvl w:val="0"/>
          <w:numId w:val="3"/>
        </w:numPr>
        <w:tabs>
          <w:tab w:val="left" w:pos="2268"/>
        </w:tabs>
        <w:spacing w:after="0" w:line="276" w:lineRule="auto"/>
        <w:ind w:left="2127" w:hanging="426"/>
        <w:contextualSpacing w:val="0"/>
        <w:jc w:val="both"/>
        <w:rPr>
          <w:rFonts w:ascii="Aquawax Pro" w:hAnsi="Aquawax Pro"/>
          <w:color w:val="FF0000"/>
          <w:sz w:val="20"/>
          <w:szCs w:val="20"/>
        </w:rPr>
      </w:pPr>
      <w:r w:rsidRPr="00731BE8">
        <w:rPr>
          <w:rFonts w:ascii="Aquawax Pro" w:hAnsi="Aquawax Pro"/>
          <w:color w:val="FF0000"/>
          <w:sz w:val="20"/>
          <w:szCs w:val="20"/>
        </w:rPr>
        <w:t>KVS Plzeň</w:t>
      </w:r>
      <w:r>
        <w:rPr>
          <w:rFonts w:ascii="Aquawax Pro" w:hAnsi="Aquawax Pro"/>
          <w:color w:val="FF0000"/>
          <w:sz w:val="20"/>
          <w:szCs w:val="20"/>
        </w:rPr>
        <w:t>* (v řešení – bude upřesněno v září)</w:t>
      </w:r>
    </w:p>
    <w:p w14:paraId="0C4F5265" w14:textId="5CFF087F" w:rsidR="006432E9" w:rsidRPr="0078338E" w:rsidRDefault="00E326C1" w:rsidP="009A0A77">
      <w:pPr>
        <w:pStyle w:val="Odstavecseseznamem"/>
        <w:numPr>
          <w:ilvl w:val="0"/>
          <w:numId w:val="3"/>
        </w:numPr>
        <w:tabs>
          <w:tab w:val="left" w:pos="2268"/>
        </w:tabs>
        <w:spacing w:after="0" w:line="276" w:lineRule="auto"/>
        <w:ind w:left="2127" w:hanging="426"/>
        <w:contextualSpacing w:val="0"/>
        <w:jc w:val="both"/>
        <w:rPr>
          <w:rFonts w:ascii="Aquawax Pro" w:hAnsi="Aquawax Pro"/>
          <w:color w:val="002060"/>
          <w:sz w:val="20"/>
          <w:szCs w:val="20"/>
        </w:rPr>
      </w:pPr>
      <w:r w:rsidRPr="0078338E">
        <w:rPr>
          <w:rFonts w:ascii="Aquawax Pro" w:hAnsi="Aquawax Pro"/>
          <w:color w:val="002060"/>
          <w:sz w:val="20"/>
          <w:szCs w:val="20"/>
        </w:rPr>
        <w:t xml:space="preserve">SK </w:t>
      </w:r>
      <w:r w:rsidR="006432E9" w:rsidRPr="0078338E">
        <w:rPr>
          <w:rFonts w:ascii="Aquawax Pro" w:hAnsi="Aquawax Pro"/>
          <w:color w:val="002060"/>
          <w:sz w:val="20"/>
          <w:szCs w:val="20"/>
        </w:rPr>
        <w:t>Slávia Praha</w:t>
      </w:r>
    </w:p>
    <w:p w14:paraId="6EC59D5F" w14:textId="20A6506F" w:rsidR="00BF5FC6" w:rsidRPr="0078338E" w:rsidRDefault="00E326C1" w:rsidP="009A0A77">
      <w:pPr>
        <w:pStyle w:val="Odstavecseseznamem"/>
        <w:numPr>
          <w:ilvl w:val="0"/>
          <w:numId w:val="3"/>
        </w:numPr>
        <w:tabs>
          <w:tab w:val="left" w:pos="2268"/>
        </w:tabs>
        <w:spacing w:after="0" w:line="276" w:lineRule="auto"/>
        <w:ind w:left="2127" w:hanging="426"/>
        <w:contextualSpacing w:val="0"/>
        <w:jc w:val="both"/>
        <w:rPr>
          <w:rFonts w:ascii="Aquawax Pro" w:hAnsi="Aquawax Pro"/>
          <w:color w:val="002060"/>
          <w:sz w:val="20"/>
          <w:szCs w:val="20"/>
        </w:rPr>
      </w:pPr>
      <w:r w:rsidRPr="0078338E">
        <w:rPr>
          <w:rFonts w:ascii="Aquawax Pro" w:hAnsi="Aquawax Pro"/>
          <w:color w:val="002060"/>
          <w:sz w:val="20"/>
          <w:szCs w:val="20"/>
        </w:rPr>
        <w:t xml:space="preserve">UKVP </w:t>
      </w:r>
      <w:r w:rsidR="00D46253" w:rsidRPr="0078338E">
        <w:rPr>
          <w:rFonts w:ascii="Aquawax Pro" w:hAnsi="Aquawax Pro"/>
          <w:color w:val="002060"/>
          <w:sz w:val="20"/>
          <w:szCs w:val="20"/>
        </w:rPr>
        <w:t>Stepp Praha</w:t>
      </w:r>
    </w:p>
    <w:p w14:paraId="2E333FDF" w14:textId="3FE9A7FC" w:rsidR="00BF5FC6" w:rsidRPr="0078338E" w:rsidRDefault="00BF5FC6" w:rsidP="009A0A77">
      <w:pPr>
        <w:pStyle w:val="Odstavecseseznamem"/>
        <w:numPr>
          <w:ilvl w:val="0"/>
          <w:numId w:val="3"/>
        </w:numPr>
        <w:tabs>
          <w:tab w:val="left" w:pos="2268"/>
        </w:tabs>
        <w:spacing w:after="0" w:line="276" w:lineRule="auto"/>
        <w:ind w:left="2127" w:hanging="426"/>
        <w:contextualSpacing w:val="0"/>
        <w:jc w:val="both"/>
        <w:rPr>
          <w:rFonts w:ascii="Aquawax Pro" w:hAnsi="Aquawax Pro"/>
          <w:color w:val="002060"/>
          <w:sz w:val="20"/>
          <w:szCs w:val="20"/>
        </w:rPr>
      </w:pPr>
      <w:r w:rsidRPr="0078338E">
        <w:rPr>
          <w:rFonts w:ascii="Aquawax Pro" w:hAnsi="Aquawax Pro"/>
          <w:color w:val="002060"/>
          <w:sz w:val="20"/>
          <w:szCs w:val="20"/>
        </w:rPr>
        <w:t>TJ Tábor</w:t>
      </w:r>
    </w:p>
    <w:p w14:paraId="5D0DF4F6" w14:textId="77777777" w:rsidR="00B17D43" w:rsidRPr="0078338E" w:rsidRDefault="00B17D43" w:rsidP="00467C1D">
      <w:pPr>
        <w:tabs>
          <w:tab w:val="left" w:pos="1701"/>
          <w:tab w:val="left" w:pos="2268"/>
        </w:tabs>
        <w:spacing w:before="240" w:line="276" w:lineRule="auto"/>
        <w:ind w:left="1701" w:right="426" w:hanging="1701"/>
        <w:jc w:val="both"/>
        <w:rPr>
          <w:rFonts w:ascii="Aquawax Pro" w:hAnsi="Aquawax Pro"/>
          <w:b/>
          <w:color w:val="002060"/>
          <w:sz w:val="20"/>
          <w:szCs w:val="20"/>
        </w:rPr>
      </w:pPr>
      <w:bookmarkStart w:id="20" w:name="_Toc45294853"/>
    </w:p>
    <w:p w14:paraId="36F0D747" w14:textId="6254CA2B" w:rsidR="00467C1D" w:rsidRPr="0078338E" w:rsidRDefault="00467C1D" w:rsidP="00467C1D">
      <w:pPr>
        <w:tabs>
          <w:tab w:val="left" w:pos="1701"/>
          <w:tab w:val="left" w:pos="2268"/>
        </w:tabs>
        <w:spacing w:before="240" w:line="276" w:lineRule="auto"/>
        <w:ind w:left="1701" w:right="426" w:hanging="1701"/>
        <w:jc w:val="both"/>
        <w:rPr>
          <w:rFonts w:ascii="Aquawax Pro" w:hAnsi="Aquawax Pro"/>
          <w:color w:val="002060"/>
          <w:sz w:val="20"/>
          <w:szCs w:val="20"/>
        </w:rPr>
      </w:pPr>
      <w:r w:rsidRPr="0078338E">
        <w:rPr>
          <w:rFonts w:ascii="Aquawax Pro" w:hAnsi="Aquawax Pro"/>
          <w:b/>
          <w:color w:val="002060"/>
          <w:sz w:val="20"/>
          <w:szCs w:val="20"/>
        </w:rPr>
        <w:t>Systém soutěže:</w:t>
      </w:r>
      <w:r w:rsidRPr="0078338E">
        <w:rPr>
          <w:rFonts w:ascii="Aquawax Pro" w:hAnsi="Aquawax Pro"/>
          <w:color w:val="002060"/>
          <w:sz w:val="20"/>
          <w:szCs w:val="20"/>
        </w:rPr>
        <w:tab/>
      </w:r>
      <w:r w:rsidR="00651A3E" w:rsidRPr="0078338E">
        <w:rPr>
          <w:rFonts w:ascii="Aquawax Pro" w:hAnsi="Aquawax Pro"/>
          <w:color w:val="002060"/>
          <w:sz w:val="20"/>
          <w:szCs w:val="20"/>
        </w:rPr>
        <w:t>V rámci</w:t>
      </w:r>
      <w:r w:rsidR="00942469" w:rsidRPr="0078338E">
        <w:rPr>
          <w:rFonts w:ascii="Aquawax Pro" w:hAnsi="Aquawax Pro"/>
          <w:color w:val="002060"/>
          <w:sz w:val="20"/>
          <w:szCs w:val="20"/>
        </w:rPr>
        <w:t xml:space="preserve"> </w:t>
      </w:r>
      <w:r w:rsidR="004B73D2" w:rsidRPr="0078338E">
        <w:rPr>
          <w:rFonts w:ascii="Aquawax Pro" w:hAnsi="Aquawax Pro"/>
          <w:color w:val="002060"/>
          <w:sz w:val="20"/>
          <w:szCs w:val="20"/>
        </w:rPr>
        <w:t>6</w:t>
      </w:r>
      <w:r w:rsidR="00942469" w:rsidRPr="0078338E">
        <w:rPr>
          <w:rFonts w:ascii="Aquawax Pro" w:hAnsi="Aquawax Pro"/>
          <w:color w:val="002060"/>
          <w:sz w:val="20"/>
          <w:szCs w:val="20"/>
        </w:rPr>
        <w:t xml:space="preserve"> </w:t>
      </w:r>
      <w:r w:rsidR="00651A3E" w:rsidRPr="0078338E">
        <w:rPr>
          <w:rFonts w:ascii="Aquawax Pro" w:hAnsi="Aquawax Pro"/>
          <w:color w:val="002060"/>
          <w:sz w:val="20"/>
          <w:szCs w:val="20"/>
        </w:rPr>
        <w:t>kol pořádá</w:t>
      </w:r>
      <w:r w:rsidR="00942469" w:rsidRPr="0078338E">
        <w:rPr>
          <w:rFonts w:ascii="Aquawax Pro" w:hAnsi="Aquawax Pro"/>
          <w:color w:val="002060"/>
          <w:sz w:val="20"/>
          <w:szCs w:val="20"/>
        </w:rPr>
        <w:t xml:space="preserve"> každé družstvo jeden turnaj</w:t>
      </w:r>
      <w:r w:rsidR="004B73D2" w:rsidRPr="0078338E">
        <w:rPr>
          <w:rFonts w:ascii="Aquawax Pro" w:hAnsi="Aquawax Pro"/>
          <w:color w:val="002060"/>
          <w:sz w:val="20"/>
          <w:szCs w:val="20"/>
        </w:rPr>
        <w:t xml:space="preserve"> a na jednom</w:t>
      </w:r>
      <w:r w:rsidR="00651A3E" w:rsidRPr="0078338E">
        <w:rPr>
          <w:rFonts w:ascii="Aquawax Pro" w:hAnsi="Aquawax Pro"/>
          <w:color w:val="002060"/>
          <w:sz w:val="20"/>
          <w:szCs w:val="20"/>
        </w:rPr>
        <w:t xml:space="preserve"> turnaji</w:t>
      </w:r>
      <w:r w:rsidR="004B73D2" w:rsidRPr="0078338E">
        <w:rPr>
          <w:rFonts w:ascii="Aquawax Pro" w:hAnsi="Aquawax Pro"/>
          <w:color w:val="002060"/>
          <w:sz w:val="20"/>
          <w:szCs w:val="20"/>
        </w:rPr>
        <w:t xml:space="preserve"> pauzíruje</w:t>
      </w:r>
      <w:r w:rsidR="00942469" w:rsidRPr="0078338E">
        <w:rPr>
          <w:rFonts w:ascii="Aquawax Pro" w:hAnsi="Aquawax Pro"/>
          <w:color w:val="002060"/>
          <w:sz w:val="20"/>
          <w:szCs w:val="20"/>
        </w:rPr>
        <w:t xml:space="preserve">. Na každém turnaji se odehraje </w:t>
      </w:r>
      <w:r w:rsidR="003D4FF5" w:rsidRPr="0078338E">
        <w:rPr>
          <w:rFonts w:ascii="Aquawax Pro" w:hAnsi="Aquawax Pro"/>
          <w:color w:val="002060"/>
          <w:sz w:val="20"/>
          <w:szCs w:val="20"/>
        </w:rPr>
        <w:t>10</w:t>
      </w:r>
      <w:r w:rsidR="00942469" w:rsidRPr="0078338E">
        <w:rPr>
          <w:rFonts w:ascii="Aquawax Pro" w:hAnsi="Aquawax Pro"/>
          <w:color w:val="002060"/>
          <w:sz w:val="20"/>
          <w:szCs w:val="20"/>
        </w:rPr>
        <w:t xml:space="preserve"> utkání systémem každý s každým</w:t>
      </w:r>
      <w:r w:rsidRPr="0078338E">
        <w:rPr>
          <w:rFonts w:ascii="Aquawax Pro" w:hAnsi="Aquawax Pro"/>
          <w:color w:val="002060"/>
          <w:sz w:val="20"/>
          <w:szCs w:val="20"/>
        </w:rPr>
        <w:t>.</w:t>
      </w:r>
    </w:p>
    <w:p w14:paraId="4791C47A" w14:textId="77777777" w:rsidR="00B17D43" w:rsidRPr="0078338E" w:rsidRDefault="00B17D43" w:rsidP="00942469">
      <w:pPr>
        <w:tabs>
          <w:tab w:val="left" w:pos="1701"/>
          <w:tab w:val="left" w:pos="2268"/>
        </w:tabs>
        <w:spacing w:before="240" w:line="276" w:lineRule="auto"/>
        <w:jc w:val="both"/>
        <w:rPr>
          <w:rFonts w:ascii="Aquawax Pro" w:hAnsi="Aquawax Pro"/>
          <w:b/>
          <w:color w:val="002060"/>
          <w:sz w:val="20"/>
          <w:szCs w:val="20"/>
        </w:rPr>
      </w:pPr>
    </w:p>
    <w:p w14:paraId="557C4855" w14:textId="4FF674EE" w:rsidR="00942469" w:rsidRPr="0078338E" w:rsidRDefault="00942469" w:rsidP="00942469">
      <w:pPr>
        <w:tabs>
          <w:tab w:val="left" w:pos="1701"/>
          <w:tab w:val="left" w:pos="2268"/>
        </w:tabs>
        <w:spacing w:before="240" w:line="276" w:lineRule="auto"/>
        <w:jc w:val="both"/>
        <w:rPr>
          <w:rFonts w:ascii="Aquawax Pro" w:hAnsi="Aquawax Pro"/>
          <w:b/>
          <w:color w:val="002060"/>
          <w:sz w:val="20"/>
          <w:szCs w:val="20"/>
        </w:rPr>
      </w:pPr>
      <w:r w:rsidRPr="0078338E">
        <w:rPr>
          <w:rFonts w:ascii="Aquawax Pro" w:hAnsi="Aquawax Pro"/>
          <w:b/>
          <w:color w:val="002060"/>
          <w:sz w:val="20"/>
          <w:szCs w:val="20"/>
        </w:rPr>
        <w:t xml:space="preserve">Rozpis </w:t>
      </w:r>
      <w:r w:rsidR="00651A3E" w:rsidRPr="0078338E">
        <w:rPr>
          <w:rFonts w:ascii="Aquawax Pro" w:hAnsi="Aquawax Pro"/>
          <w:b/>
          <w:color w:val="002060"/>
          <w:sz w:val="20"/>
          <w:szCs w:val="20"/>
        </w:rPr>
        <w:t>pořadatelství</w:t>
      </w:r>
      <w:r w:rsidRPr="0078338E">
        <w:rPr>
          <w:rFonts w:ascii="Aquawax Pro" w:hAnsi="Aquawax Pro"/>
          <w:b/>
          <w:color w:val="002060"/>
          <w:sz w:val="20"/>
          <w:szCs w:val="20"/>
        </w:rPr>
        <w:t>:</w:t>
      </w: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1"/>
        <w:gridCol w:w="1701"/>
        <w:gridCol w:w="2551"/>
        <w:gridCol w:w="2551"/>
      </w:tblGrid>
      <w:tr w:rsidR="0078338E" w:rsidRPr="0078338E" w14:paraId="5C38654A" w14:textId="6D4BC03E" w:rsidTr="00651A3E">
        <w:trPr>
          <w:jc w:val="center"/>
        </w:trPr>
        <w:tc>
          <w:tcPr>
            <w:tcW w:w="2551" w:type="dxa"/>
          </w:tcPr>
          <w:p w14:paraId="1BEFC05E" w14:textId="77777777" w:rsidR="00076DD7" w:rsidRPr="0078338E" w:rsidRDefault="00076DD7" w:rsidP="00AC660C">
            <w:pPr>
              <w:spacing w:line="276" w:lineRule="auto"/>
              <w:jc w:val="both"/>
              <w:rPr>
                <w:rFonts w:ascii="Aquawax Pro" w:hAnsi="Aquawax Pro"/>
                <w:b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b/>
                <w:color w:val="002060"/>
                <w:sz w:val="20"/>
                <w:szCs w:val="20"/>
              </w:rPr>
              <w:t>Datum</w:t>
            </w:r>
          </w:p>
        </w:tc>
        <w:tc>
          <w:tcPr>
            <w:tcW w:w="1701" w:type="dxa"/>
          </w:tcPr>
          <w:p w14:paraId="57B3A7AB" w14:textId="77777777" w:rsidR="00076DD7" w:rsidRPr="0078338E" w:rsidRDefault="00076DD7" w:rsidP="00BA50FF">
            <w:pPr>
              <w:spacing w:line="276" w:lineRule="auto"/>
              <w:jc w:val="center"/>
              <w:rPr>
                <w:rFonts w:ascii="Aquawax Pro" w:hAnsi="Aquawax Pro"/>
                <w:b/>
                <w:color w:val="002060"/>
                <w:sz w:val="20"/>
                <w:szCs w:val="20"/>
              </w:rPr>
            </w:pPr>
          </w:p>
        </w:tc>
        <w:tc>
          <w:tcPr>
            <w:tcW w:w="2551" w:type="dxa"/>
          </w:tcPr>
          <w:p w14:paraId="22343CF0" w14:textId="77777777" w:rsidR="00076DD7" w:rsidRPr="0078338E" w:rsidRDefault="00076DD7" w:rsidP="00AC660C">
            <w:pPr>
              <w:spacing w:line="276" w:lineRule="auto"/>
              <w:jc w:val="both"/>
              <w:rPr>
                <w:rFonts w:ascii="Aquawax Pro" w:hAnsi="Aquawax Pro"/>
                <w:b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b/>
                <w:color w:val="002060"/>
                <w:sz w:val="20"/>
                <w:szCs w:val="20"/>
              </w:rPr>
              <w:t>Pořadatel</w:t>
            </w:r>
          </w:p>
        </w:tc>
        <w:tc>
          <w:tcPr>
            <w:tcW w:w="2551" w:type="dxa"/>
          </w:tcPr>
          <w:p w14:paraId="0E1B0CAD" w14:textId="6B70E541" w:rsidR="00076DD7" w:rsidRPr="0078338E" w:rsidRDefault="00076DD7" w:rsidP="00AC660C">
            <w:pPr>
              <w:spacing w:line="276" w:lineRule="auto"/>
              <w:jc w:val="both"/>
              <w:rPr>
                <w:rFonts w:ascii="Aquawax Pro" w:hAnsi="Aquawax Pro"/>
                <w:b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b/>
                <w:color w:val="002060"/>
                <w:sz w:val="20"/>
                <w:szCs w:val="20"/>
              </w:rPr>
              <w:t>Pauza</w:t>
            </w:r>
          </w:p>
        </w:tc>
      </w:tr>
      <w:tr w:rsidR="0078338E" w:rsidRPr="0078338E" w14:paraId="45F66925" w14:textId="3EC20FF4" w:rsidTr="00651A3E">
        <w:trPr>
          <w:jc w:val="center"/>
        </w:trPr>
        <w:tc>
          <w:tcPr>
            <w:tcW w:w="2551" w:type="dxa"/>
            <w:vAlign w:val="center"/>
          </w:tcPr>
          <w:p w14:paraId="7A92AB9C" w14:textId="367D1E85" w:rsidR="00076DD7" w:rsidRPr="0078338E" w:rsidRDefault="00E006E2" w:rsidP="00385EB3">
            <w:pPr>
              <w:spacing w:line="276" w:lineRule="auto"/>
              <w:jc w:val="right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05</w:t>
            </w:r>
            <w:r w:rsidR="00076DD7" w:rsidRPr="0078338E">
              <w:rPr>
                <w:rFonts w:ascii="Aquawax Pro" w:hAnsi="Aquawax Pro"/>
                <w:color w:val="002060"/>
                <w:sz w:val="20"/>
                <w:szCs w:val="20"/>
              </w:rPr>
              <w:t xml:space="preserve">. – </w:t>
            </w: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06</w:t>
            </w:r>
            <w:r w:rsidR="00076DD7" w:rsidRPr="0078338E">
              <w:rPr>
                <w:rFonts w:ascii="Aquawax Pro" w:hAnsi="Aquawax Pro"/>
                <w:color w:val="002060"/>
                <w:sz w:val="20"/>
                <w:szCs w:val="20"/>
              </w:rPr>
              <w:t>. 10. 202</w:t>
            </w:r>
            <w:r w:rsidR="00BA50FF" w:rsidRPr="0078338E">
              <w:rPr>
                <w:rFonts w:ascii="Aquawax Pro" w:hAnsi="Aquawax Pro"/>
                <w:color w:val="002060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14:paraId="67CE76CE" w14:textId="4A9BAD62" w:rsidR="00076DD7" w:rsidRPr="0078338E" w:rsidRDefault="00076DD7" w:rsidP="00BA50FF">
            <w:pPr>
              <w:spacing w:line="276" w:lineRule="auto"/>
              <w:jc w:val="center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 xml:space="preserve">1. </w:t>
            </w:r>
            <w:r w:rsidR="00651A3E" w:rsidRPr="0078338E">
              <w:rPr>
                <w:rFonts w:ascii="Aquawax Pro" w:hAnsi="Aquawax Pro"/>
                <w:color w:val="002060"/>
                <w:sz w:val="20"/>
                <w:szCs w:val="20"/>
              </w:rPr>
              <w:t>kolo</w:t>
            </w:r>
          </w:p>
        </w:tc>
        <w:tc>
          <w:tcPr>
            <w:tcW w:w="2551" w:type="dxa"/>
          </w:tcPr>
          <w:p w14:paraId="76B0B5D8" w14:textId="3A8A544D" w:rsidR="00076DD7" w:rsidRPr="0078338E" w:rsidRDefault="00BA50FF" w:rsidP="00E520DD">
            <w:pPr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Slávia Praha</w:t>
            </w:r>
          </w:p>
        </w:tc>
        <w:tc>
          <w:tcPr>
            <w:tcW w:w="2551" w:type="dxa"/>
          </w:tcPr>
          <w:p w14:paraId="35EAEBF1" w14:textId="6191FBCB" w:rsidR="00076DD7" w:rsidRPr="0078338E" w:rsidRDefault="006D5961" w:rsidP="00E520DD">
            <w:pPr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>
              <w:rPr>
                <w:rFonts w:ascii="Aquawax Pro" w:hAnsi="Aquawax Pro"/>
                <w:color w:val="002060"/>
                <w:sz w:val="20"/>
                <w:szCs w:val="20"/>
              </w:rPr>
              <w:t>KVS Plzeň</w:t>
            </w:r>
          </w:p>
        </w:tc>
      </w:tr>
      <w:tr w:rsidR="0078338E" w:rsidRPr="0078338E" w14:paraId="5260DECA" w14:textId="106A5066" w:rsidTr="00651A3E">
        <w:trPr>
          <w:jc w:val="center"/>
        </w:trPr>
        <w:tc>
          <w:tcPr>
            <w:tcW w:w="2551" w:type="dxa"/>
            <w:vAlign w:val="center"/>
          </w:tcPr>
          <w:p w14:paraId="192C9A18" w14:textId="454427BD" w:rsidR="00BA50FF" w:rsidRPr="0078338E" w:rsidRDefault="00BA50FF" w:rsidP="00BA50FF">
            <w:pPr>
              <w:spacing w:line="276" w:lineRule="auto"/>
              <w:jc w:val="right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16. – 17. 11. 2024</w:t>
            </w:r>
          </w:p>
        </w:tc>
        <w:tc>
          <w:tcPr>
            <w:tcW w:w="1701" w:type="dxa"/>
          </w:tcPr>
          <w:p w14:paraId="5F20428A" w14:textId="4D392AEC" w:rsidR="00BA50FF" w:rsidRPr="0078338E" w:rsidRDefault="00BA50FF" w:rsidP="00BA50FF">
            <w:pPr>
              <w:spacing w:line="276" w:lineRule="auto"/>
              <w:jc w:val="center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 xml:space="preserve">2. </w:t>
            </w:r>
            <w:r w:rsidR="00651A3E" w:rsidRPr="0078338E">
              <w:rPr>
                <w:rFonts w:ascii="Aquawax Pro" w:hAnsi="Aquawax Pro"/>
                <w:color w:val="002060"/>
                <w:sz w:val="20"/>
                <w:szCs w:val="20"/>
              </w:rPr>
              <w:t>kolo</w:t>
            </w:r>
          </w:p>
        </w:tc>
        <w:tc>
          <w:tcPr>
            <w:tcW w:w="2551" w:type="dxa"/>
          </w:tcPr>
          <w:p w14:paraId="73A58E55" w14:textId="0199DDCC" w:rsidR="00BA50FF" w:rsidRPr="0078338E" w:rsidRDefault="00BA50FF" w:rsidP="00BA50FF">
            <w:pPr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Sl. Hradec Králové</w:t>
            </w:r>
          </w:p>
        </w:tc>
        <w:tc>
          <w:tcPr>
            <w:tcW w:w="2551" w:type="dxa"/>
          </w:tcPr>
          <w:p w14:paraId="599B1658" w14:textId="06A71EDC" w:rsidR="00BA50FF" w:rsidRPr="00ED6D35" w:rsidRDefault="00BA50FF" w:rsidP="00BA50FF">
            <w:pPr>
              <w:spacing w:line="276" w:lineRule="auto"/>
              <w:jc w:val="both"/>
              <w:rPr>
                <w:rFonts w:ascii="Aquawax Pro" w:hAnsi="Aquawax Pro"/>
                <w:color w:val="FF0000"/>
                <w:sz w:val="20"/>
                <w:szCs w:val="20"/>
              </w:rPr>
            </w:pPr>
            <w:r w:rsidRPr="00ED6D35">
              <w:rPr>
                <w:rFonts w:ascii="Aquawax Pro" w:hAnsi="Aquawax Pro"/>
                <w:color w:val="FF0000"/>
                <w:sz w:val="20"/>
                <w:szCs w:val="20"/>
              </w:rPr>
              <w:t>SK Děčín</w:t>
            </w:r>
          </w:p>
        </w:tc>
      </w:tr>
      <w:tr w:rsidR="0078338E" w:rsidRPr="0078338E" w14:paraId="54481AB3" w14:textId="2DB51E23" w:rsidTr="00651A3E">
        <w:trPr>
          <w:jc w:val="center"/>
        </w:trPr>
        <w:tc>
          <w:tcPr>
            <w:tcW w:w="2551" w:type="dxa"/>
            <w:vAlign w:val="center"/>
          </w:tcPr>
          <w:p w14:paraId="694FD3C1" w14:textId="4A5F4672" w:rsidR="00076DD7" w:rsidRPr="0078338E" w:rsidRDefault="00BA50FF" w:rsidP="00385EB3">
            <w:pPr>
              <w:spacing w:line="276" w:lineRule="auto"/>
              <w:jc w:val="right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15</w:t>
            </w:r>
            <w:r w:rsidR="00076DD7" w:rsidRPr="0078338E">
              <w:rPr>
                <w:rFonts w:ascii="Aquawax Pro" w:hAnsi="Aquawax Pro"/>
                <w:color w:val="002060"/>
                <w:sz w:val="20"/>
                <w:szCs w:val="20"/>
              </w:rPr>
              <w:t xml:space="preserve">. – </w:t>
            </w: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16</w:t>
            </w:r>
            <w:r w:rsidR="00076DD7" w:rsidRPr="0078338E">
              <w:rPr>
                <w:rFonts w:ascii="Aquawax Pro" w:hAnsi="Aquawax Pro"/>
                <w:color w:val="002060"/>
                <w:sz w:val="20"/>
                <w:szCs w:val="20"/>
              </w:rPr>
              <w:t>. 0</w:t>
            </w: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3</w:t>
            </w:r>
            <w:r w:rsidR="00076DD7" w:rsidRPr="0078338E">
              <w:rPr>
                <w:rFonts w:ascii="Aquawax Pro" w:hAnsi="Aquawax Pro"/>
                <w:color w:val="002060"/>
                <w:sz w:val="20"/>
                <w:szCs w:val="20"/>
              </w:rPr>
              <w:t>. 202</w:t>
            </w: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14:paraId="367B944A" w14:textId="503635E4" w:rsidR="00076DD7" w:rsidRPr="0078338E" w:rsidRDefault="00076DD7" w:rsidP="00BA50FF">
            <w:pPr>
              <w:spacing w:line="276" w:lineRule="auto"/>
              <w:jc w:val="center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 xml:space="preserve">3. </w:t>
            </w:r>
            <w:r w:rsidR="00651A3E" w:rsidRPr="0078338E">
              <w:rPr>
                <w:rFonts w:ascii="Aquawax Pro" w:hAnsi="Aquawax Pro"/>
                <w:color w:val="002060"/>
                <w:sz w:val="20"/>
                <w:szCs w:val="20"/>
              </w:rPr>
              <w:t>kolo</w:t>
            </w:r>
          </w:p>
        </w:tc>
        <w:tc>
          <w:tcPr>
            <w:tcW w:w="2551" w:type="dxa"/>
          </w:tcPr>
          <w:p w14:paraId="3DF4BA6B" w14:textId="43438B96" w:rsidR="00076DD7" w:rsidRPr="0078338E" w:rsidRDefault="00BA50FF" w:rsidP="00E520DD">
            <w:pPr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Stepp Praha</w:t>
            </w:r>
          </w:p>
        </w:tc>
        <w:tc>
          <w:tcPr>
            <w:tcW w:w="2551" w:type="dxa"/>
          </w:tcPr>
          <w:p w14:paraId="1851FB56" w14:textId="440DDF6E" w:rsidR="00076DD7" w:rsidRPr="00ED6D35" w:rsidRDefault="00BA50FF" w:rsidP="00E520DD">
            <w:pPr>
              <w:spacing w:line="276" w:lineRule="auto"/>
              <w:jc w:val="both"/>
              <w:rPr>
                <w:rFonts w:ascii="Aquawax Pro" w:hAnsi="Aquawax Pro"/>
                <w:color w:val="FF0000"/>
                <w:sz w:val="20"/>
                <w:szCs w:val="20"/>
              </w:rPr>
            </w:pPr>
            <w:r w:rsidRPr="00ED6D35">
              <w:rPr>
                <w:rFonts w:ascii="Aquawax Pro" w:hAnsi="Aquawax Pro"/>
                <w:color w:val="FF0000"/>
                <w:sz w:val="20"/>
                <w:szCs w:val="20"/>
              </w:rPr>
              <w:t>TJ Tábor</w:t>
            </w:r>
          </w:p>
        </w:tc>
      </w:tr>
      <w:tr w:rsidR="00ED6D35" w:rsidRPr="00ED6D35" w14:paraId="5D3D2F7F" w14:textId="1C23C4D2" w:rsidTr="00651A3E">
        <w:trPr>
          <w:jc w:val="center"/>
        </w:trPr>
        <w:tc>
          <w:tcPr>
            <w:tcW w:w="2551" w:type="dxa"/>
            <w:vAlign w:val="center"/>
          </w:tcPr>
          <w:p w14:paraId="6D3518A5" w14:textId="706668E6" w:rsidR="00BA50FF" w:rsidRPr="00ED6D35" w:rsidRDefault="00B17D43" w:rsidP="00BA50FF">
            <w:pPr>
              <w:spacing w:line="276" w:lineRule="auto"/>
              <w:jc w:val="right"/>
              <w:rPr>
                <w:rFonts w:ascii="Aquawax Pro" w:hAnsi="Aquawax Pro"/>
                <w:color w:val="FF0000"/>
                <w:sz w:val="20"/>
                <w:szCs w:val="20"/>
              </w:rPr>
            </w:pPr>
            <w:r w:rsidRPr="00ED6D35">
              <w:rPr>
                <w:rFonts w:ascii="Aquawax Pro" w:hAnsi="Aquawax Pro"/>
                <w:color w:val="FF0000"/>
                <w:sz w:val="20"/>
                <w:szCs w:val="20"/>
              </w:rPr>
              <w:t>26</w:t>
            </w:r>
            <w:r w:rsidR="00BA50FF" w:rsidRPr="00ED6D35">
              <w:rPr>
                <w:rFonts w:ascii="Aquawax Pro" w:hAnsi="Aquawax Pro"/>
                <w:color w:val="FF0000"/>
                <w:sz w:val="20"/>
                <w:szCs w:val="20"/>
              </w:rPr>
              <w:t xml:space="preserve">. – </w:t>
            </w:r>
            <w:r w:rsidRPr="00ED6D35">
              <w:rPr>
                <w:rFonts w:ascii="Aquawax Pro" w:hAnsi="Aquawax Pro"/>
                <w:color w:val="FF0000"/>
                <w:sz w:val="20"/>
                <w:szCs w:val="20"/>
              </w:rPr>
              <w:t>27</w:t>
            </w:r>
            <w:r w:rsidR="00BA50FF" w:rsidRPr="00ED6D35">
              <w:rPr>
                <w:rFonts w:ascii="Aquawax Pro" w:hAnsi="Aquawax Pro"/>
                <w:color w:val="FF0000"/>
                <w:sz w:val="20"/>
                <w:szCs w:val="20"/>
              </w:rPr>
              <w:t>. 0</w:t>
            </w:r>
            <w:r w:rsidRPr="00ED6D35">
              <w:rPr>
                <w:rFonts w:ascii="Aquawax Pro" w:hAnsi="Aquawax Pro"/>
                <w:color w:val="FF0000"/>
                <w:sz w:val="20"/>
                <w:szCs w:val="20"/>
              </w:rPr>
              <w:t>4</w:t>
            </w:r>
            <w:r w:rsidR="00BA50FF" w:rsidRPr="00ED6D35">
              <w:rPr>
                <w:rFonts w:ascii="Aquawax Pro" w:hAnsi="Aquawax Pro"/>
                <w:color w:val="FF0000"/>
                <w:sz w:val="20"/>
                <w:szCs w:val="20"/>
              </w:rPr>
              <w:t>. 202</w:t>
            </w:r>
            <w:r w:rsidRPr="00ED6D35">
              <w:rPr>
                <w:rFonts w:ascii="Aquawax Pro" w:hAnsi="Aquawax Pro"/>
                <w:color w:val="FF0000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14:paraId="28FF670E" w14:textId="01BCD4B3" w:rsidR="00BA50FF" w:rsidRPr="00ED6D35" w:rsidRDefault="00BA50FF" w:rsidP="00BA50FF">
            <w:pPr>
              <w:spacing w:line="276" w:lineRule="auto"/>
              <w:jc w:val="center"/>
              <w:rPr>
                <w:rFonts w:ascii="Aquawax Pro" w:hAnsi="Aquawax Pro"/>
                <w:color w:val="FF0000"/>
                <w:sz w:val="20"/>
                <w:szCs w:val="20"/>
              </w:rPr>
            </w:pPr>
            <w:r w:rsidRPr="00ED6D35">
              <w:rPr>
                <w:rFonts w:ascii="Aquawax Pro" w:hAnsi="Aquawax Pro"/>
                <w:color w:val="FF0000"/>
                <w:sz w:val="20"/>
                <w:szCs w:val="20"/>
              </w:rPr>
              <w:t xml:space="preserve">4. </w:t>
            </w:r>
            <w:r w:rsidR="00651A3E" w:rsidRPr="00ED6D35">
              <w:rPr>
                <w:rFonts w:ascii="Aquawax Pro" w:hAnsi="Aquawax Pro"/>
                <w:color w:val="FF0000"/>
                <w:sz w:val="20"/>
                <w:szCs w:val="20"/>
              </w:rPr>
              <w:t>kolo</w:t>
            </w:r>
          </w:p>
        </w:tc>
        <w:tc>
          <w:tcPr>
            <w:tcW w:w="2551" w:type="dxa"/>
          </w:tcPr>
          <w:p w14:paraId="69215A54" w14:textId="02E3BA70" w:rsidR="00BA50FF" w:rsidRPr="00ED6D35" w:rsidRDefault="00BA50FF" w:rsidP="00BA50FF">
            <w:pPr>
              <w:spacing w:line="276" w:lineRule="auto"/>
              <w:jc w:val="both"/>
              <w:rPr>
                <w:rFonts w:ascii="Aquawax Pro" w:hAnsi="Aquawax Pro"/>
                <w:color w:val="FF0000"/>
                <w:sz w:val="20"/>
                <w:szCs w:val="20"/>
              </w:rPr>
            </w:pPr>
            <w:r w:rsidRPr="00ED6D35">
              <w:rPr>
                <w:rFonts w:ascii="Aquawax Pro" w:hAnsi="Aquawax Pro"/>
                <w:color w:val="FF0000"/>
                <w:sz w:val="20"/>
                <w:szCs w:val="20"/>
              </w:rPr>
              <w:t>KVS Plzeň</w:t>
            </w:r>
          </w:p>
        </w:tc>
        <w:tc>
          <w:tcPr>
            <w:tcW w:w="2551" w:type="dxa"/>
          </w:tcPr>
          <w:p w14:paraId="23427712" w14:textId="781EE6B8" w:rsidR="00BA50FF" w:rsidRPr="00ED6D35" w:rsidRDefault="00BA50FF" w:rsidP="00BA50FF">
            <w:pPr>
              <w:spacing w:line="276" w:lineRule="auto"/>
              <w:jc w:val="both"/>
              <w:rPr>
                <w:rFonts w:ascii="Aquawax Pro" w:hAnsi="Aquawax Pro"/>
                <w:color w:val="FF0000"/>
                <w:sz w:val="20"/>
                <w:szCs w:val="20"/>
              </w:rPr>
            </w:pPr>
            <w:r w:rsidRPr="00ED6D35">
              <w:rPr>
                <w:rFonts w:ascii="Aquawax Pro" w:hAnsi="Aquawax Pro"/>
                <w:color w:val="FF0000"/>
                <w:sz w:val="20"/>
                <w:szCs w:val="20"/>
              </w:rPr>
              <w:t>Stepp Praha</w:t>
            </w:r>
          </w:p>
        </w:tc>
      </w:tr>
      <w:tr w:rsidR="006D5961" w:rsidRPr="0078338E" w14:paraId="59E69294" w14:textId="47DEABA8" w:rsidTr="00651A3E">
        <w:trPr>
          <w:jc w:val="center"/>
        </w:trPr>
        <w:tc>
          <w:tcPr>
            <w:tcW w:w="2551" w:type="dxa"/>
            <w:vAlign w:val="center"/>
          </w:tcPr>
          <w:p w14:paraId="0F53F67A" w14:textId="55A50EF8" w:rsidR="006D5961" w:rsidRPr="0078338E" w:rsidRDefault="006D5961" w:rsidP="006D5961">
            <w:pPr>
              <w:spacing w:line="276" w:lineRule="auto"/>
              <w:jc w:val="right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17. – 18. 05. 2025</w:t>
            </w:r>
          </w:p>
        </w:tc>
        <w:tc>
          <w:tcPr>
            <w:tcW w:w="1701" w:type="dxa"/>
          </w:tcPr>
          <w:p w14:paraId="232369E8" w14:textId="49C1560B" w:rsidR="006D5961" w:rsidRPr="0078338E" w:rsidRDefault="006D5961" w:rsidP="006D5961">
            <w:pPr>
              <w:spacing w:line="276" w:lineRule="auto"/>
              <w:jc w:val="center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5. kolo</w:t>
            </w:r>
          </w:p>
        </w:tc>
        <w:tc>
          <w:tcPr>
            <w:tcW w:w="2551" w:type="dxa"/>
          </w:tcPr>
          <w:p w14:paraId="20A2BCFA" w14:textId="637933CE" w:rsidR="006D5961" w:rsidRPr="0078338E" w:rsidRDefault="006D5961" w:rsidP="006D5961">
            <w:pPr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SK Děčín</w:t>
            </w:r>
          </w:p>
        </w:tc>
        <w:tc>
          <w:tcPr>
            <w:tcW w:w="2551" w:type="dxa"/>
          </w:tcPr>
          <w:p w14:paraId="446C15C3" w14:textId="1920F0AF" w:rsidR="006D5961" w:rsidRPr="00ED6D35" w:rsidRDefault="006D5961" w:rsidP="006D5961">
            <w:pPr>
              <w:spacing w:line="276" w:lineRule="auto"/>
              <w:jc w:val="both"/>
              <w:rPr>
                <w:rFonts w:ascii="Aquawax Pro" w:hAnsi="Aquawax Pro"/>
                <w:color w:val="FF0000"/>
                <w:sz w:val="20"/>
                <w:szCs w:val="20"/>
              </w:rPr>
            </w:pPr>
            <w:r w:rsidRPr="00ED6D35">
              <w:rPr>
                <w:rFonts w:ascii="Aquawax Pro" w:hAnsi="Aquawax Pro"/>
                <w:color w:val="FF0000"/>
                <w:sz w:val="20"/>
                <w:szCs w:val="20"/>
              </w:rPr>
              <w:t>Sl. Hradec Králové</w:t>
            </w:r>
          </w:p>
        </w:tc>
      </w:tr>
      <w:tr w:rsidR="00B17D43" w:rsidRPr="0078338E" w14:paraId="7108AF22" w14:textId="018BA97E" w:rsidTr="00651A3E">
        <w:trPr>
          <w:jc w:val="center"/>
        </w:trPr>
        <w:tc>
          <w:tcPr>
            <w:tcW w:w="2551" w:type="dxa"/>
            <w:vAlign w:val="center"/>
          </w:tcPr>
          <w:p w14:paraId="4EDFD552" w14:textId="0AA862A2" w:rsidR="00B17D43" w:rsidRPr="0078338E" w:rsidRDefault="00B17D43" w:rsidP="00B17D43">
            <w:pPr>
              <w:spacing w:line="276" w:lineRule="auto"/>
              <w:jc w:val="right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21. – 22. 06. 2025</w:t>
            </w:r>
          </w:p>
        </w:tc>
        <w:tc>
          <w:tcPr>
            <w:tcW w:w="1701" w:type="dxa"/>
          </w:tcPr>
          <w:p w14:paraId="7C0795DC" w14:textId="66E2FD69" w:rsidR="00B17D43" w:rsidRPr="0078338E" w:rsidRDefault="00B17D43" w:rsidP="00B17D43">
            <w:pPr>
              <w:spacing w:line="276" w:lineRule="auto"/>
              <w:jc w:val="center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 xml:space="preserve">6. </w:t>
            </w:r>
            <w:r w:rsidR="00651A3E" w:rsidRPr="0078338E">
              <w:rPr>
                <w:rFonts w:ascii="Aquawax Pro" w:hAnsi="Aquawax Pro"/>
                <w:color w:val="002060"/>
                <w:sz w:val="20"/>
                <w:szCs w:val="20"/>
              </w:rPr>
              <w:t>kolo</w:t>
            </w:r>
          </w:p>
        </w:tc>
        <w:tc>
          <w:tcPr>
            <w:tcW w:w="2551" w:type="dxa"/>
          </w:tcPr>
          <w:p w14:paraId="4A0D086A" w14:textId="4FEDB09F" w:rsidR="00B17D43" w:rsidRPr="0078338E" w:rsidRDefault="00B17D43" w:rsidP="00B17D43">
            <w:pPr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TJ Tábor</w:t>
            </w:r>
          </w:p>
        </w:tc>
        <w:tc>
          <w:tcPr>
            <w:tcW w:w="2551" w:type="dxa"/>
          </w:tcPr>
          <w:p w14:paraId="65F1FD78" w14:textId="18532A92" w:rsidR="00B17D43" w:rsidRPr="00ED6D35" w:rsidRDefault="00B17D43" w:rsidP="00B17D43">
            <w:pPr>
              <w:spacing w:line="276" w:lineRule="auto"/>
              <w:jc w:val="both"/>
              <w:rPr>
                <w:rFonts w:ascii="Aquawax Pro" w:hAnsi="Aquawax Pro"/>
                <w:color w:val="FF0000"/>
                <w:sz w:val="20"/>
                <w:szCs w:val="20"/>
              </w:rPr>
            </w:pPr>
            <w:r w:rsidRPr="00ED6D35">
              <w:rPr>
                <w:rFonts w:ascii="Aquawax Pro" w:hAnsi="Aquawax Pro"/>
                <w:color w:val="FF0000"/>
                <w:sz w:val="20"/>
                <w:szCs w:val="20"/>
              </w:rPr>
              <w:t>Slávia Praha</w:t>
            </w:r>
          </w:p>
        </w:tc>
      </w:tr>
    </w:tbl>
    <w:p w14:paraId="20B4060F" w14:textId="77777777" w:rsidR="008950BE" w:rsidRPr="0078338E" w:rsidRDefault="008950BE" w:rsidP="008950BE">
      <w:pPr>
        <w:tabs>
          <w:tab w:val="left" w:pos="1701"/>
          <w:tab w:val="left" w:pos="2268"/>
        </w:tabs>
        <w:spacing w:before="240" w:line="276" w:lineRule="auto"/>
        <w:ind w:left="1701" w:hanging="1701"/>
        <w:jc w:val="both"/>
        <w:rPr>
          <w:rFonts w:ascii="Aquawax Pro" w:hAnsi="Aquawax Pro"/>
          <w:b/>
          <w:color w:val="002060"/>
          <w:sz w:val="20"/>
          <w:szCs w:val="20"/>
        </w:rPr>
      </w:pPr>
    </w:p>
    <w:p w14:paraId="6EE80ABA" w14:textId="10D4DC6C" w:rsidR="008950BE" w:rsidRPr="0078338E" w:rsidRDefault="008950BE" w:rsidP="008950BE">
      <w:pPr>
        <w:tabs>
          <w:tab w:val="left" w:pos="1701"/>
          <w:tab w:val="left" w:pos="2268"/>
        </w:tabs>
        <w:spacing w:before="240" w:line="276" w:lineRule="auto"/>
        <w:ind w:left="1701" w:hanging="1701"/>
        <w:jc w:val="both"/>
        <w:rPr>
          <w:rFonts w:ascii="Aquawax Pro" w:hAnsi="Aquawax Pro"/>
          <w:color w:val="002060"/>
          <w:sz w:val="20"/>
          <w:szCs w:val="20"/>
          <w:u w:val="single"/>
        </w:rPr>
      </w:pPr>
      <w:r w:rsidRPr="0078338E">
        <w:rPr>
          <w:rFonts w:ascii="Aquawax Pro" w:hAnsi="Aquawax Pro"/>
          <w:b/>
          <w:color w:val="002060"/>
          <w:sz w:val="20"/>
          <w:szCs w:val="20"/>
        </w:rPr>
        <w:t>Rozpis utkání:</w:t>
      </w:r>
      <w:r w:rsidRPr="0078338E">
        <w:rPr>
          <w:rFonts w:ascii="Aquawax Pro" w:hAnsi="Aquawax Pro"/>
          <w:color w:val="002060"/>
          <w:sz w:val="20"/>
          <w:szCs w:val="20"/>
        </w:rPr>
        <w:tab/>
      </w:r>
      <w:r w:rsidRPr="0078338E">
        <w:rPr>
          <w:rFonts w:ascii="Aquawax Pro" w:hAnsi="Aquawax Pro"/>
          <w:b/>
          <w:bCs/>
          <w:color w:val="002060"/>
          <w:sz w:val="20"/>
          <w:szCs w:val="20"/>
        </w:rPr>
        <w:t xml:space="preserve">1. </w:t>
      </w:r>
      <w:r w:rsidR="00651A3E" w:rsidRPr="0078338E">
        <w:rPr>
          <w:rFonts w:ascii="Aquawax Pro" w:hAnsi="Aquawax Pro"/>
          <w:b/>
          <w:bCs/>
          <w:color w:val="002060"/>
          <w:sz w:val="20"/>
          <w:szCs w:val="20"/>
        </w:rPr>
        <w:t>kolo</w:t>
      </w:r>
      <w:r w:rsidRPr="0078338E">
        <w:rPr>
          <w:rFonts w:ascii="Aquawax Pro" w:hAnsi="Aquawax Pro"/>
          <w:b/>
          <w:bCs/>
          <w:color w:val="002060"/>
          <w:sz w:val="20"/>
          <w:szCs w:val="20"/>
        </w:rPr>
        <w:t>,</w:t>
      </w:r>
      <w:r w:rsidRPr="0078338E">
        <w:rPr>
          <w:rFonts w:ascii="Aquawax Pro" w:hAnsi="Aquawax Pro"/>
          <w:color w:val="002060"/>
          <w:sz w:val="20"/>
          <w:szCs w:val="20"/>
        </w:rPr>
        <w:t xml:space="preserve"> </w:t>
      </w:r>
      <w:r w:rsidRPr="0078338E">
        <w:rPr>
          <w:rFonts w:ascii="Aquawax Pro" w:hAnsi="Aquawax Pro"/>
          <w:b/>
          <w:color w:val="002060"/>
          <w:sz w:val="20"/>
          <w:szCs w:val="20"/>
        </w:rPr>
        <w:t xml:space="preserve">sobota </w:t>
      </w:r>
      <w:r w:rsidR="00E006E2" w:rsidRPr="0078338E">
        <w:rPr>
          <w:rFonts w:ascii="Aquawax Pro" w:hAnsi="Aquawax Pro"/>
          <w:b/>
          <w:color w:val="002060"/>
          <w:sz w:val="20"/>
          <w:szCs w:val="20"/>
        </w:rPr>
        <w:t>05</w:t>
      </w:r>
      <w:r w:rsidRPr="0078338E">
        <w:rPr>
          <w:rFonts w:ascii="Aquawax Pro" w:hAnsi="Aquawax Pro"/>
          <w:b/>
          <w:color w:val="002060"/>
          <w:sz w:val="20"/>
          <w:szCs w:val="20"/>
        </w:rPr>
        <w:t xml:space="preserve">. 10. – neděle </w:t>
      </w:r>
      <w:r w:rsidR="00E006E2" w:rsidRPr="0078338E">
        <w:rPr>
          <w:rFonts w:ascii="Aquawax Pro" w:hAnsi="Aquawax Pro"/>
          <w:b/>
          <w:color w:val="002060"/>
          <w:sz w:val="20"/>
          <w:szCs w:val="20"/>
        </w:rPr>
        <w:t>06</w:t>
      </w:r>
      <w:r w:rsidRPr="0078338E">
        <w:rPr>
          <w:rFonts w:ascii="Aquawax Pro" w:hAnsi="Aquawax Pro"/>
          <w:b/>
          <w:color w:val="002060"/>
          <w:sz w:val="20"/>
          <w:szCs w:val="20"/>
        </w:rPr>
        <w:t>. 10. 202</w:t>
      </w:r>
      <w:r w:rsidR="00B17D43" w:rsidRPr="0078338E">
        <w:rPr>
          <w:rFonts w:ascii="Aquawax Pro" w:hAnsi="Aquawax Pro"/>
          <w:b/>
          <w:color w:val="002060"/>
          <w:sz w:val="20"/>
          <w:szCs w:val="20"/>
        </w:rPr>
        <w:t>4</w:t>
      </w:r>
    </w:p>
    <w:tbl>
      <w:tblPr>
        <w:tblStyle w:val="Mkatabulky"/>
        <w:tblW w:w="783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39"/>
        <w:gridCol w:w="850"/>
        <w:gridCol w:w="2618"/>
        <w:gridCol w:w="410"/>
        <w:gridCol w:w="2617"/>
      </w:tblGrid>
      <w:tr w:rsidR="0078338E" w:rsidRPr="0078338E" w14:paraId="426D61DD" w14:textId="77777777" w:rsidTr="00ED6D35">
        <w:trPr>
          <w:jc w:val="center"/>
        </w:trPr>
        <w:tc>
          <w:tcPr>
            <w:tcW w:w="1339" w:type="dxa"/>
          </w:tcPr>
          <w:p w14:paraId="56F07782" w14:textId="77777777" w:rsidR="008950BE" w:rsidRPr="0078338E" w:rsidRDefault="008950BE" w:rsidP="00407AA6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Sobota</w:t>
            </w:r>
          </w:p>
        </w:tc>
        <w:tc>
          <w:tcPr>
            <w:tcW w:w="850" w:type="dxa"/>
          </w:tcPr>
          <w:p w14:paraId="62258C78" w14:textId="77777777" w:rsidR="008950BE" w:rsidRPr="0078338E" w:rsidRDefault="008950BE" w:rsidP="00407AA6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01</w:t>
            </w:r>
          </w:p>
        </w:tc>
        <w:tc>
          <w:tcPr>
            <w:tcW w:w="2618" w:type="dxa"/>
            <w:vAlign w:val="bottom"/>
          </w:tcPr>
          <w:p w14:paraId="558AB40E" w14:textId="58E3253A" w:rsidR="008950BE" w:rsidRPr="0078338E" w:rsidRDefault="007143FE" w:rsidP="00407AA6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Slávia Praha</w:t>
            </w:r>
          </w:p>
        </w:tc>
        <w:tc>
          <w:tcPr>
            <w:tcW w:w="410" w:type="dxa"/>
          </w:tcPr>
          <w:p w14:paraId="452A5C78" w14:textId="77777777" w:rsidR="008950BE" w:rsidRPr="0078338E" w:rsidRDefault="008950BE" w:rsidP="00407AA6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052A4A34" w14:textId="30F7E4DF" w:rsidR="008950BE" w:rsidRPr="0078338E" w:rsidRDefault="007143FE" w:rsidP="00407AA6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Stepp Praha</w:t>
            </w:r>
          </w:p>
        </w:tc>
      </w:tr>
      <w:tr w:rsidR="006D5961" w:rsidRPr="0078338E" w14:paraId="208F24CB" w14:textId="77777777" w:rsidTr="00ED6D35">
        <w:trPr>
          <w:jc w:val="center"/>
        </w:trPr>
        <w:tc>
          <w:tcPr>
            <w:tcW w:w="1339" w:type="dxa"/>
          </w:tcPr>
          <w:p w14:paraId="7950453B" w14:textId="77777777" w:rsidR="006D5961" w:rsidRPr="0078338E" w:rsidRDefault="006D5961" w:rsidP="006D5961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177CE27F" w14:textId="77777777" w:rsidR="006D5961" w:rsidRPr="0078338E" w:rsidRDefault="006D5961" w:rsidP="006D5961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02</w:t>
            </w:r>
          </w:p>
        </w:tc>
        <w:tc>
          <w:tcPr>
            <w:tcW w:w="2618" w:type="dxa"/>
            <w:vAlign w:val="bottom"/>
          </w:tcPr>
          <w:p w14:paraId="2D09D191" w14:textId="57FAB9A3" w:rsidR="006D5961" w:rsidRPr="0078338E" w:rsidRDefault="006D5961" w:rsidP="006D5961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TJ Tábor</w:t>
            </w:r>
          </w:p>
        </w:tc>
        <w:tc>
          <w:tcPr>
            <w:tcW w:w="410" w:type="dxa"/>
          </w:tcPr>
          <w:p w14:paraId="6CB980B0" w14:textId="77777777" w:rsidR="006D5961" w:rsidRPr="0078338E" w:rsidRDefault="006D5961" w:rsidP="006D5961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</w:tcPr>
          <w:p w14:paraId="238AD80D" w14:textId="0731AED3" w:rsidR="006D5961" w:rsidRPr="0078338E" w:rsidRDefault="006D5961" w:rsidP="006D5961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Sl. Hradec Králové</w:t>
            </w:r>
          </w:p>
        </w:tc>
      </w:tr>
      <w:tr w:rsidR="0078338E" w:rsidRPr="0078338E" w14:paraId="45F778D1" w14:textId="77777777" w:rsidTr="00ED6D35">
        <w:trPr>
          <w:jc w:val="center"/>
        </w:trPr>
        <w:tc>
          <w:tcPr>
            <w:tcW w:w="1339" w:type="dxa"/>
          </w:tcPr>
          <w:p w14:paraId="2E8350D2" w14:textId="77777777" w:rsidR="008950BE" w:rsidRPr="0078338E" w:rsidRDefault="008950BE" w:rsidP="00407AA6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7EC0504B" w14:textId="77777777" w:rsidR="008950BE" w:rsidRPr="0078338E" w:rsidRDefault="008950BE" w:rsidP="00407AA6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03</w:t>
            </w:r>
          </w:p>
        </w:tc>
        <w:tc>
          <w:tcPr>
            <w:tcW w:w="2618" w:type="dxa"/>
            <w:vAlign w:val="bottom"/>
          </w:tcPr>
          <w:p w14:paraId="32D53C71" w14:textId="1F251E4D" w:rsidR="008950BE" w:rsidRPr="0078338E" w:rsidRDefault="007143FE" w:rsidP="00407AA6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SK Děčín</w:t>
            </w:r>
          </w:p>
        </w:tc>
        <w:tc>
          <w:tcPr>
            <w:tcW w:w="410" w:type="dxa"/>
          </w:tcPr>
          <w:p w14:paraId="397C83CF" w14:textId="77777777" w:rsidR="008950BE" w:rsidRPr="0078338E" w:rsidRDefault="008950BE" w:rsidP="00407AA6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78D95DFC" w14:textId="7DAF3F15" w:rsidR="008950BE" w:rsidRPr="0078338E" w:rsidRDefault="007143FE" w:rsidP="00407AA6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Stepp Praha</w:t>
            </w:r>
          </w:p>
        </w:tc>
      </w:tr>
      <w:tr w:rsidR="0078338E" w:rsidRPr="0078338E" w14:paraId="27F260E5" w14:textId="77777777" w:rsidTr="00ED6D35">
        <w:trPr>
          <w:jc w:val="center"/>
        </w:trPr>
        <w:tc>
          <w:tcPr>
            <w:tcW w:w="1339" w:type="dxa"/>
          </w:tcPr>
          <w:p w14:paraId="41E2D5E6" w14:textId="77777777" w:rsidR="007143FE" w:rsidRPr="0078338E" w:rsidRDefault="007143FE" w:rsidP="007143F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3634A894" w14:textId="77777777" w:rsidR="007143FE" w:rsidRPr="0078338E" w:rsidRDefault="007143FE" w:rsidP="007143F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04</w:t>
            </w:r>
          </w:p>
        </w:tc>
        <w:tc>
          <w:tcPr>
            <w:tcW w:w="2618" w:type="dxa"/>
            <w:vAlign w:val="bottom"/>
          </w:tcPr>
          <w:p w14:paraId="1D340F4F" w14:textId="6E7F4ACC" w:rsidR="007143FE" w:rsidRPr="0078338E" w:rsidRDefault="007143FE" w:rsidP="007143F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Slávia Praha</w:t>
            </w:r>
          </w:p>
        </w:tc>
        <w:tc>
          <w:tcPr>
            <w:tcW w:w="410" w:type="dxa"/>
          </w:tcPr>
          <w:p w14:paraId="713BFF7F" w14:textId="77777777" w:rsidR="007143FE" w:rsidRPr="0078338E" w:rsidRDefault="007143FE" w:rsidP="007143F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25C59503" w14:textId="4338B4C3" w:rsidR="007143FE" w:rsidRPr="0078338E" w:rsidRDefault="007143FE" w:rsidP="007143F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TJ Tábor</w:t>
            </w:r>
          </w:p>
        </w:tc>
      </w:tr>
      <w:tr w:rsidR="006D5961" w:rsidRPr="0078338E" w14:paraId="285C899D" w14:textId="77777777" w:rsidTr="00ED6D35">
        <w:trPr>
          <w:jc w:val="center"/>
        </w:trPr>
        <w:tc>
          <w:tcPr>
            <w:tcW w:w="1339" w:type="dxa"/>
          </w:tcPr>
          <w:p w14:paraId="187BEBA3" w14:textId="77777777" w:rsidR="006D5961" w:rsidRPr="0078338E" w:rsidRDefault="006D5961" w:rsidP="006D5961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650B99C4" w14:textId="77777777" w:rsidR="006D5961" w:rsidRPr="0078338E" w:rsidRDefault="006D5961" w:rsidP="006D5961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05</w:t>
            </w:r>
          </w:p>
        </w:tc>
        <w:tc>
          <w:tcPr>
            <w:tcW w:w="2618" w:type="dxa"/>
          </w:tcPr>
          <w:p w14:paraId="0916CDF9" w14:textId="29B7D7E3" w:rsidR="006D5961" w:rsidRPr="0078338E" w:rsidRDefault="006D5961" w:rsidP="006D5961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Sl. Hradec Králové</w:t>
            </w:r>
          </w:p>
        </w:tc>
        <w:tc>
          <w:tcPr>
            <w:tcW w:w="410" w:type="dxa"/>
          </w:tcPr>
          <w:p w14:paraId="4AE86DCC" w14:textId="77777777" w:rsidR="006D5961" w:rsidRPr="0078338E" w:rsidRDefault="006D5961" w:rsidP="006D5961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51C9089E" w14:textId="5E015711" w:rsidR="006D5961" w:rsidRPr="0078338E" w:rsidRDefault="006D5961" w:rsidP="006D5961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SK Děčín</w:t>
            </w:r>
          </w:p>
        </w:tc>
      </w:tr>
      <w:tr w:rsidR="0078338E" w:rsidRPr="0078338E" w14:paraId="79B17997" w14:textId="77777777" w:rsidTr="00ED6D35">
        <w:trPr>
          <w:jc w:val="center"/>
        </w:trPr>
        <w:tc>
          <w:tcPr>
            <w:tcW w:w="1339" w:type="dxa"/>
          </w:tcPr>
          <w:p w14:paraId="01181B50" w14:textId="77777777" w:rsidR="007143FE" w:rsidRPr="0078338E" w:rsidRDefault="007143FE" w:rsidP="007143F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14DC8649" w14:textId="77777777" w:rsidR="007143FE" w:rsidRPr="0078338E" w:rsidRDefault="007143FE" w:rsidP="007143F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2618" w:type="dxa"/>
            <w:vAlign w:val="bottom"/>
          </w:tcPr>
          <w:p w14:paraId="6B18572A" w14:textId="77777777" w:rsidR="007143FE" w:rsidRPr="0078338E" w:rsidRDefault="007143FE" w:rsidP="007143F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410" w:type="dxa"/>
          </w:tcPr>
          <w:p w14:paraId="1FD4D7E4" w14:textId="77777777" w:rsidR="007143FE" w:rsidRPr="0078338E" w:rsidRDefault="007143FE" w:rsidP="007143F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2617" w:type="dxa"/>
            <w:vAlign w:val="bottom"/>
          </w:tcPr>
          <w:p w14:paraId="436AF7CE" w14:textId="77777777" w:rsidR="007143FE" w:rsidRPr="0078338E" w:rsidRDefault="007143FE" w:rsidP="007143F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</w:tr>
      <w:tr w:rsidR="0078338E" w:rsidRPr="0078338E" w14:paraId="330D07B6" w14:textId="77777777" w:rsidTr="00ED6D35">
        <w:trPr>
          <w:jc w:val="center"/>
        </w:trPr>
        <w:tc>
          <w:tcPr>
            <w:tcW w:w="1339" w:type="dxa"/>
          </w:tcPr>
          <w:p w14:paraId="28929B4E" w14:textId="77777777" w:rsidR="007143FE" w:rsidRPr="0078338E" w:rsidRDefault="007143FE" w:rsidP="007143F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Neděle</w:t>
            </w:r>
          </w:p>
        </w:tc>
        <w:tc>
          <w:tcPr>
            <w:tcW w:w="850" w:type="dxa"/>
          </w:tcPr>
          <w:p w14:paraId="1B5CC625" w14:textId="77777777" w:rsidR="007143FE" w:rsidRPr="0078338E" w:rsidRDefault="007143FE" w:rsidP="007143F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06</w:t>
            </w:r>
          </w:p>
        </w:tc>
        <w:tc>
          <w:tcPr>
            <w:tcW w:w="2618" w:type="dxa"/>
            <w:vAlign w:val="bottom"/>
          </w:tcPr>
          <w:p w14:paraId="512A45DE" w14:textId="0F130098" w:rsidR="007143FE" w:rsidRPr="0078338E" w:rsidRDefault="007143FE" w:rsidP="007143F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Stepp Praha</w:t>
            </w:r>
          </w:p>
        </w:tc>
        <w:tc>
          <w:tcPr>
            <w:tcW w:w="410" w:type="dxa"/>
          </w:tcPr>
          <w:p w14:paraId="5DC739FA" w14:textId="77777777" w:rsidR="007143FE" w:rsidRPr="0078338E" w:rsidRDefault="007143FE" w:rsidP="007143F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3F080DFA" w14:textId="1629FAC5" w:rsidR="007143FE" w:rsidRPr="0078338E" w:rsidRDefault="007143FE" w:rsidP="007143F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TJ Tábor</w:t>
            </w:r>
          </w:p>
        </w:tc>
      </w:tr>
      <w:tr w:rsidR="006D5961" w:rsidRPr="0078338E" w14:paraId="70A3C5BB" w14:textId="77777777" w:rsidTr="00ED6D35">
        <w:trPr>
          <w:jc w:val="center"/>
        </w:trPr>
        <w:tc>
          <w:tcPr>
            <w:tcW w:w="1339" w:type="dxa"/>
          </w:tcPr>
          <w:p w14:paraId="15EDAD6F" w14:textId="77777777" w:rsidR="006D5961" w:rsidRPr="0078338E" w:rsidRDefault="006D5961" w:rsidP="006D5961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5A232668" w14:textId="77777777" w:rsidR="006D5961" w:rsidRPr="0078338E" w:rsidRDefault="006D5961" w:rsidP="006D5961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07</w:t>
            </w:r>
          </w:p>
        </w:tc>
        <w:tc>
          <w:tcPr>
            <w:tcW w:w="2618" w:type="dxa"/>
            <w:vAlign w:val="bottom"/>
          </w:tcPr>
          <w:p w14:paraId="11854EA2" w14:textId="0A84E90F" w:rsidR="006D5961" w:rsidRPr="0078338E" w:rsidRDefault="006D5961" w:rsidP="006D5961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Slávia Praha</w:t>
            </w:r>
          </w:p>
        </w:tc>
        <w:tc>
          <w:tcPr>
            <w:tcW w:w="410" w:type="dxa"/>
          </w:tcPr>
          <w:p w14:paraId="42265114" w14:textId="77777777" w:rsidR="006D5961" w:rsidRPr="0078338E" w:rsidRDefault="006D5961" w:rsidP="006D5961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</w:tcPr>
          <w:p w14:paraId="530136E5" w14:textId="3E4F0855" w:rsidR="006D5961" w:rsidRPr="0078338E" w:rsidRDefault="006D5961" w:rsidP="006D5961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Sl. Hradec Králové</w:t>
            </w:r>
          </w:p>
        </w:tc>
      </w:tr>
      <w:tr w:rsidR="0078338E" w:rsidRPr="0078338E" w14:paraId="7603B1D6" w14:textId="77777777" w:rsidTr="00ED6D35">
        <w:trPr>
          <w:jc w:val="center"/>
        </w:trPr>
        <w:tc>
          <w:tcPr>
            <w:tcW w:w="1339" w:type="dxa"/>
          </w:tcPr>
          <w:p w14:paraId="55E58F44" w14:textId="77777777" w:rsidR="007143FE" w:rsidRPr="0078338E" w:rsidRDefault="007143FE" w:rsidP="007143F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62B6191D" w14:textId="77777777" w:rsidR="007143FE" w:rsidRPr="0078338E" w:rsidRDefault="007143FE" w:rsidP="007143F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08</w:t>
            </w:r>
          </w:p>
        </w:tc>
        <w:tc>
          <w:tcPr>
            <w:tcW w:w="2618" w:type="dxa"/>
            <w:vAlign w:val="bottom"/>
          </w:tcPr>
          <w:p w14:paraId="7EEE5F93" w14:textId="177FEC16" w:rsidR="007143FE" w:rsidRPr="0078338E" w:rsidRDefault="007143FE" w:rsidP="007143F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SK Děčín</w:t>
            </w:r>
          </w:p>
        </w:tc>
        <w:tc>
          <w:tcPr>
            <w:tcW w:w="410" w:type="dxa"/>
          </w:tcPr>
          <w:p w14:paraId="19D575C7" w14:textId="77777777" w:rsidR="007143FE" w:rsidRPr="0078338E" w:rsidRDefault="007143FE" w:rsidP="007143F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2D141202" w14:textId="20ED248B" w:rsidR="007143FE" w:rsidRPr="0078338E" w:rsidRDefault="007143FE" w:rsidP="007143F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TJ Tábor</w:t>
            </w:r>
          </w:p>
        </w:tc>
      </w:tr>
      <w:tr w:rsidR="006D5961" w:rsidRPr="0078338E" w14:paraId="2BFBB067" w14:textId="77777777" w:rsidTr="00ED6D35">
        <w:trPr>
          <w:jc w:val="center"/>
        </w:trPr>
        <w:tc>
          <w:tcPr>
            <w:tcW w:w="1339" w:type="dxa"/>
          </w:tcPr>
          <w:p w14:paraId="06CA5A27" w14:textId="77777777" w:rsidR="006D5961" w:rsidRPr="0078338E" w:rsidRDefault="006D5961" w:rsidP="006D5961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1BF143F1" w14:textId="77777777" w:rsidR="006D5961" w:rsidRPr="0078338E" w:rsidRDefault="006D5961" w:rsidP="006D5961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09</w:t>
            </w:r>
          </w:p>
        </w:tc>
        <w:tc>
          <w:tcPr>
            <w:tcW w:w="2618" w:type="dxa"/>
            <w:vAlign w:val="bottom"/>
          </w:tcPr>
          <w:p w14:paraId="11C829C1" w14:textId="1A4EA680" w:rsidR="006D5961" w:rsidRPr="0078338E" w:rsidRDefault="006D5961" w:rsidP="006D5961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Stepp Praha</w:t>
            </w:r>
          </w:p>
        </w:tc>
        <w:tc>
          <w:tcPr>
            <w:tcW w:w="410" w:type="dxa"/>
          </w:tcPr>
          <w:p w14:paraId="46F6833D" w14:textId="77777777" w:rsidR="006D5961" w:rsidRPr="0078338E" w:rsidRDefault="006D5961" w:rsidP="006D5961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</w:tcPr>
          <w:p w14:paraId="7A15A8DA" w14:textId="0FB8DB6B" w:rsidR="006D5961" w:rsidRPr="0078338E" w:rsidRDefault="006D5961" w:rsidP="006D5961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Sl. Hradec Králové</w:t>
            </w:r>
          </w:p>
        </w:tc>
      </w:tr>
      <w:tr w:rsidR="0078338E" w:rsidRPr="0078338E" w14:paraId="08E94A6B" w14:textId="77777777" w:rsidTr="00ED6D35">
        <w:trPr>
          <w:jc w:val="center"/>
        </w:trPr>
        <w:tc>
          <w:tcPr>
            <w:tcW w:w="1339" w:type="dxa"/>
          </w:tcPr>
          <w:p w14:paraId="71AB26F9" w14:textId="77777777" w:rsidR="007143FE" w:rsidRPr="0078338E" w:rsidRDefault="007143FE" w:rsidP="007143F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4E030A34" w14:textId="77777777" w:rsidR="007143FE" w:rsidRPr="0078338E" w:rsidRDefault="007143FE" w:rsidP="007143F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10</w:t>
            </w:r>
          </w:p>
        </w:tc>
        <w:tc>
          <w:tcPr>
            <w:tcW w:w="2618" w:type="dxa"/>
            <w:vAlign w:val="bottom"/>
          </w:tcPr>
          <w:p w14:paraId="65AB4E85" w14:textId="31190709" w:rsidR="007143FE" w:rsidRPr="0078338E" w:rsidRDefault="007143FE" w:rsidP="007143F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Slávia Praha</w:t>
            </w:r>
          </w:p>
        </w:tc>
        <w:tc>
          <w:tcPr>
            <w:tcW w:w="410" w:type="dxa"/>
          </w:tcPr>
          <w:p w14:paraId="77F03827" w14:textId="77777777" w:rsidR="007143FE" w:rsidRPr="0078338E" w:rsidRDefault="007143FE" w:rsidP="007143F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55A72953" w14:textId="2AA9F0E7" w:rsidR="007143FE" w:rsidRPr="0078338E" w:rsidRDefault="007143FE" w:rsidP="007143F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SK Děčín</w:t>
            </w:r>
          </w:p>
        </w:tc>
      </w:tr>
    </w:tbl>
    <w:p w14:paraId="77A5A978" w14:textId="77777777" w:rsidR="008950BE" w:rsidRDefault="008950BE" w:rsidP="008950BE">
      <w:pPr>
        <w:tabs>
          <w:tab w:val="left" w:pos="1701"/>
          <w:tab w:val="left" w:pos="2268"/>
        </w:tabs>
        <w:spacing w:before="240" w:line="276" w:lineRule="auto"/>
        <w:ind w:left="1701" w:hanging="1701"/>
        <w:jc w:val="both"/>
        <w:rPr>
          <w:rFonts w:ascii="Aquawax Pro" w:hAnsi="Aquawax Pro"/>
          <w:b/>
          <w:bCs/>
          <w:color w:val="002060"/>
          <w:sz w:val="20"/>
          <w:szCs w:val="20"/>
        </w:rPr>
      </w:pPr>
      <w:r w:rsidRPr="0078338E">
        <w:rPr>
          <w:rFonts w:ascii="Aquawax Pro" w:hAnsi="Aquawax Pro"/>
          <w:b/>
          <w:bCs/>
          <w:color w:val="002060"/>
          <w:sz w:val="20"/>
          <w:szCs w:val="20"/>
        </w:rPr>
        <w:tab/>
      </w:r>
    </w:p>
    <w:p w14:paraId="2897A29C" w14:textId="77777777" w:rsidR="00267F04" w:rsidRPr="0078338E" w:rsidRDefault="00267F04" w:rsidP="008950BE">
      <w:pPr>
        <w:tabs>
          <w:tab w:val="left" w:pos="1701"/>
          <w:tab w:val="left" w:pos="2268"/>
        </w:tabs>
        <w:spacing w:before="240" w:line="276" w:lineRule="auto"/>
        <w:ind w:left="1701" w:hanging="1701"/>
        <w:jc w:val="both"/>
        <w:rPr>
          <w:rFonts w:ascii="Aquawax Pro" w:hAnsi="Aquawax Pro"/>
          <w:b/>
          <w:bCs/>
          <w:color w:val="002060"/>
          <w:sz w:val="20"/>
          <w:szCs w:val="20"/>
        </w:rPr>
      </w:pPr>
    </w:p>
    <w:p w14:paraId="5E0C2A94" w14:textId="77777777" w:rsidR="00B17D43" w:rsidRPr="0078338E" w:rsidRDefault="00B17D43" w:rsidP="008950BE">
      <w:pPr>
        <w:tabs>
          <w:tab w:val="left" w:pos="1701"/>
          <w:tab w:val="left" w:pos="2268"/>
        </w:tabs>
        <w:spacing w:before="240" w:line="276" w:lineRule="auto"/>
        <w:ind w:left="1701" w:hanging="1701"/>
        <w:jc w:val="both"/>
        <w:rPr>
          <w:rFonts w:ascii="Aquawax Pro" w:hAnsi="Aquawax Pro"/>
          <w:b/>
          <w:bCs/>
          <w:color w:val="002060"/>
          <w:sz w:val="20"/>
          <w:szCs w:val="20"/>
        </w:rPr>
      </w:pPr>
    </w:p>
    <w:p w14:paraId="5348678A" w14:textId="77777777" w:rsidR="00B17D43" w:rsidRDefault="00B17D43" w:rsidP="008950BE">
      <w:pPr>
        <w:tabs>
          <w:tab w:val="left" w:pos="1701"/>
          <w:tab w:val="left" w:pos="2268"/>
        </w:tabs>
        <w:spacing w:before="240" w:line="276" w:lineRule="auto"/>
        <w:ind w:left="1701" w:hanging="1701"/>
        <w:jc w:val="both"/>
        <w:rPr>
          <w:rFonts w:ascii="Aquawax Pro" w:hAnsi="Aquawax Pro"/>
          <w:b/>
          <w:bCs/>
          <w:color w:val="002060"/>
          <w:sz w:val="20"/>
          <w:szCs w:val="20"/>
        </w:rPr>
      </w:pPr>
    </w:p>
    <w:p w14:paraId="3E190DB9" w14:textId="77777777" w:rsidR="00A52562" w:rsidRPr="0078338E" w:rsidRDefault="00A52562" w:rsidP="008950BE">
      <w:pPr>
        <w:tabs>
          <w:tab w:val="left" w:pos="1701"/>
          <w:tab w:val="left" w:pos="2268"/>
        </w:tabs>
        <w:spacing w:before="240" w:line="276" w:lineRule="auto"/>
        <w:ind w:left="1701" w:hanging="1701"/>
        <w:jc w:val="both"/>
        <w:rPr>
          <w:rFonts w:ascii="Aquawax Pro" w:hAnsi="Aquawax Pro"/>
          <w:b/>
          <w:bCs/>
          <w:color w:val="002060"/>
          <w:sz w:val="20"/>
          <w:szCs w:val="20"/>
        </w:rPr>
      </w:pPr>
    </w:p>
    <w:p w14:paraId="2225A26E" w14:textId="77777777" w:rsidR="00B17D43" w:rsidRPr="0078338E" w:rsidRDefault="00B17D43" w:rsidP="008950BE">
      <w:pPr>
        <w:tabs>
          <w:tab w:val="left" w:pos="1701"/>
          <w:tab w:val="left" w:pos="2268"/>
        </w:tabs>
        <w:spacing w:before="240" w:line="276" w:lineRule="auto"/>
        <w:ind w:left="1701" w:hanging="1701"/>
        <w:jc w:val="both"/>
        <w:rPr>
          <w:rFonts w:ascii="Aquawax Pro" w:hAnsi="Aquawax Pro"/>
          <w:b/>
          <w:bCs/>
          <w:color w:val="002060"/>
          <w:sz w:val="20"/>
          <w:szCs w:val="20"/>
        </w:rPr>
      </w:pPr>
    </w:p>
    <w:p w14:paraId="3ADD0FCD" w14:textId="4788EC55" w:rsidR="008950BE" w:rsidRPr="0078338E" w:rsidRDefault="008950BE" w:rsidP="008950BE">
      <w:pPr>
        <w:tabs>
          <w:tab w:val="left" w:pos="1701"/>
          <w:tab w:val="left" w:pos="2268"/>
        </w:tabs>
        <w:spacing w:before="240" w:line="276" w:lineRule="auto"/>
        <w:ind w:left="1701" w:hanging="1701"/>
        <w:jc w:val="both"/>
        <w:rPr>
          <w:rFonts w:ascii="Aquawax Pro" w:hAnsi="Aquawax Pro"/>
          <w:color w:val="002060"/>
          <w:sz w:val="20"/>
          <w:szCs w:val="20"/>
          <w:u w:val="single"/>
        </w:rPr>
      </w:pPr>
      <w:r w:rsidRPr="0078338E">
        <w:rPr>
          <w:rFonts w:ascii="Aquawax Pro" w:hAnsi="Aquawax Pro"/>
          <w:b/>
          <w:bCs/>
          <w:color w:val="002060"/>
          <w:sz w:val="20"/>
          <w:szCs w:val="20"/>
        </w:rPr>
        <w:lastRenderedPageBreak/>
        <w:tab/>
        <w:t xml:space="preserve">2. </w:t>
      </w:r>
      <w:r w:rsidR="00651A3E" w:rsidRPr="0078338E">
        <w:rPr>
          <w:rFonts w:ascii="Aquawax Pro" w:hAnsi="Aquawax Pro"/>
          <w:b/>
          <w:bCs/>
          <w:color w:val="002060"/>
          <w:sz w:val="20"/>
          <w:szCs w:val="20"/>
        </w:rPr>
        <w:t>kolo</w:t>
      </w:r>
      <w:r w:rsidRPr="0078338E">
        <w:rPr>
          <w:rFonts w:ascii="Aquawax Pro" w:hAnsi="Aquawax Pro"/>
          <w:b/>
          <w:bCs/>
          <w:color w:val="002060"/>
          <w:sz w:val="20"/>
          <w:szCs w:val="20"/>
        </w:rPr>
        <w:t>,</w:t>
      </w:r>
      <w:r w:rsidRPr="0078338E">
        <w:rPr>
          <w:rFonts w:ascii="Aquawax Pro" w:hAnsi="Aquawax Pro"/>
          <w:color w:val="002060"/>
          <w:sz w:val="20"/>
          <w:szCs w:val="20"/>
        </w:rPr>
        <w:t xml:space="preserve"> </w:t>
      </w:r>
      <w:r w:rsidRPr="0078338E">
        <w:rPr>
          <w:rFonts w:ascii="Aquawax Pro" w:hAnsi="Aquawax Pro"/>
          <w:b/>
          <w:color w:val="002060"/>
          <w:sz w:val="20"/>
          <w:szCs w:val="20"/>
        </w:rPr>
        <w:t xml:space="preserve">sobota </w:t>
      </w:r>
      <w:r w:rsidR="00B17D43" w:rsidRPr="0078338E">
        <w:rPr>
          <w:rFonts w:ascii="Aquawax Pro" w:hAnsi="Aquawax Pro"/>
          <w:b/>
          <w:color w:val="002060"/>
          <w:sz w:val="20"/>
          <w:szCs w:val="20"/>
        </w:rPr>
        <w:t>16</w:t>
      </w:r>
      <w:r w:rsidRPr="0078338E">
        <w:rPr>
          <w:rFonts w:ascii="Aquawax Pro" w:hAnsi="Aquawax Pro"/>
          <w:b/>
          <w:color w:val="002060"/>
          <w:sz w:val="20"/>
          <w:szCs w:val="20"/>
        </w:rPr>
        <w:t xml:space="preserve">. 11. – neděle </w:t>
      </w:r>
      <w:r w:rsidR="00B17D43" w:rsidRPr="0078338E">
        <w:rPr>
          <w:rFonts w:ascii="Aquawax Pro" w:hAnsi="Aquawax Pro"/>
          <w:b/>
          <w:color w:val="002060"/>
          <w:sz w:val="20"/>
          <w:szCs w:val="20"/>
        </w:rPr>
        <w:t>17</w:t>
      </w:r>
      <w:r w:rsidRPr="0078338E">
        <w:rPr>
          <w:rFonts w:ascii="Aquawax Pro" w:hAnsi="Aquawax Pro"/>
          <w:b/>
          <w:color w:val="002060"/>
          <w:sz w:val="20"/>
          <w:szCs w:val="20"/>
        </w:rPr>
        <w:t>. 11. 202</w:t>
      </w:r>
      <w:r w:rsidR="00B17D43" w:rsidRPr="0078338E">
        <w:rPr>
          <w:rFonts w:ascii="Aquawax Pro" w:hAnsi="Aquawax Pro"/>
          <w:b/>
          <w:color w:val="002060"/>
          <w:sz w:val="20"/>
          <w:szCs w:val="20"/>
        </w:rPr>
        <w:t>4</w:t>
      </w:r>
    </w:p>
    <w:tbl>
      <w:tblPr>
        <w:tblStyle w:val="Mkatabulky"/>
        <w:tblW w:w="783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39"/>
        <w:gridCol w:w="850"/>
        <w:gridCol w:w="2618"/>
        <w:gridCol w:w="410"/>
        <w:gridCol w:w="2617"/>
      </w:tblGrid>
      <w:tr w:rsidR="0078338E" w:rsidRPr="0078338E" w14:paraId="427D1FDA" w14:textId="77777777" w:rsidTr="00ED6D35">
        <w:trPr>
          <w:jc w:val="center"/>
        </w:trPr>
        <w:tc>
          <w:tcPr>
            <w:tcW w:w="1339" w:type="dxa"/>
          </w:tcPr>
          <w:p w14:paraId="4DB407C9" w14:textId="77777777" w:rsidR="007143FE" w:rsidRPr="0078338E" w:rsidRDefault="007143FE" w:rsidP="007143F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Sobota</w:t>
            </w:r>
          </w:p>
        </w:tc>
        <w:tc>
          <w:tcPr>
            <w:tcW w:w="850" w:type="dxa"/>
          </w:tcPr>
          <w:p w14:paraId="0E9B7B78" w14:textId="2541D6B2" w:rsidR="007143FE" w:rsidRPr="0078338E" w:rsidRDefault="007143FE" w:rsidP="007143F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11</w:t>
            </w:r>
          </w:p>
        </w:tc>
        <w:tc>
          <w:tcPr>
            <w:tcW w:w="2618" w:type="dxa"/>
            <w:vAlign w:val="bottom"/>
          </w:tcPr>
          <w:p w14:paraId="7DDC6F13" w14:textId="73DDE94D" w:rsidR="007143FE" w:rsidRPr="0078338E" w:rsidRDefault="007143FE" w:rsidP="007143F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Sl. Hradec Králové</w:t>
            </w:r>
          </w:p>
        </w:tc>
        <w:tc>
          <w:tcPr>
            <w:tcW w:w="410" w:type="dxa"/>
          </w:tcPr>
          <w:p w14:paraId="0C9E2CDB" w14:textId="77777777" w:rsidR="007143FE" w:rsidRPr="0078338E" w:rsidRDefault="007143FE" w:rsidP="007143F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2B2B9844" w14:textId="1197C1B6" w:rsidR="007143FE" w:rsidRPr="0078338E" w:rsidRDefault="007143FE" w:rsidP="007143F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KVS Plzeň</w:t>
            </w:r>
          </w:p>
        </w:tc>
      </w:tr>
      <w:tr w:rsidR="0078338E" w:rsidRPr="0078338E" w14:paraId="1A155A33" w14:textId="77777777" w:rsidTr="00ED6D35">
        <w:trPr>
          <w:jc w:val="center"/>
        </w:trPr>
        <w:tc>
          <w:tcPr>
            <w:tcW w:w="1339" w:type="dxa"/>
          </w:tcPr>
          <w:p w14:paraId="553BBC0B" w14:textId="77777777" w:rsidR="007143FE" w:rsidRPr="0078338E" w:rsidRDefault="007143FE" w:rsidP="007143F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6FA9E7A2" w14:textId="75023D2B" w:rsidR="007143FE" w:rsidRPr="0078338E" w:rsidRDefault="007143FE" w:rsidP="007143F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12</w:t>
            </w:r>
          </w:p>
        </w:tc>
        <w:tc>
          <w:tcPr>
            <w:tcW w:w="2618" w:type="dxa"/>
            <w:vAlign w:val="bottom"/>
          </w:tcPr>
          <w:p w14:paraId="6428126F" w14:textId="1D2A0DAA" w:rsidR="007143FE" w:rsidRPr="0078338E" w:rsidRDefault="007143FE" w:rsidP="007143F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Slávia Praha</w:t>
            </w:r>
          </w:p>
        </w:tc>
        <w:tc>
          <w:tcPr>
            <w:tcW w:w="410" w:type="dxa"/>
          </w:tcPr>
          <w:p w14:paraId="70580B68" w14:textId="77777777" w:rsidR="007143FE" w:rsidRPr="0078338E" w:rsidRDefault="007143FE" w:rsidP="007143F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7CBA81E0" w14:textId="1A7F0B72" w:rsidR="007143FE" w:rsidRPr="0078338E" w:rsidRDefault="007143FE" w:rsidP="007143F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TJ Tábor</w:t>
            </w:r>
          </w:p>
        </w:tc>
      </w:tr>
      <w:tr w:rsidR="0078338E" w:rsidRPr="0078338E" w14:paraId="07012D99" w14:textId="77777777" w:rsidTr="00ED6D35">
        <w:trPr>
          <w:jc w:val="center"/>
        </w:trPr>
        <w:tc>
          <w:tcPr>
            <w:tcW w:w="1339" w:type="dxa"/>
          </w:tcPr>
          <w:p w14:paraId="403218B0" w14:textId="77777777" w:rsidR="007143FE" w:rsidRPr="0078338E" w:rsidRDefault="007143FE" w:rsidP="007143F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5CEA00B0" w14:textId="4E66C077" w:rsidR="007143FE" w:rsidRPr="0078338E" w:rsidRDefault="007143FE" w:rsidP="007143F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13</w:t>
            </w:r>
          </w:p>
        </w:tc>
        <w:tc>
          <w:tcPr>
            <w:tcW w:w="2618" w:type="dxa"/>
            <w:vAlign w:val="bottom"/>
          </w:tcPr>
          <w:p w14:paraId="1829373B" w14:textId="135D1D56" w:rsidR="007143FE" w:rsidRPr="0078338E" w:rsidRDefault="007143FE" w:rsidP="007143F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Stepp Praha</w:t>
            </w:r>
          </w:p>
        </w:tc>
        <w:tc>
          <w:tcPr>
            <w:tcW w:w="410" w:type="dxa"/>
          </w:tcPr>
          <w:p w14:paraId="00389D5E" w14:textId="77777777" w:rsidR="007143FE" w:rsidRPr="0078338E" w:rsidRDefault="007143FE" w:rsidP="007143F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16F9C4D7" w14:textId="145CEE0E" w:rsidR="007143FE" w:rsidRPr="0078338E" w:rsidRDefault="007143FE" w:rsidP="007143F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KVS Plzeň</w:t>
            </w:r>
          </w:p>
        </w:tc>
      </w:tr>
      <w:tr w:rsidR="0078338E" w:rsidRPr="0078338E" w14:paraId="6C953C0A" w14:textId="77777777" w:rsidTr="00ED6D35">
        <w:trPr>
          <w:jc w:val="center"/>
        </w:trPr>
        <w:tc>
          <w:tcPr>
            <w:tcW w:w="1339" w:type="dxa"/>
          </w:tcPr>
          <w:p w14:paraId="533EFEFC" w14:textId="77777777" w:rsidR="007143FE" w:rsidRPr="0078338E" w:rsidRDefault="007143FE" w:rsidP="007143F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32C8E29E" w14:textId="44BC405E" w:rsidR="007143FE" w:rsidRPr="0078338E" w:rsidRDefault="007143FE" w:rsidP="007143F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14</w:t>
            </w:r>
          </w:p>
        </w:tc>
        <w:tc>
          <w:tcPr>
            <w:tcW w:w="2618" w:type="dxa"/>
            <w:vAlign w:val="bottom"/>
          </w:tcPr>
          <w:p w14:paraId="5FAAA7FB" w14:textId="219CDD19" w:rsidR="007143FE" w:rsidRPr="0078338E" w:rsidRDefault="007143FE" w:rsidP="007143F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Sl. Hradec Králové</w:t>
            </w:r>
          </w:p>
        </w:tc>
        <w:tc>
          <w:tcPr>
            <w:tcW w:w="410" w:type="dxa"/>
          </w:tcPr>
          <w:p w14:paraId="30FB2732" w14:textId="77777777" w:rsidR="007143FE" w:rsidRPr="0078338E" w:rsidRDefault="007143FE" w:rsidP="007143F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2E1B68EE" w14:textId="7090D695" w:rsidR="007143FE" w:rsidRPr="0078338E" w:rsidRDefault="007143FE" w:rsidP="007143F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Slávia Praha</w:t>
            </w:r>
          </w:p>
        </w:tc>
      </w:tr>
      <w:tr w:rsidR="0078338E" w:rsidRPr="0078338E" w14:paraId="4671019E" w14:textId="77777777" w:rsidTr="00ED6D35">
        <w:trPr>
          <w:jc w:val="center"/>
        </w:trPr>
        <w:tc>
          <w:tcPr>
            <w:tcW w:w="1339" w:type="dxa"/>
          </w:tcPr>
          <w:p w14:paraId="342D33B6" w14:textId="77777777" w:rsidR="007143FE" w:rsidRPr="0078338E" w:rsidRDefault="007143FE" w:rsidP="007143F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45258C22" w14:textId="3397EC44" w:rsidR="007143FE" w:rsidRPr="0078338E" w:rsidRDefault="007143FE" w:rsidP="007143F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15</w:t>
            </w:r>
          </w:p>
        </w:tc>
        <w:tc>
          <w:tcPr>
            <w:tcW w:w="2618" w:type="dxa"/>
            <w:vAlign w:val="bottom"/>
          </w:tcPr>
          <w:p w14:paraId="4C7DC4F9" w14:textId="38B1A720" w:rsidR="007143FE" w:rsidRPr="0078338E" w:rsidRDefault="007143FE" w:rsidP="007143F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TJ Tábor</w:t>
            </w:r>
          </w:p>
        </w:tc>
        <w:tc>
          <w:tcPr>
            <w:tcW w:w="410" w:type="dxa"/>
          </w:tcPr>
          <w:p w14:paraId="0FFA6F62" w14:textId="77777777" w:rsidR="007143FE" w:rsidRPr="0078338E" w:rsidRDefault="007143FE" w:rsidP="007143F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158FBDCC" w14:textId="6FD735A1" w:rsidR="007143FE" w:rsidRPr="0078338E" w:rsidRDefault="007143FE" w:rsidP="007143F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Stepp Praha</w:t>
            </w:r>
          </w:p>
        </w:tc>
      </w:tr>
      <w:tr w:rsidR="0078338E" w:rsidRPr="0078338E" w14:paraId="6C852C54" w14:textId="77777777" w:rsidTr="00ED6D35">
        <w:trPr>
          <w:jc w:val="center"/>
        </w:trPr>
        <w:tc>
          <w:tcPr>
            <w:tcW w:w="1339" w:type="dxa"/>
          </w:tcPr>
          <w:p w14:paraId="7857E150" w14:textId="77777777" w:rsidR="007143FE" w:rsidRPr="0078338E" w:rsidRDefault="007143FE" w:rsidP="007143F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5E6BAEE0" w14:textId="77777777" w:rsidR="007143FE" w:rsidRPr="0078338E" w:rsidRDefault="007143FE" w:rsidP="007143F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2618" w:type="dxa"/>
            <w:vAlign w:val="bottom"/>
          </w:tcPr>
          <w:p w14:paraId="6420A81B" w14:textId="77777777" w:rsidR="007143FE" w:rsidRPr="0078338E" w:rsidRDefault="007143FE" w:rsidP="007143F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410" w:type="dxa"/>
          </w:tcPr>
          <w:p w14:paraId="53DE00C1" w14:textId="77777777" w:rsidR="007143FE" w:rsidRPr="0078338E" w:rsidRDefault="007143FE" w:rsidP="007143F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2617" w:type="dxa"/>
            <w:vAlign w:val="bottom"/>
          </w:tcPr>
          <w:p w14:paraId="06CFCA01" w14:textId="77777777" w:rsidR="007143FE" w:rsidRPr="0078338E" w:rsidRDefault="007143FE" w:rsidP="007143F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</w:tr>
      <w:tr w:rsidR="0078338E" w:rsidRPr="0078338E" w14:paraId="710107A3" w14:textId="77777777" w:rsidTr="00ED6D35">
        <w:trPr>
          <w:jc w:val="center"/>
        </w:trPr>
        <w:tc>
          <w:tcPr>
            <w:tcW w:w="1339" w:type="dxa"/>
          </w:tcPr>
          <w:p w14:paraId="4C02738C" w14:textId="77777777" w:rsidR="007143FE" w:rsidRPr="0078338E" w:rsidRDefault="007143FE" w:rsidP="007143F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Neděle</w:t>
            </w:r>
          </w:p>
        </w:tc>
        <w:tc>
          <w:tcPr>
            <w:tcW w:w="850" w:type="dxa"/>
          </w:tcPr>
          <w:p w14:paraId="1517A465" w14:textId="62ED45B6" w:rsidR="007143FE" w:rsidRPr="0078338E" w:rsidRDefault="007143FE" w:rsidP="007143F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16</w:t>
            </w:r>
          </w:p>
        </w:tc>
        <w:tc>
          <w:tcPr>
            <w:tcW w:w="2618" w:type="dxa"/>
            <w:vAlign w:val="bottom"/>
          </w:tcPr>
          <w:p w14:paraId="470A64B3" w14:textId="2CF56B56" w:rsidR="007143FE" w:rsidRPr="0078338E" w:rsidRDefault="007143FE" w:rsidP="007143F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KVS Plzeň</w:t>
            </w:r>
          </w:p>
        </w:tc>
        <w:tc>
          <w:tcPr>
            <w:tcW w:w="410" w:type="dxa"/>
          </w:tcPr>
          <w:p w14:paraId="74C5EEBB" w14:textId="77777777" w:rsidR="007143FE" w:rsidRPr="0078338E" w:rsidRDefault="007143FE" w:rsidP="007143F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6864759D" w14:textId="3523D3D1" w:rsidR="007143FE" w:rsidRPr="0078338E" w:rsidRDefault="007143FE" w:rsidP="007143F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Slávia Praha</w:t>
            </w:r>
          </w:p>
        </w:tc>
      </w:tr>
      <w:tr w:rsidR="0078338E" w:rsidRPr="0078338E" w14:paraId="23EB13B5" w14:textId="77777777" w:rsidTr="00ED6D35">
        <w:trPr>
          <w:jc w:val="center"/>
        </w:trPr>
        <w:tc>
          <w:tcPr>
            <w:tcW w:w="1339" w:type="dxa"/>
          </w:tcPr>
          <w:p w14:paraId="4F8EDEDE" w14:textId="77777777" w:rsidR="007143FE" w:rsidRPr="0078338E" w:rsidRDefault="007143FE" w:rsidP="007143F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3708BECB" w14:textId="3F519AB6" w:rsidR="007143FE" w:rsidRPr="0078338E" w:rsidRDefault="007143FE" w:rsidP="007143F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17</w:t>
            </w:r>
          </w:p>
        </w:tc>
        <w:tc>
          <w:tcPr>
            <w:tcW w:w="2618" w:type="dxa"/>
            <w:vAlign w:val="bottom"/>
          </w:tcPr>
          <w:p w14:paraId="658C4AE9" w14:textId="416082C0" w:rsidR="007143FE" w:rsidRPr="0078338E" w:rsidRDefault="007143FE" w:rsidP="007143F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Sl. Hradec Králové</w:t>
            </w:r>
          </w:p>
        </w:tc>
        <w:tc>
          <w:tcPr>
            <w:tcW w:w="410" w:type="dxa"/>
          </w:tcPr>
          <w:p w14:paraId="5222AC54" w14:textId="77777777" w:rsidR="007143FE" w:rsidRPr="0078338E" w:rsidRDefault="007143FE" w:rsidP="007143F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1739EAA2" w14:textId="3CA028EB" w:rsidR="007143FE" w:rsidRPr="0078338E" w:rsidRDefault="007143FE" w:rsidP="007143F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TJ Tábor</w:t>
            </w:r>
          </w:p>
        </w:tc>
      </w:tr>
      <w:tr w:rsidR="0078338E" w:rsidRPr="0078338E" w14:paraId="23B81CA4" w14:textId="77777777" w:rsidTr="00ED6D35">
        <w:trPr>
          <w:jc w:val="center"/>
        </w:trPr>
        <w:tc>
          <w:tcPr>
            <w:tcW w:w="1339" w:type="dxa"/>
          </w:tcPr>
          <w:p w14:paraId="0C5FCBD7" w14:textId="77777777" w:rsidR="007143FE" w:rsidRPr="0078338E" w:rsidRDefault="007143FE" w:rsidP="007143F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521BBCB7" w14:textId="59745089" w:rsidR="007143FE" w:rsidRPr="0078338E" w:rsidRDefault="007143FE" w:rsidP="007143F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18</w:t>
            </w:r>
          </w:p>
        </w:tc>
        <w:tc>
          <w:tcPr>
            <w:tcW w:w="2618" w:type="dxa"/>
            <w:vAlign w:val="bottom"/>
          </w:tcPr>
          <w:p w14:paraId="0D238882" w14:textId="4E10D112" w:rsidR="007143FE" w:rsidRPr="0078338E" w:rsidRDefault="007143FE" w:rsidP="007143F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Stepp Praha</w:t>
            </w:r>
          </w:p>
        </w:tc>
        <w:tc>
          <w:tcPr>
            <w:tcW w:w="410" w:type="dxa"/>
          </w:tcPr>
          <w:p w14:paraId="27389668" w14:textId="77777777" w:rsidR="007143FE" w:rsidRPr="0078338E" w:rsidRDefault="007143FE" w:rsidP="007143F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40EEC994" w14:textId="7E0ABEBC" w:rsidR="007143FE" w:rsidRPr="0078338E" w:rsidRDefault="007143FE" w:rsidP="007143F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Slávia Praha</w:t>
            </w:r>
          </w:p>
        </w:tc>
      </w:tr>
      <w:tr w:rsidR="0078338E" w:rsidRPr="0078338E" w14:paraId="26E9D470" w14:textId="77777777" w:rsidTr="00ED6D35">
        <w:trPr>
          <w:jc w:val="center"/>
        </w:trPr>
        <w:tc>
          <w:tcPr>
            <w:tcW w:w="1339" w:type="dxa"/>
          </w:tcPr>
          <w:p w14:paraId="692F8C4D" w14:textId="77777777" w:rsidR="007143FE" w:rsidRPr="0078338E" w:rsidRDefault="007143FE" w:rsidP="007143F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6026662C" w14:textId="0DC4BDCD" w:rsidR="007143FE" w:rsidRPr="0078338E" w:rsidRDefault="007143FE" w:rsidP="007143F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19</w:t>
            </w:r>
          </w:p>
        </w:tc>
        <w:tc>
          <w:tcPr>
            <w:tcW w:w="2618" w:type="dxa"/>
            <w:vAlign w:val="bottom"/>
          </w:tcPr>
          <w:p w14:paraId="3C2A9E05" w14:textId="6BE1605C" w:rsidR="007143FE" w:rsidRPr="0078338E" w:rsidRDefault="007143FE" w:rsidP="007143F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KVS Plzeň</w:t>
            </w:r>
          </w:p>
        </w:tc>
        <w:tc>
          <w:tcPr>
            <w:tcW w:w="410" w:type="dxa"/>
          </w:tcPr>
          <w:p w14:paraId="49FCFF35" w14:textId="77777777" w:rsidR="007143FE" w:rsidRPr="0078338E" w:rsidRDefault="007143FE" w:rsidP="007143F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09D7627C" w14:textId="52414507" w:rsidR="007143FE" w:rsidRPr="0078338E" w:rsidRDefault="007143FE" w:rsidP="007143F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TJ Tábor</w:t>
            </w:r>
          </w:p>
        </w:tc>
      </w:tr>
      <w:tr w:rsidR="007143FE" w:rsidRPr="0078338E" w14:paraId="18643A80" w14:textId="77777777" w:rsidTr="00ED6D35">
        <w:trPr>
          <w:jc w:val="center"/>
        </w:trPr>
        <w:tc>
          <w:tcPr>
            <w:tcW w:w="1339" w:type="dxa"/>
          </w:tcPr>
          <w:p w14:paraId="738798A9" w14:textId="77777777" w:rsidR="007143FE" w:rsidRPr="0078338E" w:rsidRDefault="007143FE" w:rsidP="007143F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33F892A4" w14:textId="384D60D0" w:rsidR="007143FE" w:rsidRPr="0078338E" w:rsidRDefault="007143FE" w:rsidP="007143F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20</w:t>
            </w:r>
          </w:p>
        </w:tc>
        <w:tc>
          <w:tcPr>
            <w:tcW w:w="2618" w:type="dxa"/>
            <w:vAlign w:val="bottom"/>
          </w:tcPr>
          <w:p w14:paraId="621E722C" w14:textId="0C20C3C1" w:rsidR="007143FE" w:rsidRPr="0078338E" w:rsidRDefault="007143FE" w:rsidP="007143F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Sl. Hradec Králové</w:t>
            </w:r>
          </w:p>
        </w:tc>
        <w:tc>
          <w:tcPr>
            <w:tcW w:w="410" w:type="dxa"/>
          </w:tcPr>
          <w:p w14:paraId="450EDE99" w14:textId="77777777" w:rsidR="007143FE" w:rsidRPr="0078338E" w:rsidRDefault="007143FE" w:rsidP="007143F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667E5A89" w14:textId="76D856E1" w:rsidR="007143FE" w:rsidRPr="0078338E" w:rsidRDefault="007143FE" w:rsidP="007143F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Stepp Praha</w:t>
            </w:r>
          </w:p>
        </w:tc>
      </w:tr>
    </w:tbl>
    <w:p w14:paraId="5824F639" w14:textId="77777777" w:rsidR="008950BE" w:rsidRPr="0078338E" w:rsidRDefault="008950BE" w:rsidP="008950BE">
      <w:pPr>
        <w:tabs>
          <w:tab w:val="left" w:pos="1701"/>
          <w:tab w:val="left" w:pos="2268"/>
        </w:tabs>
        <w:spacing w:before="240" w:line="276" w:lineRule="auto"/>
        <w:ind w:left="1701" w:hanging="1701"/>
        <w:jc w:val="both"/>
        <w:rPr>
          <w:rFonts w:ascii="Aquawax Pro" w:hAnsi="Aquawax Pro"/>
          <w:b/>
          <w:bCs/>
          <w:color w:val="002060"/>
          <w:sz w:val="20"/>
          <w:szCs w:val="20"/>
        </w:rPr>
      </w:pPr>
    </w:p>
    <w:p w14:paraId="1D06CB9D" w14:textId="12A66357" w:rsidR="008950BE" w:rsidRPr="0078338E" w:rsidRDefault="008950BE" w:rsidP="008950BE">
      <w:pPr>
        <w:tabs>
          <w:tab w:val="left" w:pos="1701"/>
          <w:tab w:val="left" w:pos="2268"/>
        </w:tabs>
        <w:spacing w:before="240" w:line="276" w:lineRule="auto"/>
        <w:ind w:left="1701" w:hanging="1701"/>
        <w:jc w:val="both"/>
        <w:rPr>
          <w:rFonts w:ascii="Aquawax Pro" w:hAnsi="Aquawax Pro"/>
          <w:color w:val="002060"/>
          <w:sz w:val="20"/>
          <w:szCs w:val="20"/>
          <w:u w:val="single"/>
        </w:rPr>
      </w:pPr>
      <w:r w:rsidRPr="0078338E">
        <w:rPr>
          <w:rFonts w:ascii="Aquawax Pro" w:hAnsi="Aquawax Pro"/>
          <w:b/>
          <w:bCs/>
          <w:color w:val="002060"/>
          <w:sz w:val="20"/>
          <w:szCs w:val="20"/>
        </w:rPr>
        <w:tab/>
        <w:t xml:space="preserve">3. </w:t>
      </w:r>
      <w:r w:rsidR="00651A3E" w:rsidRPr="0078338E">
        <w:rPr>
          <w:rFonts w:ascii="Aquawax Pro" w:hAnsi="Aquawax Pro"/>
          <w:b/>
          <w:bCs/>
          <w:color w:val="002060"/>
          <w:sz w:val="20"/>
          <w:szCs w:val="20"/>
        </w:rPr>
        <w:t>kolo</w:t>
      </w:r>
      <w:r w:rsidRPr="0078338E">
        <w:rPr>
          <w:rFonts w:ascii="Aquawax Pro" w:hAnsi="Aquawax Pro"/>
          <w:b/>
          <w:bCs/>
          <w:color w:val="002060"/>
          <w:sz w:val="20"/>
          <w:szCs w:val="20"/>
        </w:rPr>
        <w:t>,</w:t>
      </w:r>
      <w:r w:rsidRPr="0078338E">
        <w:rPr>
          <w:rFonts w:ascii="Aquawax Pro" w:hAnsi="Aquawax Pro"/>
          <w:color w:val="002060"/>
          <w:sz w:val="20"/>
          <w:szCs w:val="20"/>
        </w:rPr>
        <w:t xml:space="preserve"> </w:t>
      </w:r>
      <w:r w:rsidRPr="0078338E">
        <w:rPr>
          <w:rFonts w:ascii="Aquawax Pro" w:hAnsi="Aquawax Pro"/>
          <w:b/>
          <w:color w:val="002060"/>
          <w:sz w:val="20"/>
          <w:szCs w:val="20"/>
        </w:rPr>
        <w:t xml:space="preserve">sobota </w:t>
      </w:r>
      <w:r w:rsidR="00B17D43" w:rsidRPr="0078338E">
        <w:rPr>
          <w:rFonts w:ascii="Aquawax Pro" w:hAnsi="Aquawax Pro"/>
          <w:b/>
          <w:color w:val="002060"/>
          <w:sz w:val="20"/>
          <w:szCs w:val="20"/>
        </w:rPr>
        <w:t>15</w:t>
      </w:r>
      <w:r w:rsidRPr="0078338E">
        <w:rPr>
          <w:rFonts w:ascii="Aquawax Pro" w:hAnsi="Aquawax Pro"/>
          <w:b/>
          <w:color w:val="002060"/>
          <w:sz w:val="20"/>
          <w:szCs w:val="20"/>
        </w:rPr>
        <w:t>. 0</w:t>
      </w:r>
      <w:r w:rsidR="00B17D43" w:rsidRPr="0078338E">
        <w:rPr>
          <w:rFonts w:ascii="Aquawax Pro" w:hAnsi="Aquawax Pro"/>
          <w:b/>
          <w:color w:val="002060"/>
          <w:sz w:val="20"/>
          <w:szCs w:val="20"/>
        </w:rPr>
        <w:t>3</w:t>
      </w:r>
      <w:r w:rsidRPr="0078338E">
        <w:rPr>
          <w:rFonts w:ascii="Aquawax Pro" w:hAnsi="Aquawax Pro"/>
          <w:b/>
          <w:color w:val="002060"/>
          <w:sz w:val="20"/>
          <w:szCs w:val="20"/>
        </w:rPr>
        <w:t xml:space="preserve">. – neděle </w:t>
      </w:r>
      <w:r w:rsidR="00B17D43" w:rsidRPr="0078338E">
        <w:rPr>
          <w:rFonts w:ascii="Aquawax Pro" w:hAnsi="Aquawax Pro"/>
          <w:b/>
          <w:color w:val="002060"/>
          <w:sz w:val="20"/>
          <w:szCs w:val="20"/>
        </w:rPr>
        <w:t>16</w:t>
      </w:r>
      <w:r w:rsidRPr="0078338E">
        <w:rPr>
          <w:rFonts w:ascii="Aquawax Pro" w:hAnsi="Aquawax Pro"/>
          <w:b/>
          <w:color w:val="002060"/>
          <w:sz w:val="20"/>
          <w:szCs w:val="20"/>
        </w:rPr>
        <w:t>. 0</w:t>
      </w:r>
      <w:r w:rsidR="00B17D43" w:rsidRPr="0078338E">
        <w:rPr>
          <w:rFonts w:ascii="Aquawax Pro" w:hAnsi="Aquawax Pro"/>
          <w:b/>
          <w:color w:val="002060"/>
          <w:sz w:val="20"/>
          <w:szCs w:val="20"/>
        </w:rPr>
        <w:t>3</w:t>
      </w:r>
      <w:r w:rsidRPr="0078338E">
        <w:rPr>
          <w:rFonts w:ascii="Aquawax Pro" w:hAnsi="Aquawax Pro"/>
          <w:b/>
          <w:color w:val="002060"/>
          <w:sz w:val="20"/>
          <w:szCs w:val="20"/>
        </w:rPr>
        <w:t>. 202</w:t>
      </w:r>
      <w:r w:rsidR="00B17D43" w:rsidRPr="0078338E">
        <w:rPr>
          <w:rFonts w:ascii="Aquawax Pro" w:hAnsi="Aquawax Pro"/>
          <w:b/>
          <w:color w:val="002060"/>
          <w:sz w:val="20"/>
          <w:szCs w:val="20"/>
        </w:rPr>
        <w:t>5</w:t>
      </w:r>
    </w:p>
    <w:tbl>
      <w:tblPr>
        <w:tblStyle w:val="Mkatabulky"/>
        <w:tblW w:w="783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39"/>
        <w:gridCol w:w="850"/>
        <w:gridCol w:w="2618"/>
        <w:gridCol w:w="410"/>
        <w:gridCol w:w="2617"/>
      </w:tblGrid>
      <w:tr w:rsidR="0078338E" w:rsidRPr="0078338E" w14:paraId="4F189A9B" w14:textId="77777777" w:rsidTr="00ED6D35">
        <w:trPr>
          <w:jc w:val="center"/>
        </w:trPr>
        <w:tc>
          <w:tcPr>
            <w:tcW w:w="1339" w:type="dxa"/>
          </w:tcPr>
          <w:p w14:paraId="28BE16E2" w14:textId="77777777" w:rsidR="007143FE" w:rsidRPr="0078338E" w:rsidRDefault="007143FE" w:rsidP="007143F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Sobota</w:t>
            </w:r>
          </w:p>
        </w:tc>
        <w:tc>
          <w:tcPr>
            <w:tcW w:w="850" w:type="dxa"/>
          </w:tcPr>
          <w:p w14:paraId="1F80B591" w14:textId="3B3E872F" w:rsidR="007143FE" w:rsidRPr="0078338E" w:rsidRDefault="007143FE" w:rsidP="007143F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21</w:t>
            </w:r>
          </w:p>
        </w:tc>
        <w:tc>
          <w:tcPr>
            <w:tcW w:w="2618" w:type="dxa"/>
            <w:vAlign w:val="bottom"/>
          </w:tcPr>
          <w:p w14:paraId="27C250DF" w14:textId="25ACDC46" w:rsidR="007143FE" w:rsidRPr="0078338E" w:rsidRDefault="007143FE" w:rsidP="007143F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Stepp Praha</w:t>
            </w:r>
          </w:p>
        </w:tc>
        <w:tc>
          <w:tcPr>
            <w:tcW w:w="410" w:type="dxa"/>
          </w:tcPr>
          <w:p w14:paraId="64A542A4" w14:textId="77777777" w:rsidR="007143FE" w:rsidRPr="0078338E" w:rsidRDefault="007143FE" w:rsidP="007143F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32FA804B" w14:textId="1377F543" w:rsidR="007143FE" w:rsidRPr="0078338E" w:rsidRDefault="007143FE" w:rsidP="007143F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Slávia Praha</w:t>
            </w:r>
          </w:p>
        </w:tc>
      </w:tr>
      <w:tr w:rsidR="0078338E" w:rsidRPr="0078338E" w14:paraId="6D7F5A8B" w14:textId="77777777" w:rsidTr="00ED6D35">
        <w:trPr>
          <w:jc w:val="center"/>
        </w:trPr>
        <w:tc>
          <w:tcPr>
            <w:tcW w:w="1339" w:type="dxa"/>
          </w:tcPr>
          <w:p w14:paraId="7DF01295" w14:textId="77777777" w:rsidR="00AB063C" w:rsidRPr="0078338E" w:rsidRDefault="00AB063C" w:rsidP="00AB063C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7E05DC01" w14:textId="4FE311A3" w:rsidR="00AB063C" w:rsidRPr="0078338E" w:rsidRDefault="00AB063C" w:rsidP="00AB063C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22</w:t>
            </w:r>
          </w:p>
        </w:tc>
        <w:tc>
          <w:tcPr>
            <w:tcW w:w="2618" w:type="dxa"/>
            <w:vAlign w:val="bottom"/>
          </w:tcPr>
          <w:p w14:paraId="41D6188F" w14:textId="42C7157A" w:rsidR="00AB063C" w:rsidRPr="0078338E" w:rsidRDefault="00AB063C" w:rsidP="00AB063C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SK Děčín</w:t>
            </w:r>
          </w:p>
        </w:tc>
        <w:tc>
          <w:tcPr>
            <w:tcW w:w="410" w:type="dxa"/>
          </w:tcPr>
          <w:p w14:paraId="4D790C13" w14:textId="77777777" w:rsidR="00AB063C" w:rsidRPr="0078338E" w:rsidRDefault="00AB063C" w:rsidP="00AB063C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37D124D9" w14:textId="7C2B22B8" w:rsidR="00AB063C" w:rsidRPr="0078338E" w:rsidRDefault="00AB063C" w:rsidP="00AB063C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Sl. Hradec Králové</w:t>
            </w:r>
          </w:p>
        </w:tc>
      </w:tr>
      <w:tr w:rsidR="0078338E" w:rsidRPr="0078338E" w14:paraId="3DB6292E" w14:textId="77777777" w:rsidTr="00ED6D35">
        <w:trPr>
          <w:jc w:val="center"/>
        </w:trPr>
        <w:tc>
          <w:tcPr>
            <w:tcW w:w="1339" w:type="dxa"/>
          </w:tcPr>
          <w:p w14:paraId="49C16BCD" w14:textId="77777777" w:rsidR="00AB063C" w:rsidRPr="0078338E" w:rsidRDefault="00AB063C" w:rsidP="00AB063C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1C516121" w14:textId="100C10FB" w:rsidR="00AB063C" w:rsidRPr="0078338E" w:rsidRDefault="00AB063C" w:rsidP="00AB063C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23</w:t>
            </w:r>
          </w:p>
        </w:tc>
        <w:tc>
          <w:tcPr>
            <w:tcW w:w="2618" w:type="dxa"/>
            <w:vAlign w:val="bottom"/>
          </w:tcPr>
          <w:p w14:paraId="7907F7AA" w14:textId="633A605A" w:rsidR="00AB063C" w:rsidRPr="0078338E" w:rsidRDefault="00AB063C" w:rsidP="00AB063C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KVS Plzeň</w:t>
            </w:r>
          </w:p>
        </w:tc>
        <w:tc>
          <w:tcPr>
            <w:tcW w:w="410" w:type="dxa"/>
          </w:tcPr>
          <w:p w14:paraId="41B53C4E" w14:textId="77777777" w:rsidR="00AB063C" w:rsidRPr="0078338E" w:rsidRDefault="00AB063C" w:rsidP="00AB063C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60D74670" w14:textId="3CD2EB6D" w:rsidR="00AB063C" w:rsidRPr="0078338E" w:rsidRDefault="00AB063C" w:rsidP="00AB063C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Slávia Praha</w:t>
            </w:r>
          </w:p>
        </w:tc>
      </w:tr>
      <w:tr w:rsidR="0078338E" w:rsidRPr="0078338E" w14:paraId="77D6483E" w14:textId="77777777" w:rsidTr="00ED6D35">
        <w:trPr>
          <w:jc w:val="center"/>
        </w:trPr>
        <w:tc>
          <w:tcPr>
            <w:tcW w:w="1339" w:type="dxa"/>
          </w:tcPr>
          <w:p w14:paraId="1056922B" w14:textId="77777777" w:rsidR="00AB063C" w:rsidRPr="0078338E" w:rsidRDefault="00AB063C" w:rsidP="00AB063C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643247E5" w14:textId="29B82513" w:rsidR="00AB063C" w:rsidRPr="0078338E" w:rsidRDefault="00AB063C" w:rsidP="00AB063C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24</w:t>
            </w:r>
          </w:p>
        </w:tc>
        <w:tc>
          <w:tcPr>
            <w:tcW w:w="2618" w:type="dxa"/>
            <w:vAlign w:val="bottom"/>
          </w:tcPr>
          <w:p w14:paraId="77FD18F2" w14:textId="341B259F" w:rsidR="00AB063C" w:rsidRPr="0078338E" w:rsidRDefault="00AB063C" w:rsidP="00AB063C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Stepp Praha</w:t>
            </w:r>
          </w:p>
        </w:tc>
        <w:tc>
          <w:tcPr>
            <w:tcW w:w="410" w:type="dxa"/>
          </w:tcPr>
          <w:p w14:paraId="43B2E650" w14:textId="77777777" w:rsidR="00AB063C" w:rsidRPr="0078338E" w:rsidRDefault="00AB063C" w:rsidP="00AB063C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413A6234" w14:textId="265BFBA4" w:rsidR="00AB063C" w:rsidRPr="0078338E" w:rsidRDefault="00AB063C" w:rsidP="00AB063C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SK Děčín</w:t>
            </w:r>
          </w:p>
        </w:tc>
      </w:tr>
      <w:tr w:rsidR="0078338E" w:rsidRPr="0078338E" w14:paraId="271693B2" w14:textId="77777777" w:rsidTr="00ED6D35">
        <w:trPr>
          <w:jc w:val="center"/>
        </w:trPr>
        <w:tc>
          <w:tcPr>
            <w:tcW w:w="1339" w:type="dxa"/>
          </w:tcPr>
          <w:p w14:paraId="729E6D2E" w14:textId="77777777" w:rsidR="00AB063C" w:rsidRPr="0078338E" w:rsidRDefault="00AB063C" w:rsidP="00AB063C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42CF64E3" w14:textId="28221E7E" w:rsidR="00AB063C" w:rsidRPr="0078338E" w:rsidRDefault="00AB063C" w:rsidP="00AB063C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25</w:t>
            </w:r>
          </w:p>
        </w:tc>
        <w:tc>
          <w:tcPr>
            <w:tcW w:w="2618" w:type="dxa"/>
            <w:vAlign w:val="bottom"/>
          </w:tcPr>
          <w:p w14:paraId="295E36F3" w14:textId="3E14A1D7" w:rsidR="00AB063C" w:rsidRPr="0078338E" w:rsidRDefault="00AB063C" w:rsidP="00AB063C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Sl. Hradec Králové</w:t>
            </w:r>
          </w:p>
        </w:tc>
        <w:tc>
          <w:tcPr>
            <w:tcW w:w="410" w:type="dxa"/>
          </w:tcPr>
          <w:p w14:paraId="1E6EE3FE" w14:textId="77777777" w:rsidR="00AB063C" w:rsidRPr="0078338E" w:rsidRDefault="00AB063C" w:rsidP="00AB063C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1F2D4757" w14:textId="72565F3D" w:rsidR="00AB063C" w:rsidRPr="0078338E" w:rsidRDefault="00AB063C" w:rsidP="00AB063C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KVS Plzeň</w:t>
            </w:r>
          </w:p>
        </w:tc>
      </w:tr>
      <w:tr w:rsidR="0078338E" w:rsidRPr="0078338E" w14:paraId="4010BA3D" w14:textId="77777777" w:rsidTr="00ED6D35">
        <w:trPr>
          <w:jc w:val="center"/>
        </w:trPr>
        <w:tc>
          <w:tcPr>
            <w:tcW w:w="1339" w:type="dxa"/>
          </w:tcPr>
          <w:p w14:paraId="282CEB42" w14:textId="77777777" w:rsidR="00AB063C" w:rsidRPr="0078338E" w:rsidRDefault="00AB063C" w:rsidP="00AB063C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5E4A036A" w14:textId="77777777" w:rsidR="00AB063C" w:rsidRPr="0078338E" w:rsidRDefault="00AB063C" w:rsidP="00AB063C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2618" w:type="dxa"/>
            <w:vAlign w:val="bottom"/>
          </w:tcPr>
          <w:p w14:paraId="5871DB70" w14:textId="77777777" w:rsidR="00AB063C" w:rsidRPr="0078338E" w:rsidRDefault="00AB063C" w:rsidP="00AB063C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410" w:type="dxa"/>
          </w:tcPr>
          <w:p w14:paraId="22FC410A" w14:textId="77777777" w:rsidR="00AB063C" w:rsidRPr="0078338E" w:rsidRDefault="00AB063C" w:rsidP="00AB063C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2617" w:type="dxa"/>
            <w:vAlign w:val="bottom"/>
          </w:tcPr>
          <w:p w14:paraId="4257DEF2" w14:textId="77777777" w:rsidR="00AB063C" w:rsidRPr="0078338E" w:rsidRDefault="00AB063C" w:rsidP="00AB063C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</w:tr>
      <w:tr w:rsidR="0078338E" w:rsidRPr="0078338E" w14:paraId="7C7CA279" w14:textId="77777777" w:rsidTr="00ED6D35">
        <w:trPr>
          <w:jc w:val="center"/>
        </w:trPr>
        <w:tc>
          <w:tcPr>
            <w:tcW w:w="1339" w:type="dxa"/>
          </w:tcPr>
          <w:p w14:paraId="5CC58535" w14:textId="77777777" w:rsidR="00AB063C" w:rsidRPr="0078338E" w:rsidRDefault="00AB063C" w:rsidP="00AB063C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Neděle</w:t>
            </w:r>
          </w:p>
        </w:tc>
        <w:tc>
          <w:tcPr>
            <w:tcW w:w="850" w:type="dxa"/>
          </w:tcPr>
          <w:p w14:paraId="2094344C" w14:textId="67F2865C" w:rsidR="00AB063C" w:rsidRPr="0078338E" w:rsidRDefault="00AB063C" w:rsidP="00AB063C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26</w:t>
            </w:r>
          </w:p>
        </w:tc>
        <w:tc>
          <w:tcPr>
            <w:tcW w:w="2618" w:type="dxa"/>
            <w:vAlign w:val="bottom"/>
          </w:tcPr>
          <w:p w14:paraId="70A70C9E" w14:textId="49A974AD" w:rsidR="00AB063C" w:rsidRPr="0078338E" w:rsidRDefault="00AB063C" w:rsidP="00AB063C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Slávia Praha</w:t>
            </w:r>
          </w:p>
        </w:tc>
        <w:tc>
          <w:tcPr>
            <w:tcW w:w="410" w:type="dxa"/>
          </w:tcPr>
          <w:p w14:paraId="539BEE67" w14:textId="77777777" w:rsidR="00AB063C" w:rsidRPr="0078338E" w:rsidRDefault="00AB063C" w:rsidP="00AB063C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2015B991" w14:textId="72C71028" w:rsidR="00AB063C" w:rsidRPr="0078338E" w:rsidRDefault="00AB063C" w:rsidP="00AB063C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SK Děčín</w:t>
            </w:r>
          </w:p>
        </w:tc>
      </w:tr>
      <w:tr w:rsidR="0078338E" w:rsidRPr="0078338E" w14:paraId="22B7BD09" w14:textId="77777777" w:rsidTr="00ED6D35">
        <w:trPr>
          <w:jc w:val="center"/>
        </w:trPr>
        <w:tc>
          <w:tcPr>
            <w:tcW w:w="1339" w:type="dxa"/>
          </w:tcPr>
          <w:p w14:paraId="54720201" w14:textId="77777777" w:rsidR="00AB063C" w:rsidRPr="0078338E" w:rsidRDefault="00AB063C" w:rsidP="00AB063C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34C3B88E" w14:textId="5222598A" w:rsidR="00AB063C" w:rsidRPr="0078338E" w:rsidRDefault="00AB063C" w:rsidP="00AB063C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27</w:t>
            </w:r>
          </w:p>
        </w:tc>
        <w:tc>
          <w:tcPr>
            <w:tcW w:w="2618" w:type="dxa"/>
            <w:vAlign w:val="bottom"/>
          </w:tcPr>
          <w:p w14:paraId="538BF168" w14:textId="4292862D" w:rsidR="00AB063C" w:rsidRPr="0078338E" w:rsidRDefault="00AB063C" w:rsidP="00AB063C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Stepp Praha</w:t>
            </w:r>
          </w:p>
        </w:tc>
        <w:tc>
          <w:tcPr>
            <w:tcW w:w="410" w:type="dxa"/>
          </w:tcPr>
          <w:p w14:paraId="3AB90A1C" w14:textId="77777777" w:rsidR="00AB063C" w:rsidRPr="0078338E" w:rsidRDefault="00AB063C" w:rsidP="00AB063C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67C59A27" w14:textId="41AF6F39" w:rsidR="00AB063C" w:rsidRPr="0078338E" w:rsidRDefault="00AB063C" w:rsidP="00AB063C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Sl. Hradec Králové</w:t>
            </w:r>
          </w:p>
        </w:tc>
      </w:tr>
      <w:tr w:rsidR="0078338E" w:rsidRPr="0078338E" w14:paraId="18B31A20" w14:textId="77777777" w:rsidTr="00ED6D35">
        <w:trPr>
          <w:jc w:val="center"/>
        </w:trPr>
        <w:tc>
          <w:tcPr>
            <w:tcW w:w="1339" w:type="dxa"/>
          </w:tcPr>
          <w:p w14:paraId="7DDBC733" w14:textId="77777777" w:rsidR="00AB063C" w:rsidRPr="0078338E" w:rsidRDefault="00AB063C" w:rsidP="00AB063C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7375F3EC" w14:textId="73A01490" w:rsidR="00AB063C" w:rsidRPr="0078338E" w:rsidRDefault="00AB063C" w:rsidP="00AB063C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28</w:t>
            </w:r>
          </w:p>
        </w:tc>
        <w:tc>
          <w:tcPr>
            <w:tcW w:w="2618" w:type="dxa"/>
            <w:vAlign w:val="bottom"/>
          </w:tcPr>
          <w:p w14:paraId="0F1BA371" w14:textId="7053BC9B" w:rsidR="00AB063C" w:rsidRPr="0078338E" w:rsidRDefault="00AB063C" w:rsidP="00AB063C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KVS Plzeň</w:t>
            </w:r>
          </w:p>
        </w:tc>
        <w:tc>
          <w:tcPr>
            <w:tcW w:w="410" w:type="dxa"/>
          </w:tcPr>
          <w:p w14:paraId="3259DF86" w14:textId="77777777" w:rsidR="00AB063C" w:rsidRPr="0078338E" w:rsidRDefault="00AB063C" w:rsidP="00AB063C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3CE0D75F" w14:textId="4817D4E2" w:rsidR="00AB063C" w:rsidRPr="0078338E" w:rsidRDefault="00AB063C" w:rsidP="00AB063C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SK Děčín</w:t>
            </w:r>
          </w:p>
        </w:tc>
      </w:tr>
      <w:tr w:rsidR="0078338E" w:rsidRPr="0078338E" w14:paraId="7E0D4A26" w14:textId="77777777" w:rsidTr="00ED6D35">
        <w:trPr>
          <w:jc w:val="center"/>
        </w:trPr>
        <w:tc>
          <w:tcPr>
            <w:tcW w:w="1339" w:type="dxa"/>
          </w:tcPr>
          <w:p w14:paraId="29FE0376" w14:textId="77777777" w:rsidR="00AB063C" w:rsidRPr="0078338E" w:rsidRDefault="00AB063C" w:rsidP="00AB063C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10D7846F" w14:textId="5BBDE368" w:rsidR="00AB063C" w:rsidRPr="0078338E" w:rsidRDefault="00AB063C" w:rsidP="00AB063C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29</w:t>
            </w:r>
          </w:p>
        </w:tc>
        <w:tc>
          <w:tcPr>
            <w:tcW w:w="2618" w:type="dxa"/>
            <w:vAlign w:val="bottom"/>
          </w:tcPr>
          <w:p w14:paraId="37006380" w14:textId="40C2A284" w:rsidR="00AB063C" w:rsidRPr="0078338E" w:rsidRDefault="00AB063C" w:rsidP="00AB063C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Slávia Praha</w:t>
            </w:r>
          </w:p>
        </w:tc>
        <w:tc>
          <w:tcPr>
            <w:tcW w:w="410" w:type="dxa"/>
          </w:tcPr>
          <w:p w14:paraId="24F602CA" w14:textId="77777777" w:rsidR="00AB063C" w:rsidRPr="0078338E" w:rsidRDefault="00AB063C" w:rsidP="00AB063C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0CD5B855" w14:textId="04AF0F89" w:rsidR="00AB063C" w:rsidRPr="0078338E" w:rsidRDefault="00AB063C" w:rsidP="00AB063C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Sl. Hradec Králové</w:t>
            </w:r>
          </w:p>
        </w:tc>
      </w:tr>
      <w:tr w:rsidR="00AB063C" w:rsidRPr="0078338E" w14:paraId="7863BB93" w14:textId="77777777" w:rsidTr="00ED6D35">
        <w:trPr>
          <w:jc w:val="center"/>
        </w:trPr>
        <w:tc>
          <w:tcPr>
            <w:tcW w:w="1339" w:type="dxa"/>
          </w:tcPr>
          <w:p w14:paraId="5EE299A0" w14:textId="77777777" w:rsidR="00AB063C" w:rsidRPr="0078338E" w:rsidRDefault="00AB063C" w:rsidP="00AB063C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362C78DA" w14:textId="548E27E8" w:rsidR="00AB063C" w:rsidRPr="0078338E" w:rsidRDefault="00AB063C" w:rsidP="00AB063C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30</w:t>
            </w:r>
          </w:p>
        </w:tc>
        <w:tc>
          <w:tcPr>
            <w:tcW w:w="2618" w:type="dxa"/>
            <w:vAlign w:val="bottom"/>
          </w:tcPr>
          <w:p w14:paraId="632501FC" w14:textId="0D8D6BF5" w:rsidR="00AB063C" w:rsidRPr="0078338E" w:rsidRDefault="00AB063C" w:rsidP="00AB063C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Stepp Praha</w:t>
            </w:r>
          </w:p>
        </w:tc>
        <w:tc>
          <w:tcPr>
            <w:tcW w:w="410" w:type="dxa"/>
          </w:tcPr>
          <w:p w14:paraId="1DCA02A1" w14:textId="77777777" w:rsidR="00AB063C" w:rsidRPr="0078338E" w:rsidRDefault="00AB063C" w:rsidP="00AB063C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69D3AB69" w14:textId="720B6A78" w:rsidR="00AB063C" w:rsidRPr="0078338E" w:rsidRDefault="00AB063C" w:rsidP="00AB063C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KVS Plzeň</w:t>
            </w:r>
          </w:p>
        </w:tc>
      </w:tr>
    </w:tbl>
    <w:p w14:paraId="251FEDD7" w14:textId="77777777" w:rsidR="008950BE" w:rsidRPr="0078338E" w:rsidRDefault="008950BE" w:rsidP="008950BE">
      <w:pPr>
        <w:tabs>
          <w:tab w:val="left" w:pos="1701"/>
          <w:tab w:val="left" w:pos="2268"/>
        </w:tabs>
        <w:spacing w:before="240" w:line="276" w:lineRule="auto"/>
        <w:ind w:left="1701" w:hanging="1701"/>
        <w:jc w:val="both"/>
        <w:rPr>
          <w:rFonts w:ascii="Aquawax Pro" w:hAnsi="Aquawax Pro"/>
          <w:b/>
          <w:bCs/>
          <w:color w:val="002060"/>
          <w:sz w:val="20"/>
          <w:szCs w:val="20"/>
        </w:rPr>
      </w:pPr>
    </w:p>
    <w:p w14:paraId="54F41943" w14:textId="1FD6086C" w:rsidR="008950BE" w:rsidRPr="0078338E" w:rsidRDefault="008950BE" w:rsidP="008950BE">
      <w:pPr>
        <w:tabs>
          <w:tab w:val="left" w:pos="1701"/>
          <w:tab w:val="left" w:pos="2268"/>
        </w:tabs>
        <w:spacing w:before="240" w:line="276" w:lineRule="auto"/>
        <w:ind w:left="1701" w:hanging="1701"/>
        <w:jc w:val="both"/>
        <w:rPr>
          <w:rFonts w:ascii="Aquawax Pro" w:hAnsi="Aquawax Pro"/>
          <w:color w:val="002060"/>
          <w:sz w:val="20"/>
          <w:szCs w:val="20"/>
          <w:u w:val="single"/>
        </w:rPr>
      </w:pPr>
      <w:r w:rsidRPr="0078338E">
        <w:rPr>
          <w:rFonts w:ascii="Aquawax Pro" w:hAnsi="Aquawax Pro"/>
          <w:b/>
          <w:bCs/>
          <w:color w:val="002060"/>
          <w:sz w:val="20"/>
          <w:szCs w:val="20"/>
        </w:rPr>
        <w:tab/>
        <w:t xml:space="preserve">4. </w:t>
      </w:r>
      <w:r w:rsidR="00651A3E" w:rsidRPr="0078338E">
        <w:rPr>
          <w:rFonts w:ascii="Aquawax Pro" w:hAnsi="Aquawax Pro"/>
          <w:b/>
          <w:bCs/>
          <w:color w:val="002060"/>
          <w:sz w:val="20"/>
          <w:szCs w:val="20"/>
        </w:rPr>
        <w:t>kolo</w:t>
      </w:r>
      <w:r w:rsidRPr="0078338E">
        <w:rPr>
          <w:rFonts w:ascii="Aquawax Pro" w:hAnsi="Aquawax Pro"/>
          <w:b/>
          <w:bCs/>
          <w:color w:val="002060"/>
          <w:sz w:val="20"/>
          <w:szCs w:val="20"/>
        </w:rPr>
        <w:t>,</w:t>
      </w:r>
      <w:r w:rsidRPr="0078338E">
        <w:rPr>
          <w:rFonts w:ascii="Aquawax Pro" w:hAnsi="Aquawax Pro"/>
          <w:color w:val="002060"/>
          <w:sz w:val="20"/>
          <w:szCs w:val="20"/>
        </w:rPr>
        <w:t xml:space="preserve"> </w:t>
      </w:r>
      <w:r w:rsidRPr="0078338E">
        <w:rPr>
          <w:rFonts w:ascii="Aquawax Pro" w:hAnsi="Aquawax Pro"/>
          <w:b/>
          <w:color w:val="002060"/>
          <w:sz w:val="20"/>
          <w:szCs w:val="20"/>
        </w:rPr>
        <w:t xml:space="preserve">sobota </w:t>
      </w:r>
      <w:r w:rsidR="00B17D43" w:rsidRPr="0078338E">
        <w:rPr>
          <w:rFonts w:ascii="Aquawax Pro" w:hAnsi="Aquawax Pro"/>
          <w:b/>
          <w:color w:val="002060"/>
          <w:sz w:val="20"/>
          <w:szCs w:val="20"/>
        </w:rPr>
        <w:t>26</w:t>
      </w:r>
      <w:r w:rsidRPr="0078338E">
        <w:rPr>
          <w:rFonts w:ascii="Aquawax Pro" w:hAnsi="Aquawax Pro"/>
          <w:b/>
          <w:color w:val="002060"/>
          <w:sz w:val="20"/>
          <w:szCs w:val="20"/>
        </w:rPr>
        <w:t>. 0</w:t>
      </w:r>
      <w:r w:rsidR="00B17D43" w:rsidRPr="0078338E">
        <w:rPr>
          <w:rFonts w:ascii="Aquawax Pro" w:hAnsi="Aquawax Pro"/>
          <w:b/>
          <w:color w:val="002060"/>
          <w:sz w:val="20"/>
          <w:szCs w:val="20"/>
        </w:rPr>
        <w:t>4</w:t>
      </w:r>
      <w:r w:rsidRPr="0078338E">
        <w:rPr>
          <w:rFonts w:ascii="Aquawax Pro" w:hAnsi="Aquawax Pro"/>
          <w:b/>
          <w:color w:val="002060"/>
          <w:sz w:val="20"/>
          <w:szCs w:val="20"/>
        </w:rPr>
        <w:t xml:space="preserve">. – neděle </w:t>
      </w:r>
      <w:r w:rsidR="00B17D43" w:rsidRPr="0078338E">
        <w:rPr>
          <w:rFonts w:ascii="Aquawax Pro" w:hAnsi="Aquawax Pro"/>
          <w:b/>
          <w:color w:val="002060"/>
          <w:sz w:val="20"/>
          <w:szCs w:val="20"/>
        </w:rPr>
        <w:t>27</w:t>
      </w:r>
      <w:r w:rsidRPr="0078338E">
        <w:rPr>
          <w:rFonts w:ascii="Aquawax Pro" w:hAnsi="Aquawax Pro"/>
          <w:b/>
          <w:color w:val="002060"/>
          <w:sz w:val="20"/>
          <w:szCs w:val="20"/>
        </w:rPr>
        <w:t>. 0</w:t>
      </w:r>
      <w:r w:rsidR="00B17D43" w:rsidRPr="0078338E">
        <w:rPr>
          <w:rFonts w:ascii="Aquawax Pro" w:hAnsi="Aquawax Pro"/>
          <w:b/>
          <w:color w:val="002060"/>
          <w:sz w:val="20"/>
          <w:szCs w:val="20"/>
        </w:rPr>
        <w:t>4</w:t>
      </w:r>
      <w:r w:rsidRPr="0078338E">
        <w:rPr>
          <w:rFonts w:ascii="Aquawax Pro" w:hAnsi="Aquawax Pro"/>
          <w:b/>
          <w:color w:val="002060"/>
          <w:sz w:val="20"/>
          <w:szCs w:val="20"/>
        </w:rPr>
        <w:t>. 202</w:t>
      </w:r>
      <w:r w:rsidR="00B17D43" w:rsidRPr="0078338E">
        <w:rPr>
          <w:rFonts w:ascii="Aquawax Pro" w:hAnsi="Aquawax Pro"/>
          <w:b/>
          <w:color w:val="002060"/>
          <w:sz w:val="20"/>
          <w:szCs w:val="20"/>
        </w:rPr>
        <w:t>5</w:t>
      </w:r>
    </w:p>
    <w:tbl>
      <w:tblPr>
        <w:tblStyle w:val="Mkatabulky"/>
        <w:tblW w:w="783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39"/>
        <w:gridCol w:w="850"/>
        <w:gridCol w:w="2618"/>
        <w:gridCol w:w="410"/>
        <w:gridCol w:w="2617"/>
      </w:tblGrid>
      <w:tr w:rsidR="0078338E" w:rsidRPr="0078338E" w14:paraId="0B2B954D" w14:textId="77777777" w:rsidTr="00ED6D35">
        <w:trPr>
          <w:jc w:val="center"/>
        </w:trPr>
        <w:tc>
          <w:tcPr>
            <w:tcW w:w="1339" w:type="dxa"/>
          </w:tcPr>
          <w:p w14:paraId="3379F61C" w14:textId="77777777" w:rsidR="00AB063C" w:rsidRPr="0078338E" w:rsidRDefault="00AB063C" w:rsidP="00AB063C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Sobota</w:t>
            </w:r>
          </w:p>
        </w:tc>
        <w:tc>
          <w:tcPr>
            <w:tcW w:w="850" w:type="dxa"/>
          </w:tcPr>
          <w:p w14:paraId="68E350AF" w14:textId="676A2E2F" w:rsidR="00AB063C" w:rsidRPr="0078338E" w:rsidRDefault="00AB063C" w:rsidP="00AB063C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31</w:t>
            </w:r>
          </w:p>
        </w:tc>
        <w:tc>
          <w:tcPr>
            <w:tcW w:w="2618" w:type="dxa"/>
            <w:vAlign w:val="bottom"/>
          </w:tcPr>
          <w:p w14:paraId="739B3279" w14:textId="400E52F3" w:rsidR="00AB063C" w:rsidRPr="0078338E" w:rsidRDefault="00AB063C" w:rsidP="00AB063C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KVS Plzeň</w:t>
            </w:r>
          </w:p>
        </w:tc>
        <w:tc>
          <w:tcPr>
            <w:tcW w:w="410" w:type="dxa"/>
          </w:tcPr>
          <w:p w14:paraId="23EC3130" w14:textId="77777777" w:rsidR="00AB063C" w:rsidRPr="0078338E" w:rsidRDefault="00AB063C" w:rsidP="00AB063C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3727C133" w14:textId="331DF2E0" w:rsidR="00AB063C" w:rsidRPr="0078338E" w:rsidRDefault="00AB063C" w:rsidP="00AB063C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TJ Tábor</w:t>
            </w:r>
          </w:p>
        </w:tc>
      </w:tr>
      <w:tr w:rsidR="0078338E" w:rsidRPr="0078338E" w14:paraId="5F96C7EA" w14:textId="77777777" w:rsidTr="00ED6D35">
        <w:trPr>
          <w:jc w:val="center"/>
        </w:trPr>
        <w:tc>
          <w:tcPr>
            <w:tcW w:w="1339" w:type="dxa"/>
          </w:tcPr>
          <w:p w14:paraId="220B614C" w14:textId="77777777" w:rsidR="00AB063C" w:rsidRPr="0078338E" w:rsidRDefault="00AB063C" w:rsidP="00AB063C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29A06E89" w14:textId="63DF15E3" w:rsidR="00AB063C" w:rsidRPr="0078338E" w:rsidRDefault="00AB063C" w:rsidP="00AB063C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32</w:t>
            </w:r>
          </w:p>
        </w:tc>
        <w:tc>
          <w:tcPr>
            <w:tcW w:w="2618" w:type="dxa"/>
            <w:vAlign w:val="bottom"/>
          </w:tcPr>
          <w:p w14:paraId="0ABD5404" w14:textId="31836EA4" w:rsidR="00AB063C" w:rsidRPr="0078338E" w:rsidRDefault="00AB063C" w:rsidP="00AB063C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Sl. Hradec Králové</w:t>
            </w:r>
          </w:p>
        </w:tc>
        <w:tc>
          <w:tcPr>
            <w:tcW w:w="410" w:type="dxa"/>
          </w:tcPr>
          <w:p w14:paraId="1C4CD38E" w14:textId="77777777" w:rsidR="00AB063C" w:rsidRPr="0078338E" w:rsidRDefault="00AB063C" w:rsidP="00AB063C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4A5CA79B" w14:textId="19ED4A80" w:rsidR="00AB063C" w:rsidRPr="0078338E" w:rsidRDefault="00AB063C" w:rsidP="00AB063C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SK Děčín</w:t>
            </w:r>
          </w:p>
        </w:tc>
      </w:tr>
      <w:tr w:rsidR="0078338E" w:rsidRPr="0078338E" w14:paraId="425ACEEB" w14:textId="77777777" w:rsidTr="00ED6D35">
        <w:trPr>
          <w:jc w:val="center"/>
        </w:trPr>
        <w:tc>
          <w:tcPr>
            <w:tcW w:w="1339" w:type="dxa"/>
          </w:tcPr>
          <w:p w14:paraId="36803759" w14:textId="77777777" w:rsidR="00AB063C" w:rsidRPr="0078338E" w:rsidRDefault="00AB063C" w:rsidP="00AB063C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6FD814EA" w14:textId="33DC4B5F" w:rsidR="00AB063C" w:rsidRPr="0078338E" w:rsidRDefault="00AB063C" w:rsidP="00AB063C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33</w:t>
            </w:r>
          </w:p>
        </w:tc>
        <w:tc>
          <w:tcPr>
            <w:tcW w:w="2618" w:type="dxa"/>
            <w:vAlign w:val="bottom"/>
          </w:tcPr>
          <w:p w14:paraId="4FA74F11" w14:textId="32D7B2DC" w:rsidR="00AB063C" w:rsidRPr="0078338E" w:rsidRDefault="00AB063C" w:rsidP="00AB063C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Slávia Praha</w:t>
            </w:r>
          </w:p>
        </w:tc>
        <w:tc>
          <w:tcPr>
            <w:tcW w:w="410" w:type="dxa"/>
          </w:tcPr>
          <w:p w14:paraId="609114F8" w14:textId="77777777" w:rsidR="00AB063C" w:rsidRPr="0078338E" w:rsidRDefault="00AB063C" w:rsidP="00AB063C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38DE471C" w14:textId="5F224ED8" w:rsidR="00AB063C" w:rsidRPr="0078338E" w:rsidRDefault="00AB063C" w:rsidP="00AB063C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TJ Tábor</w:t>
            </w:r>
          </w:p>
        </w:tc>
      </w:tr>
      <w:tr w:rsidR="0078338E" w:rsidRPr="0078338E" w14:paraId="213266DC" w14:textId="77777777" w:rsidTr="00ED6D35">
        <w:trPr>
          <w:jc w:val="center"/>
        </w:trPr>
        <w:tc>
          <w:tcPr>
            <w:tcW w:w="1339" w:type="dxa"/>
          </w:tcPr>
          <w:p w14:paraId="30C0EDBB" w14:textId="77777777" w:rsidR="00AB063C" w:rsidRPr="0078338E" w:rsidRDefault="00AB063C" w:rsidP="00AB063C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746CE909" w14:textId="276E6DA8" w:rsidR="00AB063C" w:rsidRPr="0078338E" w:rsidRDefault="00AB063C" w:rsidP="00AB063C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34</w:t>
            </w:r>
          </w:p>
        </w:tc>
        <w:tc>
          <w:tcPr>
            <w:tcW w:w="2618" w:type="dxa"/>
            <w:vAlign w:val="bottom"/>
          </w:tcPr>
          <w:p w14:paraId="1134F0C3" w14:textId="33C2D867" w:rsidR="00AB063C" w:rsidRPr="0078338E" w:rsidRDefault="00AB063C" w:rsidP="00AB063C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KVS Plzeň</w:t>
            </w:r>
          </w:p>
        </w:tc>
        <w:tc>
          <w:tcPr>
            <w:tcW w:w="410" w:type="dxa"/>
          </w:tcPr>
          <w:p w14:paraId="3705314C" w14:textId="77777777" w:rsidR="00AB063C" w:rsidRPr="0078338E" w:rsidRDefault="00AB063C" w:rsidP="00AB063C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5D40FCE3" w14:textId="7BF45203" w:rsidR="00AB063C" w:rsidRPr="0078338E" w:rsidRDefault="00AB063C" w:rsidP="00AB063C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Sl. Hradec Králové</w:t>
            </w:r>
          </w:p>
        </w:tc>
      </w:tr>
      <w:tr w:rsidR="0078338E" w:rsidRPr="0078338E" w14:paraId="24EA42C2" w14:textId="77777777" w:rsidTr="00ED6D35">
        <w:trPr>
          <w:jc w:val="center"/>
        </w:trPr>
        <w:tc>
          <w:tcPr>
            <w:tcW w:w="1339" w:type="dxa"/>
          </w:tcPr>
          <w:p w14:paraId="25A0C9F5" w14:textId="77777777" w:rsidR="00AB063C" w:rsidRPr="0078338E" w:rsidRDefault="00AB063C" w:rsidP="00AB063C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24709326" w14:textId="46684087" w:rsidR="00AB063C" w:rsidRPr="0078338E" w:rsidRDefault="00AB063C" w:rsidP="00AB063C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35</w:t>
            </w:r>
          </w:p>
        </w:tc>
        <w:tc>
          <w:tcPr>
            <w:tcW w:w="2618" w:type="dxa"/>
            <w:vAlign w:val="bottom"/>
          </w:tcPr>
          <w:p w14:paraId="0DC9D5CD" w14:textId="1D8A0856" w:rsidR="00AB063C" w:rsidRPr="0078338E" w:rsidRDefault="00AB063C" w:rsidP="00AB063C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SK Děčín</w:t>
            </w:r>
          </w:p>
        </w:tc>
        <w:tc>
          <w:tcPr>
            <w:tcW w:w="410" w:type="dxa"/>
          </w:tcPr>
          <w:p w14:paraId="131BC768" w14:textId="77777777" w:rsidR="00AB063C" w:rsidRPr="0078338E" w:rsidRDefault="00AB063C" w:rsidP="00AB063C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2BBDA185" w14:textId="02F03CC9" w:rsidR="00AB063C" w:rsidRPr="0078338E" w:rsidRDefault="00AB063C" w:rsidP="00AB063C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Slávia Praha</w:t>
            </w:r>
          </w:p>
        </w:tc>
      </w:tr>
      <w:tr w:rsidR="0078338E" w:rsidRPr="0078338E" w14:paraId="0A144436" w14:textId="77777777" w:rsidTr="00ED6D35">
        <w:trPr>
          <w:jc w:val="center"/>
        </w:trPr>
        <w:tc>
          <w:tcPr>
            <w:tcW w:w="1339" w:type="dxa"/>
          </w:tcPr>
          <w:p w14:paraId="4A0FE557" w14:textId="77777777" w:rsidR="00AB063C" w:rsidRPr="0078338E" w:rsidRDefault="00AB063C" w:rsidP="00AB063C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5EDE24C7" w14:textId="77777777" w:rsidR="00AB063C" w:rsidRPr="0078338E" w:rsidRDefault="00AB063C" w:rsidP="00AB063C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2618" w:type="dxa"/>
            <w:vAlign w:val="bottom"/>
          </w:tcPr>
          <w:p w14:paraId="0B35CEE5" w14:textId="77777777" w:rsidR="00AB063C" w:rsidRPr="0078338E" w:rsidRDefault="00AB063C" w:rsidP="00AB063C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410" w:type="dxa"/>
          </w:tcPr>
          <w:p w14:paraId="2A4EF08C" w14:textId="77777777" w:rsidR="00AB063C" w:rsidRPr="0078338E" w:rsidRDefault="00AB063C" w:rsidP="00AB063C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2617" w:type="dxa"/>
            <w:vAlign w:val="bottom"/>
          </w:tcPr>
          <w:p w14:paraId="316EFE08" w14:textId="77777777" w:rsidR="00AB063C" w:rsidRPr="0078338E" w:rsidRDefault="00AB063C" w:rsidP="00AB063C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</w:tr>
      <w:tr w:rsidR="0078338E" w:rsidRPr="0078338E" w14:paraId="168BAEF0" w14:textId="77777777" w:rsidTr="00ED6D35">
        <w:trPr>
          <w:jc w:val="center"/>
        </w:trPr>
        <w:tc>
          <w:tcPr>
            <w:tcW w:w="1339" w:type="dxa"/>
          </w:tcPr>
          <w:p w14:paraId="46899426" w14:textId="77777777" w:rsidR="00AB063C" w:rsidRPr="0078338E" w:rsidRDefault="00AB063C" w:rsidP="00AB063C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Neděle</w:t>
            </w:r>
          </w:p>
        </w:tc>
        <w:tc>
          <w:tcPr>
            <w:tcW w:w="850" w:type="dxa"/>
          </w:tcPr>
          <w:p w14:paraId="2705490D" w14:textId="7E53C429" w:rsidR="00AB063C" w:rsidRPr="0078338E" w:rsidRDefault="00AB063C" w:rsidP="00AB063C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36</w:t>
            </w:r>
          </w:p>
        </w:tc>
        <w:tc>
          <w:tcPr>
            <w:tcW w:w="2618" w:type="dxa"/>
            <w:vAlign w:val="bottom"/>
          </w:tcPr>
          <w:p w14:paraId="10D049FF" w14:textId="425EBDD6" w:rsidR="00AB063C" w:rsidRPr="0078338E" w:rsidRDefault="00AB063C" w:rsidP="00AB063C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TJ Tábor</w:t>
            </w:r>
          </w:p>
        </w:tc>
        <w:tc>
          <w:tcPr>
            <w:tcW w:w="410" w:type="dxa"/>
          </w:tcPr>
          <w:p w14:paraId="21B3800C" w14:textId="77777777" w:rsidR="00AB063C" w:rsidRPr="0078338E" w:rsidRDefault="00AB063C" w:rsidP="00AB063C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7E441FFA" w14:textId="7135C1EA" w:rsidR="00AB063C" w:rsidRPr="0078338E" w:rsidRDefault="00AB063C" w:rsidP="00AB063C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Sl. Hradec Králové</w:t>
            </w:r>
          </w:p>
        </w:tc>
      </w:tr>
      <w:tr w:rsidR="0078338E" w:rsidRPr="0078338E" w14:paraId="74223EE0" w14:textId="77777777" w:rsidTr="00ED6D35">
        <w:trPr>
          <w:jc w:val="center"/>
        </w:trPr>
        <w:tc>
          <w:tcPr>
            <w:tcW w:w="1339" w:type="dxa"/>
          </w:tcPr>
          <w:p w14:paraId="07C2DD12" w14:textId="77777777" w:rsidR="00AB063C" w:rsidRPr="0078338E" w:rsidRDefault="00AB063C" w:rsidP="00AB063C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59A7B1A3" w14:textId="6D50307D" w:rsidR="00AB063C" w:rsidRPr="0078338E" w:rsidRDefault="00AB063C" w:rsidP="00AB063C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37</w:t>
            </w:r>
          </w:p>
        </w:tc>
        <w:tc>
          <w:tcPr>
            <w:tcW w:w="2618" w:type="dxa"/>
            <w:vAlign w:val="bottom"/>
          </w:tcPr>
          <w:p w14:paraId="1156999A" w14:textId="39C180BF" w:rsidR="00AB063C" w:rsidRPr="0078338E" w:rsidRDefault="00AB063C" w:rsidP="00AB063C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KVS Plzeň</w:t>
            </w:r>
          </w:p>
        </w:tc>
        <w:tc>
          <w:tcPr>
            <w:tcW w:w="410" w:type="dxa"/>
          </w:tcPr>
          <w:p w14:paraId="424F6530" w14:textId="77777777" w:rsidR="00AB063C" w:rsidRPr="0078338E" w:rsidRDefault="00AB063C" w:rsidP="00AB063C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7AE9BDC6" w14:textId="2CE41B5F" w:rsidR="00AB063C" w:rsidRPr="0078338E" w:rsidRDefault="00AB063C" w:rsidP="00AB063C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SK Děčín</w:t>
            </w:r>
          </w:p>
        </w:tc>
      </w:tr>
      <w:tr w:rsidR="0078338E" w:rsidRPr="0078338E" w14:paraId="075D67E1" w14:textId="77777777" w:rsidTr="00ED6D35">
        <w:trPr>
          <w:jc w:val="center"/>
        </w:trPr>
        <w:tc>
          <w:tcPr>
            <w:tcW w:w="1339" w:type="dxa"/>
          </w:tcPr>
          <w:p w14:paraId="60D31195" w14:textId="77777777" w:rsidR="00AB063C" w:rsidRPr="0078338E" w:rsidRDefault="00AB063C" w:rsidP="00AB063C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1C5664DC" w14:textId="3D4EB18F" w:rsidR="00AB063C" w:rsidRPr="0078338E" w:rsidRDefault="00AB063C" w:rsidP="00AB063C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38</w:t>
            </w:r>
          </w:p>
        </w:tc>
        <w:tc>
          <w:tcPr>
            <w:tcW w:w="2618" w:type="dxa"/>
            <w:vAlign w:val="bottom"/>
          </w:tcPr>
          <w:p w14:paraId="39681CB2" w14:textId="75CEAE7C" w:rsidR="00AB063C" w:rsidRPr="0078338E" w:rsidRDefault="00AB063C" w:rsidP="00AB063C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Slávia Praha</w:t>
            </w:r>
          </w:p>
        </w:tc>
        <w:tc>
          <w:tcPr>
            <w:tcW w:w="410" w:type="dxa"/>
          </w:tcPr>
          <w:p w14:paraId="6A21AB28" w14:textId="77777777" w:rsidR="00AB063C" w:rsidRPr="0078338E" w:rsidRDefault="00AB063C" w:rsidP="00AB063C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28B01D36" w14:textId="765673D2" w:rsidR="00AB063C" w:rsidRPr="0078338E" w:rsidRDefault="00AB063C" w:rsidP="00AB063C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Sl. Hradec Králové</w:t>
            </w:r>
          </w:p>
        </w:tc>
      </w:tr>
      <w:tr w:rsidR="0078338E" w:rsidRPr="0078338E" w14:paraId="7621E75D" w14:textId="77777777" w:rsidTr="00ED6D35">
        <w:trPr>
          <w:jc w:val="center"/>
        </w:trPr>
        <w:tc>
          <w:tcPr>
            <w:tcW w:w="1339" w:type="dxa"/>
          </w:tcPr>
          <w:p w14:paraId="2566CC40" w14:textId="77777777" w:rsidR="00AB063C" w:rsidRPr="0078338E" w:rsidRDefault="00AB063C" w:rsidP="00AB063C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73B67EDA" w14:textId="56F5911B" w:rsidR="00AB063C" w:rsidRPr="0078338E" w:rsidRDefault="00AB063C" w:rsidP="00AB063C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39</w:t>
            </w:r>
          </w:p>
        </w:tc>
        <w:tc>
          <w:tcPr>
            <w:tcW w:w="2618" w:type="dxa"/>
            <w:vAlign w:val="bottom"/>
          </w:tcPr>
          <w:p w14:paraId="3B2D559A" w14:textId="54EB6E5D" w:rsidR="00AB063C" w:rsidRPr="0078338E" w:rsidRDefault="00AB063C" w:rsidP="00AB063C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TJ Tábor</w:t>
            </w:r>
          </w:p>
        </w:tc>
        <w:tc>
          <w:tcPr>
            <w:tcW w:w="410" w:type="dxa"/>
          </w:tcPr>
          <w:p w14:paraId="5539B7B5" w14:textId="77777777" w:rsidR="00AB063C" w:rsidRPr="0078338E" w:rsidRDefault="00AB063C" w:rsidP="00AB063C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22496E87" w14:textId="0D0BAD03" w:rsidR="00AB063C" w:rsidRPr="0078338E" w:rsidRDefault="00AB063C" w:rsidP="00AB063C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SK Děčín</w:t>
            </w:r>
          </w:p>
        </w:tc>
      </w:tr>
      <w:tr w:rsidR="00AB063C" w:rsidRPr="0078338E" w14:paraId="38FBEF1B" w14:textId="77777777" w:rsidTr="00ED6D35">
        <w:trPr>
          <w:jc w:val="center"/>
        </w:trPr>
        <w:tc>
          <w:tcPr>
            <w:tcW w:w="1339" w:type="dxa"/>
          </w:tcPr>
          <w:p w14:paraId="0DB5CF14" w14:textId="77777777" w:rsidR="00AB063C" w:rsidRPr="0078338E" w:rsidRDefault="00AB063C" w:rsidP="00AB063C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12D5E226" w14:textId="5EA0FBAF" w:rsidR="00AB063C" w:rsidRPr="0078338E" w:rsidRDefault="00AB063C" w:rsidP="00AB063C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40</w:t>
            </w:r>
          </w:p>
        </w:tc>
        <w:tc>
          <w:tcPr>
            <w:tcW w:w="2618" w:type="dxa"/>
            <w:vAlign w:val="bottom"/>
          </w:tcPr>
          <w:p w14:paraId="325181E7" w14:textId="0BEE1F21" w:rsidR="00AB063C" w:rsidRPr="0078338E" w:rsidRDefault="00AB063C" w:rsidP="00AB063C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KVS Plzeň</w:t>
            </w:r>
          </w:p>
        </w:tc>
        <w:tc>
          <w:tcPr>
            <w:tcW w:w="410" w:type="dxa"/>
          </w:tcPr>
          <w:p w14:paraId="7BF15A4C" w14:textId="77777777" w:rsidR="00AB063C" w:rsidRPr="0078338E" w:rsidRDefault="00AB063C" w:rsidP="00AB063C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75221E93" w14:textId="1AFFDCEF" w:rsidR="00AB063C" w:rsidRPr="0078338E" w:rsidRDefault="00AB063C" w:rsidP="00AB063C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Slávia Praha</w:t>
            </w:r>
          </w:p>
        </w:tc>
      </w:tr>
    </w:tbl>
    <w:p w14:paraId="3410A278" w14:textId="1BEFB097" w:rsidR="00A52562" w:rsidRDefault="00A52562" w:rsidP="008950BE">
      <w:pPr>
        <w:tabs>
          <w:tab w:val="left" w:pos="1701"/>
          <w:tab w:val="left" w:pos="2268"/>
        </w:tabs>
        <w:spacing w:before="240" w:line="276" w:lineRule="auto"/>
        <w:ind w:left="1701" w:hanging="1701"/>
        <w:jc w:val="both"/>
        <w:rPr>
          <w:rFonts w:ascii="Aquawax Pro" w:hAnsi="Aquawax Pro"/>
          <w:b/>
          <w:bCs/>
          <w:color w:val="002060"/>
          <w:sz w:val="20"/>
          <w:szCs w:val="20"/>
        </w:rPr>
      </w:pPr>
    </w:p>
    <w:p w14:paraId="168E3DA5" w14:textId="6B8ACB66" w:rsidR="00B17D43" w:rsidRPr="0078338E" w:rsidRDefault="00A52562" w:rsidP="00A52562">
      <w:pPr>
        <w:rPr>
          <w:rFonts w:ascii="Aquawax Pro" w:hAnsi="Aquawax Pro"/>
          <w:b/>
          <w:bCs/>
          <w:color w:val="002060"/>
          <w:sz w:val="20"/>
          <w:szCs w:val="20"/>
        </w:rPr>
      </w:pPr>
      <w:r>
        <w:rPr>
          <w:rFonts w:ascii="Aquawax Pro" w:hAnsi="Aquawax Pro"/>
          <w:b/>
          <w:bCs/>
          <w:color w:val="002060"/>
          <w:sz w:val="20"/>
          <w:szCs w:val="20"/>
        </w:rPr>
        <w:br w:type="page"/>
      </w:r>
    </w:p>
    <w:p w14:paraId="7D35B041" w14:textId="3AE6E59D" w:rsidR="008950BE" w:rsidRPr="0078338E" w:rsidRDefault="008950BE" w:rsidP="008950BE">
      <w:pPr>
        <w:tabs>
          <w:tab w:val="left" w:pos="1701"/>
          <w:tab w:val="left" w:pos="2268"/>
        </w:tabs>
        <w:spacing w:before="240" w:line="276" w:lineRule="auto"/>
        <w:ind w:left="1701" w:hanging="1701"/>
        <w:jc w:val="both"/>
        <w:rPr>
          <w:rFonts w:ascii="Aquawax Pro" w:hAnsi="Aquawax Pro"/>
          <w:color w:val="002060"/>
          <w:sz w:val="20"/>
          <w:szCs w:val="20"/>
          <w:u w:val="single"/>
        </w:rPr>
      </w:pPr>
      <w:r w:rsidRPr="0078338E">
        <w:rPr>
          <w:rFonts w:ascii="Aquawax Pro" w:hAnsi="Aquawax Pro"/>
          <w:b/>
          <w:bCs/>
          <w:color w:val="002060"/>
          <w:sz w:val="20"/>
          <w:szCs w:val="20"/>
        </w:rPr>
        <w:lastRenderedPageBreak/>
        <w:tab/>
        <w:t xml:space="preserve">5. </w:t>
      </w:r>
      <w:r w:rsidR="00651A3E" w:rsidRPr="0078338E">
        <w:rPr>
          <w:rFonts w:ascii="Aquawax Pro" w:hAnsi="Aquawax Pro"/>
          <w:b/>
          <w:bCs/>
          <w:color w:val="002060"/>
          <w:sz w:val="20"/>
          <w:szCs w:val="20"/>
        </w:rPr>
        <w:t>kolo</w:t>
      </w:r>
      <w:r w:rsidRPr="0078338E">
        <w:rPr>
          <w:rFonts w:ascii="Aquawax Pro" w:hAnsi="Aquawax Pro"/>
          <w:b/>
          <w:bCs/>
          <w:color w:val="002060"/>
          <w:sz w:val="20"/>
          <w:szCs w:val="20"/>
        </w:rPr>
        <w:t>,</w:t>
      </w:r>
      <w:r w:rsidRPr="0078338E">
        <w:rPr>
          <w:rFonts w:ascii="Aquawax Pro" w:hAnsi="Aquawax Pro"/>
          <w:color w:val="002060"/>
          <w:sz w:val="20"/>
          <w:szCs w:val="20"/>
        </w:rPr>
        <w:t xml:space="preserve"> </w:t>
      </w:r>
      <w:r w:rsidRPr="0078338E">
        <w:rPr>
          <w:rFonts w:ascii="Aquawax Pro" w:hAnsi="Aquawax Pro"/>
          <w:b/>
          <w:color w:val="002060"/>
          <w:sz w:val="20"/>
          <w:szCs w:val="20"/>
        </w:rPr>
        <w:t>sobota 1</w:t>
      </w:r>
      <w:r w:rsidR="00B17D43" w:rsidRPr="0078338E">
        <w:rPr>
          <w:rFonts w:ascii="Aquawax Pro" w:hAnsi="Aquawax Pro"/>
          <w:b/>
          <w:color w:val="002060"/>
          <w:sz w:val="20"/>
          <w:szCs w:val="20"/>
        </w:rPr>
        <w:t>7</w:t>
      </w:r>
      <w:r w:rsidRPr="0078338E">
        <w:rPr>
          <w:rFonts w:ascii="Aquawax Pro" w:hAnsi="Aquawax Pro"/>
          <w:b/>
          <w:color w:val="002060"/>
          <w:sz w:val="20"/>
          <w:szCs w:val="20"/>
        </w:rPr>
        <w:t>. 0</w:t>
      </w:r>
      <w:r w:rsidR="00B17D43" w:rsidRPr="0078338E">
        <w:rPr>
          <w:rFonts w:ascii="Aquawax Pro" w:hAnsi="Aquawax Pro"/>
          <w:b/>
          <w:color w:val="002060"/>
          <w:sz w:val="20"/>
          <w:szCs w:val="20"/>
        </w:rPr>
        <w:t>5</w:t>
      </w:r>
      <w:r w:rsidRPr="0078338E">
        <w:rPr>
          <w:rFonts w:ascii="Aquawax Pro" w:hAnsi="Aquawax Pro"/>
          <w:b/>
          <w:color w:val="002060"/>
          <w:sz w:val="20"/>
          <w:szCs w:val="20"/>
        </w:rPr>
        <w:t>. – neděle 1</w:t>
      </w:r>
      <w:r w:rsidR="00B17D43" w:rsidRPr="0078338E">
        <w:rPr>
          <w:rFonts w:ascii="Aquawax Pro" w:hAnsi="Aquawax Pro"/>
          <w:b/>
          <w:color w:val="002060"/>
          <w:sz w:val="20"/>
          <w:szCs w:val="20"/>
        </w:rPr>
        <w:t>8</w:t>
      </w:r>
      <w:r w:rsidRPr="0078338E">
        <w:rPr>
          <w:rFonts w:ascii="Aquawax Pro" w:hAnsi="Aquawax Pro"/>
          <w:b/>
          <w:color w:val="002060"/>
          <w:sz w:val="20"/>
          <w:szCs w:val="20"/>
        </w:rPr>
        <w:t>. 0</w:t>
      </w:r>
      <w:r w:rsidR="00B17D43" w:rsidRPr="0078338E">
        <w:rPr>
          <w:rFonts w:ascii="Aquawax Pro" w:hAnsi="Aquawax Pro"/>
          <w:b/>
          <w:color w:val="002060"/>
          <w:sz w:val="20"/>
          <w:szCs w:val="20"/>
        </w:rPr>
        <w:t>5</w:t>
      </w:r>
      <w:r w:rsidRPr="0078338E">
        <w:rPr>
          <w:rFonts w:ascii="Aquawax Pro" w:hAnsi="Aquawax Pro"/>
          <w:b/>
          <w:color w:val="002060"/>
          <w:sz w:val="20"/>
          <w:szCs w:val="20"/>
        </w:rPr>
        <w:t>. 202</w:t>
      </w:r>
      <w:r w:rsidR="00B17D43" w:rsidRPr="0078338E">
        <w:rPr>
          <w:rFonts w:ascii="Aquawax Pro" w:hAnsi="Aquawax Pro"/>
          <w:b/>
          <w:color w:val="002060"/>
          <w:sz w:val="20"/>
          <w:szCs w:val="20"/>
        </w:rPr>
        <w:t>5</w:t>
      </w:r>
    </w:p>
    <w:tbl>
      <w:tblPr>
        <w:tblStyle w:val="Mkatabulky"/>
        <w:tblW w:w="783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39"/>
        <w:gridCol w:w="850"/>
        <w:gridCol w:w="2618"/>
        <w:gridCol w:w="410"/>
        <w:gridCol w:w="2617"/>
      </w:tblGrid>
      <w:tr w:rsidR="006D5961" w:rsidRPr="0078338E" w14:paraId="6DCB7327" w14:textId="77777777" w:rsidTr="00ED6D35">
        <w:trPr>
          <w:jc w:val="center"/>
        </w:trPr>
        <w:tc>
          <w:tcPr>
            <w:tcW w:w="1339" w:type="dxa"/>
          </w:tcPr>
          <w:p w14:paraId="0FB7A594" w14:textId="77777777" w:rsidR="006D5961" w:rsidRPr="0078338E" w:rsidRDefault="006D5961" w:rsidP="006D5961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Sobota</w:t>
            </w:r>
          </w:p>
        </w:tc>
        <w:tc>
          <w:tcPr>
            <w:tcW w:w="850" w:type="dxa"/>
          </w:tcPr>
          <w:p w14:paraId="1357CAE7" w14:textId="12FEBD67" w:rsidR="006D5961" w:rsidRPr="0078338E" w:rsidRDefault="006D5961" w:rsidP="006D5961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41</w:t>
            </w:r>
          </w:p>
        </w:tc>
        <w:tc>
          <w:tcPr>
            <w:tcW w:w="2618" w:type="dxa"/>
            <w:vAlign w:val="bottom"/>
          </w:tcPr>
          <w:p w14:paraId="2A0FB2DF" w14:textId="7975A885" w:rsidR="006D5961" w:rsidRPr="0078338E" w:rsidRDefault="006D5961" w:rsidP="006D5961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SK Děčín</w:t>
            </w:r>
          </w:p>
        </w:tc>
        <w:tc>
          <w:tcPr>
            <w:tcW w:w="410" w:type="dxa"/>
          </w:tcPr>
          <w:p w14:paraId="374DDC45" w14:textId="77777777" w:rsidR="006D5961" w:rsidRPr="0078338E" w:rsidRDefault="006D5961" w:rsidP="006D5961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410812F1" w14:textId="0A7A2403" w:rsidR="006D5961" w:rsidRPr="0078338E" w:rsidRDefault="006D5961" w:rsidP="006D5961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KVS Plzeň</w:t>
            </w:r>
          </w:p>
        </w:tc>
      </w:tr>
      <w:tr w:rsidR="0078338E" w:rsidRPr="0078338E" w14:paraId="29EE2199" w14:textId="77777777" w:rsidTr="00ED6D35">
        <w:trPr>
          <w:jc w:val="center"/>
        </w:trPr>
        <w:tc>
          <w:tcPr>
            <w:tcW w:w="1339" w:type="dxa"/>
          </w:tcPr>
          <w:p w14:paraId="310D8393" w14:textId="77777777" w:rsidR="00AB063C" w:rsidRPr="0078338E" w:rsidRDefault="00AB063C" w:rsidP="00AB063C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6E7D6129" w14:textId="68AC861D" w:rsidR="00AB063C" w:rsidRPr="0078338E" w:rsidRDefault="00AB063C" w:rsidP="00AB063C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42</w:t>
            </w:r>
          </w:p>
        </w:tc>
        <w:tc>
          <w:tcPr>
            <w:tcW w:w="2618" w:type="dxa"/>
            <w:vAlign w:val="bottom"/>
          </w:tcPr>
          <w:p w14:paraId="5B055C07" w14:textId="3C2B78BD" w:rsidR="00AB063C" w:rsidRPr="0078338E" w:rsidRDefault="00AB063C" w:rsidP="00AB063C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Stepp Praha</w:t>
            </w:r>
          </w:p>
        </w:tc>
        <w:tc>
          <w:tcPr>
            <w:tcW w:w="410" w:type="dxa"/>
          </w:tcPr>
          <w:p w14:paraId="77A85560" w14:textId="77777777" w:rsidR="00AB063C" w:rsidRPr="0078338E" w:rsidRDefault="00AB063C" w:rsidP="00AB063C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0FE0461B" w14:textId="30BB7EED" w:rsidR="00AB063C" w:rsidRPr="0078338E" w:rsidRDefault="00AB063C" w:rsidP="00AB063C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Slávia Praha</w:t>
            </w:r>
          </w:p>
        </w:tc>
      </w:tr>
      <w:tr w:rsidR="006D5961" w:rsidRPr="0078338E" w14:paraId="7B2B8C26" w14:textId="77777777" w:rsidTr="00ED6D35">
        <w:trPr>
          <w:jc w:val="center"/>
        </w:trPr>
        <w:tc>
          <w:tcPr>
            <w:tcW w:w="1339" w:type="dxa"/>
          </w:tcPr>
          <w:p w14:paraId="2F8BAF5E" w14:textId="77777777" w:rsidR="006D5961" w:rsidRPr="0078338E" w:rsidRDefault="006D5961" w:rsidP="006D5961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1CD37940" w14:textId="7A169264" w:rsidR="006D5961" w:rsidRPr="0078338E" w:rsidRDefault="006D5961" w:rsidP="006D5961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43</w:t>
            </w:r>
          </w:p>
        </w:tc>
        <w:tc>
          <w:tcPr>
            <w:tcW w:w="2618" w:type="dxa"/>
            <w:vAlign w:val="bottom"/>
          </w:tcPr>
          <w:p w14:paraId="77DF4664" w14:textId="658C4675" w:rsidR="006D5961" w:rsidRPr="0078338E" w:rsidRDefault="006D5961" w:rsidP="006D5961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TJ Tábor</w:t>
            </w:r>
          </w:p>
        </w:tc>
        <w:tc>
          <w:tcPr>
            <w:tcW w:w="410" w:type="dxa"/>
          </w:tcPr>
          <w:p w14:paraId="4B9C68BB" w14:textId="77777777" w:rsidR="006D5961" w:rsidRPr="0078338E" w:rsidRDefault="006D5961" w:rsidP="006D5961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4A6AB842" w14:textId="3132E406" w:rsidR="006D5961" w:rsidRPr="0078338E" w:rsidRDefault="006D5961" w:rsidP="006D5961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KVS Plzeň</w:t>
            </w:r>
          </w:p>
        </w:tc>
      </w:tr>
      <w:tr w:rsidR="006D5961" w:rsidRPr="0078338E" w14:paraId="0301F567" w14:textId="77777777" w:rsidTr="00ED6D35">
        <w:trPr>
          <w:jc w:val="center"/>
        </w:trPr>
        <w:tc>
          <w:tcPr>
            <w:tcW w:w="1339" w:type="dxa"/>
          </w:tcPr>
          <w:p w14:paraId="50AC7548" w14:textId="77777777" w:rsidR="006D5961" w:rsidRPr="0078338E" w:rsidRDefault="006D5961" w:rsidP="006D5961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031C1F28" w14:textId="302DF32F" w:rsidR="006D5961" w:rsidRPr="0078338E" w:rsidRDefault="006D5961" w:rsidP="006D5961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44</w:t>
            </w:r>
          </w:p>
        </w:tc>
        <w:tc>
          <w:tcPr>
            <w:tcW w:w="2618" w:type="dxa"/>
            <w:vAlign w:val="bottom"/>
          </w:tcPr>
          <w:p w14:paraId="68E3E665" w14:textId="4BFA4A8E" w:rsidR="006D5961" w:rsidRPr="0078338E" w:rsidRDefault="006D5961" w:rsidP="006D5961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SK Děčín</w:t>
            </w:r>
          </w:p>
        </w:tc>
        <w:tc>
          <w:tcPr>
            <w:tcW w:w="410" w:type="dxa"/>
          </w:tcPr>
          <w:p w14:paraId="0A0A989F" w14:textId="77777777" w:rsidR="006D5961" w:rsidRPr="0078338E" w:rsidRDefault="006D5961" w:rsidP="006D5961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538DD3C4" w14:textId="31141C7C" w:rsidR="006D5961" w:rsidRPr="0078338E" w:rsidRDefault="006D5961" w:rsidP="006D5961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Stepp Praha</w:t>
            </w:r>
          </w:p>
        </w:tc>
      </w:tr>
      <w:tr w:rsidR="006D5961" w:rsidRPr="0078338E" w14:paraId="24AC43CB" w14:textId="77777777" w:rsidTr="00ED6D35">
        <w:trPr>
          <w:jc w:val="center"/>
        </w:trPr>
        <w:tc>
          <w:tcPr>
            <w:tcW w:w="1339" w:type="dxa"/>
          </w:tcPr>
          <w:p w14:paraId="7D3012CF" w14:textId="77777777" w:rsidR="006D5961" w:rsidRPr="0078338E" w:rsidRDefault="006D5961" w:rsidP="006D5961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384E775A" w14:textId="3AC8E101" w:rsidR="006D5961" w:rsidRPr="0078338E" w:rsidRDefault="006D5961" w:rsidP="006D5961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45</w:t>
            </w:r>
          </w:p>
        </w:tc>
        <w:tc>
          <w:tcPr>
            <w:tcW w:w="2618" w:type="dxa"/>
            <w:vAlign w:val="bottom"/>
          </w:tcPr>
          <w:p w14:paraId="354594AF" w14:textId="47E856FB" w:rsidR="006D5961" w:rsidRPr="0078338E" w:rsidRDefault="006D5961" w:rsidP="006D5961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Slávia Praha</w:t>
            </w:r>
          </w:p>
        </w:tc>
        <w:tc>
          <w:tcPr>
            <w:tcW w:w="410" w:type="dxa"/>
          </w:tcPr>
          <w:p w14:paraId="4965C102" w14:textId="77777777" w:rsidR="006D5961" w:rsidRPr="0078338E" w:rsidRDefault="006D5961" w:rsidP="006D5961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5FAA55D9" w14:textId="5AA0B644" w:rsidR="006D5961" w:rsidRPr="0078338E" w:rsidRDefault="006D5961" w:rsidP="006D5961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TJ Tábor</w:t>
            </w:r>
          </w:p>
        </w:tc>
      </w:tr>
      <w:tr w:rsidR="006D5961" w:rsidRPr="0078338E" w14:paraId="4A32488A" w14:textId="77777777" w:rsidTr="00ED6D35">
        <w:trPr>
          <w:jc w:val="center"/>
        </w:trPr>
        <w:tc>
          <w:tcPr>
            <w:tcW w:w="1339" w:type="dxa"/>
          </w:tcPr>
          <w:p w14:paraId="7FB1940A" w14:textId="77777777" w:rsidR="006D5961" w:rsidRPr="0078338E" w:rsidRDefault="006D5961" w:rsidP="006D5961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5A8946E8" w14:textId="77777777" w:rsidR="006D5961" w:rsidRPr="0078338E" w:rsidRDefault="006D5961" w:rsidP="006D5961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2618" w:type="dxa"/>
            <w:vAlign w:val="bottom"/>
          </w:tcPr>
          <w:p w14:paraId="5F72151C" w14:textId="77777777" w:rsidR="006D5961" w:rsidRPr="0078338E" w:rsidRDefault="006D5961" w:rsidP="006D5961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410" w:type="dxa"/>
          </w:tcPr>
          <w:p w14:paraId="36A0C36A" w14:textId="77777777" w:rsidR="006D5961" w:rsidRPr="0078338E" w:rsidRDefault="006D5961" w:rsidP="006D5961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2617" w:type="dxa"/>
            <w:vAlign w:val="bottom"/>
          </w:tcPr>
          <w:p w14:paraId="50759718" w14:textId="77777777" w:rsidR="006D5961" w:rsidRPr="0078338E" w:rsidRDefault="006D5961" w:rsidP="006D5961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</w:tr>
      <w:tr w:rsidR="006D5961" w:rsidRPr="0078338E" w14:paraId="529D80DC" w14:textId="77777777" w:rsidTr="00ED6D35">
        <w:trPr>
          <w:jc w:val="center"/>
        </w:trPr>
        <w:tc>
          <w:tcPr>
            <w:tcW w:w="1339" w:type="dxa"/>
          </w:tcPr>
          <w:p w14:paraId="0615A14A" w14:textId="77777777" w:rsidR="006D5961" w:rsidRPr="0078338E" w:rsidRDefault="006D5961" w:rsidP="006D5961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Neděle</w:t>
            </w:r>
          </w:p>
        </w:tc>
        <w:tc>
          <w:tcPr>
            <w:tcW w:w="850" w:type="dxa"/>
          </w:tcPr>
          <w:p w14:paraId="06D94E7B" w14:textId="69AF6772" w:rsidR="006D5961" w:rsidRPr="0078338E" w:rsidRDefault="006D5961" w:rsidP="006D5961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46</w:t>
            </w:r>
          </w:p>
        </w:tc>
        <w:tc>
          <w:tcPr>
            <w:tcW w:w="2618" w:type="dxa"/>
            <w:vAlign w:val="bottom"/>
          </w:tcPr>
          <w:p w14:paraId="59A479CE" w14:textId="327B6AE7" w:rsidR="006D5961" w:rsidRPr="0078338E" w:rsidRDefault="006D5961" w:rsidP="006D5961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KVS Plzeň</w:t>
            </w:r>
          </w:p>
        </w:tc>
        <w:tc>
          <w:tcPr>
            <w:tcW w:w="410" w:type="dxa"/>
          </w:tcPr>
          <w:p w14:paraId="15E1CBB9" w14:textId="77777777" w:rsidR="006D5961" w:rsidRPr="0078338E" w:rsidRDefault="006D5961" w:rsidP="006D5961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125143AA" w14:textId="3BB16566" w:rsidR="006D5961" w:rsidRPr="0078338E" w:rsidRDefault="006D5961" w:rsidP="006D5961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Stepp Praha</w:t>
            </w:r>
          </w:p>
        </w:tc>
      </w:tr>
      <w:tr w:rsidR="006D5961" w:rsidRPr="0078338E" w14:paraId="0772550C" w14:textId="77777777" w:rsidTr="00ED6D35">
        <w:trPr>
          <w:jc w:val="center"/>
        </w:trPr>
        <w:tc>
          <w:tcPr>
            <w:tcW w:w="1339" w:type="dxa"/>
          </w:tcPr>
          <w:p w14:paraId="7F656949" w14:textId="77777777" w:rsidR="006D5961" w:rsidRPr="0078338E" w:rsidRDefault="006D5961" w:rsidP="006D5961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70850EE7" w14:textId="055C65A2" w:rsidR="006D5961" w:rsidRPr="0078338E" w:rsidRDefault="006D5961" w:rsidP="006D5961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47</w:t>
            </w:r>
          </w:p>
        </w:tc>
        <w:tc>
          <w:tcPr>
            <w:tcW w:w="2618" w:type="dxa"/>
            <w:vAlign w:val="bottom"/>
          </w:tcPr>
          <w:p w14:paraId="3B9997A6" w14:textId="3E8920AE" w:rsidR="006D5961" w:rsidRPr="0078338E" w:rsidRDefault="006D5961" w:rsidP="006D5961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SK Děčín</w:t>
            </w:r>
          </w:p>
        </w:tc>
        <w:tc>
          <w:tcPr>
            <w:tcW w:w="410" w:type="dxa"/>
          </w:tcPr>
          <w:p w14:paraId="0E5B8C28" w14:textId="77777777" w:rsidR="006D5961" w:rsidRPr="0078338E" w:rsidRDefault="006D5961" w:rsidP="006D5961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691C8DA1" w14:textId="33426796" w:rsidR="006D5961" w:rsidRPr="0078338E" w:rsidRDefault="006D5961" w:rsidP="006D5961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Slávia Praha</w:t>
            </w:r>
          </w:p>
        </w:tc>
      </w:tr>
      <w:tr w:rsidR="006D5961" w:rsidRPr="0078338E" w14:paraId="24CC10F5" w14:textId="77777777" w:rsidTr="00ED6D35">
        <w:trPr>
          <w:jc w:val="center"/>
        </w:trPr>
        <w:tc>
          <w:tcPr>
            <w:tcW w:w="1339" w:type="dxa"/>
          </w:tcPr>
          <w:p w14:paraId="483574FE" w14:textId="77777777" w:rsidR="006D5961" w:rsidRPr="0078338E" w:rsidRDefault="006D5961" w:rsidP="006D5961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45D600A0" w14:textId="0F1DD24E" w:rsidR="006D5961" w:rsidRPr="0078338E" w:rsidRDefault="006D5961" w:rsidP="006D5961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48</w:t>
            </w:r>
          </w:p>
        </w:tc>
        <w:tc>
          <w:tcPr>
            <w:tcW w:w="2618" w:type="dxa"/>
            <w:vAlign w:val="bottom"/>
          </w:tcPr>
          <w:p w14:paraId="3DE2D77C" w14:textId="3B5FCB05" w:rsidR="006D5961" w:rsidRPr="0078338E" w:rsidRDefault="006D5961" w:rsidP="006D5961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TJ Tábor</w:t>
            </w:r>
          </w:p>
        </w:tc>
        <w:tc>
          <w:tcPr>
            <w:tcW w:w="410" w:type="dxa"/>
          </w:tcPr>
          <w:p w14:paraId="42719653" w14:textId="77777777" w:rsidR="006D5961" w:rsidRPr="0078338E" w:rsidRDefault="006D5961" w:rsidP="006D5961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1AA0C5AC" w14:textId="2BFB1D0A" w:rsidR="006D5961" w:rsidRPr="0078338E" w:rsidRDefault="006D5961" w:rsidP="006D5961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Stepp Praha</w:t>
            </w:r>
          </w:p>
        </w:tc>
      </w:tr>
      <w:tr w:rsidR="006D5961" w:rsidRPr="0078338E" w14:paraId="3CF206A0" w14:textId="77777777" w:rsidTr="00ED6D35">
        <w:trPr>
          <w:jc w:val="center"/>
        </w:trPr>
        <w:tc>
          <w:tcPr>
            <w:tcW w:w="1339" w:type="dxa"/>
          </w:tcPr>
          <w:p w14:paraId="43B346B1" w14:textId="77777777" w:rsidR="006D5961" w:rsidRPr="0078338E" w:rsidRDefault="006D5961" w:rsidP="006D5961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4FABDD46" w14:textId="59545E7C" w:rsidR="006D5961" w:rsidRPr="0078338E" w:rsidRDefault="006D5961" w:rsidP="006D5961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49</w:t>
            </w:r>
          </w:p>
        </w:tc>
        <w:tc>
          <w:tcPr>
            <w:tcW w:w="2618" w:type="dxa"/>
            <w:vAlign w:val="bottom"/>
          </w:tcPr>
          <w:p w14:paraId="0F54B2A1" w14:textId="7575983F" w:rsidR="006D5961" w:rsidRPr="0078338E" w:rsidRDefault="006D5961" w:rsidP="006D5961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KVS Plzeň</w:t>
            </w:r>
          </w:p>
        </w:tc>
        <w:tc>
          <w:tcPr>
            <w:tcW w:w="410" w:type="dxa"/>
          </w:tcPr>
          <w:p w14:paraId="3F55890E" w14:textId="77777777" w:rsidR="006D5961" w:rsidRPr="0078338E" w:rsidRDefault="006D5961" w:rsidP="006D5961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4F77AB43" w14:textId="67F5C28C" w:rsidR="006D5961" w:rsidRPr="0078338E" w:rsidRDefault="006D5961" w:rsidP="006D5961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Slávia Praha</w:t>
            </w:r>
          </w:p>
        </w:tc>
      </w:tr>
      <w:tr w:rsidR="006D5961" w:rsidRPr="0078338E" w14:paraId="0B3AF280" w14:textId="77777777" w:rsidTr="00ED6D35">
        <w:trPr>
          <w:jc w:val="center"/>
        </w:trPr>
        <w:tc>
          <w:tcPr>
            <w:tcW w:w="1339" w:type="dxa"/>
          </w:tcPr>
          <w:p w14:paraId="2BF5076F" w14:textId="77777777" w:rsidR="006D5961" w:rsidRPr="0078338E" w:rsidRDefault="006D5961" w:rsidP="006D5961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722B08F5" w14:textId="7B53DB8A" w:rsidR="006D5961" w:rsidRPr="0078338E" w:rsidRDefault="006D5961" w:rsidP="006D5961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50</w:t>
            </w:r>
          </w:p>
        </w:tc>
        <w:tc>
          <w:tcPr>
            <w:tcW w:w="2618" w:type="dxa"/>
            <w:vAlign w:val="bottom"/>
          </w:tcPr>
          <w:p w14:paraId="7803A4D3" w14:textId="67DFE9B8" w:rsidR="006D5961" w:rsidRPr="0078338E" w:rsidRDefault="006D5961" w:rsidP="006D5961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SK Děčín</w:t>
            </w:r>
          </w:p>
        </w:tc>
        <w:tc>
          <w:tcPr>
            <w:tcW w:w="410" w:type="dxa"/>
          </w:tcPr>
          <w:p w14:paraId="3ED71C60" w14:textId="77777777" w:rsidR="006D5961" w:rsidRPr="0078338E" w:rsidRDefault="006D5961" w:rsidP="006D5961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5D68741A" w14:textId="2C5FFB50" w:rsidR="006D5961" w:rsidRPr="0078338E" w:rsidRDefault="006D5961" w:rsidP="006D5961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TJ Tábor</w:t>
            </w:r>
          </w:p>
        </w:tc>
      </w:tr>
    </w:tbl>
    <w:p w14:paraId="31CD40F3" w14:textId="751B6FC9" w:rsidR="004E3AF1" w:rsidRDefault="004E3AF1">
      <w:pPr>
        <w:rPr>
          <w:rFonts w:ascii="Aquawax Pro" w:hAnsi="Aquawax Pro"/>
          <w:color w:val="002060"/>
        </w:rPr>
      </w:pPr>
    </w:p>
    <w:p w14:paraId="43842235" w14:textId="77777777" w:rsidR="00ED6D35" w:rsidRPr="0078338E" w:rsidRDefault="00ED6D35">
      <w:pPr>
        <w:rPr>
          <w:rFonts w:ascii="Aquawax Pro" w:hAnsi="Aquawax Pro"/>
          <w:color w:val="002060"/>
        </w:rPr>
      </w:pPr>
    </w:p>
    <w:p w14:paraId="1A27F8FD" w14:textId="70590086" w:rsidR="00076DD7" w:rsidRPr="0078338E" w:rsidRDefault="00076DD7" w:rsidP="00076DD7">
      <w:pPr>
        <w:tabs>
          <w:tab w:val="left" w:pos="1701"/>
          <w:tab w:val="left" w:pos="2268"/>
        </w:tabs>
        <w:spacing w:before="240" w:line="276" w:lineRule="auto"/>
        <w:ind w:left="1701" w:hanging="1701"/>
        <w:jc w:val="both"/>
        <w:rPr>
          <w:rFonts w:ascii="Aquawax Pro" w:hAnsi="Aquawax Pro"/>
          <w:color w:val="002060"/>
          <w:sz w:val="20"/>
          <w:szCs w:val="20"/>
          <w:u w:val="single"/>
        </w:rPr>
      </w:pPr>
      <w:r w:rsidRPr="0078338E">
        <w:rPr>
          <w:rFonts w:ascii="Aquawax Pro" w:hAnsi="Aquawax Pro"/>
          <w:b/>
          <w:bCs/>
          <w:color w:val="002060"/>
          <w:sz w:val="20"/>
          <w:szCs w:val="20"/>
        </w:rPr>
        <w:tab/>
        <w:t xml:space="preserve">6. </w:t>
      </w:r>
      <w:r w:rsidR="00651A3E" w:rsidRPr="0078338E">
        <w:rPr>
          <w:rFonts w:ascii="Aquawax Pro" w:hAnsi="Aquawax Pro"/>
          <w:b/>
          <w:bCs/>
          <w:color w:val="002060"/>
          <w:sz w:val="20"/>
          <w:szCs w:val="20"/>
        </w:rPr>
        <w:t>kolo</w:t>
      </w:r>
      <w:r w:rsidRPr="0078338E">
        <w:rPr>
          <w:rFonts w:ascii="Aquawax Pro" w:hAnsi="Aquawax Pro"/>
          <w:b/>
          <w:bCs/>
          <w:color w:val="002060"/>
          <w:sz w:val="20"/>
          <w:szCs w:val="20"/>
        </w:rPr>
        <w:t>,</w:t>
      </w:r>
      <w:r w:rsidRPr="0078338E">
        <w:rPr>
          <w:rFonts w:ascii="Aquawax Pro" w:hAnsi="Aquawax Pro"/>
          <w:color w:val="002060"/>
          <w:sz w:val="20"/>
          <w:szCs w:val="20"/>
        </w:rPr>
        <w:t xml:space="preserve"> </w:t>
      </w:r>
      <w:r w:rsidRPr="0078338E">
        <w:rPr>
          <w:rFonts w:ascii="Aquawax Pro" w:hAnsi="Aquawax Pro"/>
          <w:b/>
          <w:color w:val="002060"/>
          <w:sz w:val="20"/>
          <w:szCs w:val="20"/>
        </w:rPr>
        <w:t xml:space="preserve">sobota </w:t>
      </w:r>
      <w:r w:rsidR="00B17D43" w:rsidRPr="0078338E">
        <w:rPr>
          <w:rFonts w:ascii="Aquawax Pro" w:hAnsi="Aquawax Pro"/>
          <w:b/>
          <w:color w:val="002060"/>
          <w:sz w:val="20"/>
          <w:szCs w:val="20"/>
        </w:rPr>
        <w:t>21</w:t>
      </w:r>
      <w:r w:rsidRPr="0078338E">
        <w:rPr>
          <w:rFonts w:ascii="Aquawax Pro" w:hAnsi="Aquawax Pro"/>
          <w:b/>
          <w:color w:val="002060"/>
          <w:sz w:val="20"/>
          <w:szCs w:val="20"/>
        </w:rPr>
        <w:t xml:space="preserve">. 06. – neděle </w:t>
      </w:r>
      <w:r w:rsidR="00B17D43" w:rsidRPr="0078338E">
        <w:rPr>
          <w:rFonts w:ascii="Aquawax Pro" w:hAnsi="Aquawax Pro"/>
          <w:b/>
          <w:color w:val="002060"/>
          <w:sz w:val="20"/>
          <w:szCs w:val="20"/>
        </w:rPr>
        <w:t>22</w:t>
      </w:r>
      <w:r w:rsidRPr="0078338E">
        <w:rPr>
          <w:rFonts w:ascii="Aquawax Pro" w:hAnsi="Aquawax Pro"/>
          <w:b/>
          <w:color w:val="002060"/>
          <w:sz w:val="20"/>
          <w:szCs w:val="20"/>
        </w:rPr>
        <w:t>. 06. 202</w:t>
      </w:r>
      <w:r w:rsidR="00B17D43" w:rsidRPr="0078338E">
        <w:rPr>
          <w:rFonts w:ascii="Aquawax Pro" w:hAnsi="Aquawax Pro"/>
          <w:b/>
          <w:color w:val="002060"/>
          <w:sz w:val="20"/>
          <w:szCs w:val="20"/>
        </w:rPr>
        <w:t>5</w:t>
      </w:r>
    </w:p>
    <w:tbl>
      <w:tblPr>
        <w:tblStyle w:val="Mkatabulky"/>
        <w:tblW w:w="783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39"/>
        <w:gridCol w:w="850"/>
        <w:gridCol w:w="2618"/>
        <w:gridCol w:w="410"/>
        <w:gridCol w:w="2617"/>
      </w:tblGrid>
      <w:tr w:rsidR="0078338E" w:rsidRPr="0078338E" w14:paraId="4DFA351A" w14:textId="77777777" w:rsidTr="00ED6D35">
        <w:trPr>
          <w:jc w:val="center"/>
        </w:trPr>
        <w:tc>
          <w:tcPr>
            <w:tcW w:w="1339" w:type="dxa"/>
          </w:tcPr>
          <w:p w14:paraId="0A87C50D" w14:textId="77777777" w:rsidR="00AB063C" w:rsidRPr="0078338E" w:rsidRDefault="00AB063C" w:rsidP="00AB063C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Sobota</w:t>
            </w:r>
          </w:p>
        </w:tc>
        <w:tc>
          <w:tcPr>
            <w:tcW w:w="850" w:type="dxa"/>
          </w:tcPr>
          <w:p w14:paraId="159F2D9C" w14:textId="5C1BE2FF" w:rsidR="00AB063C" w:rsidRPr="0078338E" w:rsidRDefault="009850E8" w:rsidP="00AB063C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>
              <w:rPr>
                <w:rFonts w:ascii="Aquawax Pro" w:hAnsi="Aquawax Pro"/>
                <w:color w:val="002060"/>
                <w:sz w:val="20"/>
                <w:szCs w:val="20"/>
              </w:rPr>
              <w:t>5</w:t>
            </w:r>
            <w:r w:rsidR="00AB063C" w:rsidRPr="0078338E">
              <w:rPr>
                <w:rFonts w:ascii="Aquawax Pro" w:hAnsi="Aquawax Pro"/>
                <w:color w:val="002060"/>
                <w:sz w:val="20"/>
                <w:szCs w:val="20"/>
              </w:rPr>
              <w:t>1</w:t>
            </w:r>
          </w:p>
        </w:tc>
        <w:tc>
          <w:tcPr>
            <w:tcW w:w="2618" w:type="dxa"/>
            <w:vAlign w:val="bottom"/>
          </w:tcPr>
          <w:p w14:paraId="16A581C1" w14:textId="58E01D65" w:rsidR="00AB063C" w:rsidRPr="0078338E" w:rsidRDefault="00AB063C" w:rsidP="00AB063C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TJ Tábor</w:t>
            </w:r>
          </w:p>
        </w:tc>
        <w:tc>
          <w:tcPr>
            <w:tcW w:w="410" w:type="dxa"/>
          </w:tcPr>
          <w:p w14:paraId="666F98E9" w14:textId="77777777" w:rsidR="00AB063C" w:rsidRPr="0078338E" w:rsidRDefault="00AB063C" w:rsidP="00AB063C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624A0DA4" w14:textId="4D3769B2" w:rsidR="00AB063C" w:rsidRPr="0078338E" w:rsidRDefault="00AB063C" w:rsidP="00AB063C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KVS Plzeň</w:t>
            </w:r>
          </w:p>
        </w:tc>
      </w:tr>
      <w:tr w:rsidR="0078338E" w:rsidRPr="0078338E" w14:paraId="7DF4B6D6" w14:textId="77777777" w:rsidTr="00ED6D35">
        <w:trPr>
          <w:jc w:val="center"/>
        </w:trPr>
        <w:tc>
          <w:tcPr>
            <w:tcW w:w="1339" w:type="dxa"/>
          </w:tcPr>
          <w:p w14:paraId="12D40F33" w14:textId="77777777" w:rsidR="00AB063C" w:rsidRPr="0078338E" w:rsidRDefault="00AB063C" w:rsidP="00AB063C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6C57C874" w14:textId="16F859ED" w:rsidR="00AB063C" w:rsidRPr="0078338E" w:rsidRDefault="009850E8" w:rsidP="00AB063C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>
              <w:rPr>
                <w:rFonts w:ascii="Aquawax Pro" w:hAnsi="Aquawax Pro"/>
                <w:color w:val="002060"/>
                <w:sz w:val="20"/>
                <w:szCs w:val="20"/>
              </w:rPr>
              <w:t>5</w:t>
            </w:r>
            <w:r w:rsidR="00AB063C" w:rsidRPr="0078338E">
              <w:rPr>
                <w:rFonts w:ascii="Aquawax Pro" w:hAnsi="Aquawax Pro"/>
                <w:color w:val="002060"/>
                <w:sz w:val="20"/>
                <w:szCs w:val="20"/>
              </w:rPr>
              <w:t>2</w:t>
            </w:r>
          </w:p>
        </w:tc>
        <w:tc>
          <w:tcPr>
            <w:tcW w:w="2618" w:type="dxa"/>
            <w:vAlign w:val="bottom"/>
          </w:tcPr>
          <w:p w14:paraId="7EB1FB6E" w14:textId="17B688AC" w:rsidR="00AB063C" w:rsidRPr="0078338E" w:rsidRDefault="00AB063C" w:rsidP="00AB063C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SK Děčín</w:t>
            </w:r>
          </w:p>
        </w:tc>
        <w:tc>
          <w:tcPr>
            <w:tcW w:w="410" w:type="dxa"/>
          </w:tcPr>
          <w:p w14:paraId="0D079D61" w14:textId="77777777" w:rsidR="00AB063C" w:rsidRPr="0078338E" w:rsidRDefault="00AB063C" w:rsidP="00AB063C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782D53CC" w14:textId="5340D377" w:rsidR="00AB063C" w:rsidRPr="0078338E" w:rsidRDefault="00AB063C" w:rsidP="00AB063C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Stepp Praha</w:t>
            </w:r>
          </w:p>
        </w:tc>
      </w:tr>
      <w:tr w:rsidR="0078338E" w:rsidRPr="0078338E" w14:paraId="0F9AB925" w14:textId="77777777" w:rsidTr="00ED6D35">
        <w:trPr>
          <w:jc w:val="center"/>
        </w:trPr>
        <w:tc>
          <w:tcPr>
            <w:tcW w:w="1339" w:type="dxa"/>
          </w:tcPr>
          <w:p w14:paraId="30172827" w14:textId="77777777" w:rsidR="00AB063C" w:rsidRPr="0078338E" w:rsidRDefault="00AB063C" w:rsidP="00AB063C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036C361D" w14:textId="6F10633A" w:rsidR="00AB063C" w:rsidRPr="0078338E" w:rsidRDefault="009850E8" w:rsidP="00AB063C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>
              <w:rPr>
                <w:rFonts w:ascii="Aquawax Pro" w:hAnsi="Aquawax Pro"/>
                <w:color w:val="002060"/>
                <w:sz w:val="20"/>
                <w:szCs w:val="20"/>
              </w:rPr>
              <w:t>5</w:t>
            </w:r>
            <w:r w:rsidR="00AB063C" w:rsidRPr="0078338E">
              <w:rPr>
                <w:rFonts w:ascii="Aquawax Pro" w:hAnsi="Aquawax Pro"/>
                <w:color w:val="002060"/>
                <w:sz w:val="20"/>
                <w:szCs w:val="20"/>
              </w:rPr>
              <w:t>3</w:t>
            </w:r>
          </w:p>
        </w:tc>
        <w:tc>
          <w:tcPr>
            <w:tcW w:w="2618" w:type="dxa"/>
            <w:vAlign w:val="bottom"/>
          </w:tcPr>
          <w:p w14:paraId="6964B71F" w14:textId="68DE1C13" w:rsidR="00AB063C" w:rsidRPr="0078338E" w:rsidRDefault="00AB063C" w:rsidP="00AB063C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Sl. Hradec Králové</w:t>
            </w:r>
          </w:p>
        </w:tc>
        <w:tc>
          <w:tcPr>
            <w:tcW w:w="410" w:type="dxa"/>
          </w:tcPr>
          <w:p w14:paraId="57D21021" w14:textId="77777777" w:rsidR="00AB063C" w:rsidRPr="0078338E" w:rsidRDefault="00AB063C" w:rsidP="00AB063C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30C1A319" w14:textId="2CB445D9" w:rsidR="00AB063C" w:rsidRPr="0078338E" w:rsidRDefault="00AB063C" w:rsidP="00AB063C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KVS Plzeň</w:t>
            </w:r>
          </w:p>
        </w:tc>
      </w:tr>
      <w:tr w:rsidR="0078338E" w:rsidRPr="0078338E" w14:paraId="67D8E756" w14:textId="77777777" w:rsidTr="00ED6D35">
        <w:trPr>
          <w:jc w:val="center"/>
        </w:trPr>
        <w:tc>
          <w:tcPr>
            <w:tcW w:w="1339" w:type="dxa"/>
          </w:tcPr>
          <w:p w14:paraId="3DBD89B9" w14:textId="77777777" w:rsidR="00AB063C" w:rsidRPr="0078338E" w:rsidRDefault="00AB063C" w:rsidP="00AB063C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2B594A69" w14:textId="4F650E87" w:rsidR="00AB063C" w:rsidRPr="0078338E" w:rsidRDefault="009850E8" w:rsidP="00AB063C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>
              <w:rPr>
                <w:rFonts w:ascii="Aquawax Pro" w:hAnsi="Aquawax Pro"/>
                <w:color w:val="002060"/>
                <w:sz w:val="20"/>
                <w:szCs w:val="20"/>
              </w:rPr>
              <w:t>5</w:t>
            </w:r>
            <w:r w:rsidR="00AB063C" w:rsidRPr="0078338E">
              <w:rPr>
                <w:rFonts w:ascii="Aquawax Pro" w:hAnsi="Aquawax Pro"/>
                <w:color w:val="002060"/>
                <w:sz w:val="20"/>
                <w:szCs w:val="20"/>
              </w:rPr>
              <w:t>4</w:t>
            </w:r>
          </w:p>
        </w:tc>
        <w:tc>
          <w:tcPr>
            <w:tcW w:w="2618" w:type="dxa"/>
            <w:vAlign w:val="bottom"/>
          </w:tcPr>
          <w:p w14:paraId="1B886D92" w14:textId="2CEFC98C" w:rsidR="00AB063C" w:rsidRPr="0078338E" w:rsidRDefault="00AB063C" w:rsidP="00AB063C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TJ Tábor</w:t>
            </w:r>
          </w:p>
        </w:tc>
        <w:tc>
          <w:tcPr>
            <w:tcW w:w="410" w:type="dxa"/>
          </w:tcPr>
          <w:p w14:paraId="5BE04232" w14:textId="77777777" w:rsidR="00AB063C" w:rsidRPr="0078338E" w:rsidRDefault="00AB063C" w:rsidP="00AB063C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45584EEE" w14:textId="37292A5D" w:rsidR="00AB063C" w:rsidRPr="0078338E" w:rsidRDefault="00AB063C" w:rsidP="00AB063C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SK Děčín</w:t>
            </w:r>
          </w:p>
        </w:tc>
      </w:tr>
      <w:tr w:rsidR="0078338E" w:rsidRPr="0078338E" w14:paraId="6F7A84A3" w14:textId="77777777" w:rsidTr="00ED6D35">
        <w:trPr>
          <w:jc w:val="center"/>
        </w:trPr>
        <w:tc>
          <w:tcPr>
            <w:tcW w:w="1339" w:type="dxa"/>
          </w:tcPr>
          <w:p w14:paraId="072FB725" w14:textId="77777777" w:rsidR="00AB063C" w:rsidRPr="0078338E" w:rsidRDefault="00AB063C" w:rsidP="00AB063C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4C91C54E" w14:textId="43B08813" w:rsidR="00AB063C" w:rsidRPr="0078338E" w:rsidRDefault="009850E8" w:rsidP="00AB063C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>
              <w:rPr>
                <w:rFonts w:ascii="Aquawax Pro" w:hAnsi="Aquawax Pro"/>
                <w:color w:val="002060"/>
                <w:sz w:val="20"/>
                <w:szCs w:val="20"/>
              </w:rPr>
              <w:t>5</w:t>
            </w:r>
            <w:r w:rsidR="00AB063C" w:rsidRPr="0078338E">
              <w:rPr>
                <w:rFonts w:ascii="Aquawax Pro" w:hAnsi="Aquawax Pro"/>
                <w:color w:val="002060"/>
                <w:sz w:val="20"/>
                <w:szCs w:val="20"/>
              </w:rPr>
              <w:t>5</w:t>
            </w:r>
          </w:p>
        </w:tc>
        <w:tc>
          <w:tcPr>
            <w:tcW w:w="2618" w:type="dxa"/>
            <w:vAlign w:val="bottom"/>
          </w:tcPr>
          <w:p w14:paraId="0F4B2A64" w14:textId="53BCA963" w:rsidR="00AB063C" w:rsidRPr="0078338E" w:rsidRDefault="00AB063C" w:rsidP="00AB063C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Stepp Praha</w:t>
            </w:r>
          </w:p>
        </w:tc>
        <w:tc>
          <w:tcPr>
            <w:tcW w:w="410" w:type="dxa"/>
          </w:tcPr>
          <w:p w14:paraId="51A5E4C4" w14:textId="77777777" w:rsidR="00AB063C" w:rsidRPr="0078338E" w:rsidRDefault="00AB063C" w:rsidP="00AB063C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64461402" w14:textId="6A433EF8" w:rsidR="00AB063C" w:rsidRPr="0078338E" w:rsidRDefault="00AB063C" w:rsidP="00AB063C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Sl. Hradec Králové</w:t>
            </w:r>
          </w:p>
        </w:tc>
      </w:tr>
      <w:tr w:rsidR="0078338E" w:rsidRPr="0078338E" w14:paraId="28B5F8D4" w14:textId="77777777" w:rsidTr="00ED6D35">
        <w:trPr>
          <w:jc w:val="center"/>
        </w:trPr>
        <w:tc>
          <w:tcPr>
            <w:tcW w:w="1339" w:type="dxa"/>
          </w:tcPr>
          <w:p w14:paraId="4A3F6158" w14:textId="77777777" w:rsidR="00AB063C" w:rsidRPr="0078338E" w:rsidRDefault="00AB063C" w:rsidP="00AB063C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7C8637D2" w14:textId="77777777" w:rsidR="00AB063C" w:rsidRPr="0078338E" w:rsidRDefault="00AB063C" w:rsidP="00AB063C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2618" w:type="dxa"/>
            <w:vAlign w:val="bottom"/>
          </w:tcPr>
          <w:p w14:paraId="44185EBC" w14:textId="77777777" w:rsidR="00AB063C" w:rsidRPr="0078338E" w:rsidRDefault="00AB063C" w:rsidP="00AB063C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410" w:type="dxa"/>
          </w:tcPr>
          <w:p w14:paraId="75F73E6A" w14:textId="77777777" w:rsidR="00AB063C" w:rsidRPr="0078338E" w:rsidRDefault="00AB063C" w:rsidP="00AB063C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2617" w:type="dxa"/>
            <w:vAlign w:val="bottom"/>
          </w:tcPr>
          <w:p w14:paraId="29226CD5" w14:textId="77777777" w:rsidR="00AB063C" w:rsidRPr="0078338E" w:rsidRDefault="00AB063C" w:rsidP="00AB063C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</w:tr>
      <w:tr w:rsidR="0078338E" w:rsidRPr="0078338E" w14:paraId="6F9AAC6A" w14:textId="77777777" w:rsidTr="00ED6D35">
        <w:trPr>
          <w:jc w:val="center"/>
        </w:trPr>
        <w:tc>
          <w:tcPr>
            <w:tcW w:w="1339" w:type="dxa"/>
          </w:tcPr>
          <w:p w14:paraId="6817A17F" w14:textId="77777777" w:rsidR="00AB063C" w:rsidRPr="0078338E" w:rsidRDefault="00AB063C" w:rsidP="00AB063C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Neděle</w:t>
            </w:r>
          </w:p>
        </w:tc>
        <w:tc>
          <w:tcPr>
            <w:tcW w:w="850" w:type="dxa"/>
          </w:tcPr>
          <w:p w14:paraId="6D9B8616" w14:textId="35EA0118" w:rsidR="00AB063C" w:rsidRPr="0078338E" w:rsidRDefault="009850E8" w:rsidP="00AB063C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>
              <w:rPr>
                <w:rFonts w:ascii="Aquawax Pro" w:hAnsi="Aquawax Pro"/>
                <w:color w:val="002060"/>
                <w:sz w:val="20"/>
                <w:szCs w:val="20"/>
              </w:rPr>
              <w:t>5</w:t>
            </w:r>
            <w:r w:rsidR="00AB063C" w:rsidRPr="0078338E">
              <w:rPr>
                <w:rFonts w:ascii="Aquawax Pro" w:hAnsi="Aquawax Pro"/>
                <w:color w:val="002060"/>
                <w:sz w:val="20"/>
                <w:szCs w:val="20"/>
              </w:rPr>
              <w:t>6</w:t>
            </w:r>
          </w:p>
        </w:tc>
        <w:tc>
          <w:tcPr>
            <w:tcW w:w="2618" w:type="dxa"/>
            <w:vAlign w:val="bottom"/>
          </w:tcPr>
          <w:p w14:paraId="0273EAFD" w14:textId="2CC6F08B" w:rsidR="00AB063C" w:rsidRPr="0078338E" w:rsidRDefault="00AB063C" w:rsidP="00AB063C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KVS Plzeň</w:t>
            </w:r>
          </w:p>
        </w:tc>
        <w:tc>
          <w:tcPr>
            <w:tcW w:w="410" w:type="dxa"/>
          </w:tcPr>
          <w:p w14:paraId="340A9C17" w14:textId="77777777" w:rsidR="00AB063C" w:rsidRPr="0078338E" w:rsidRDefault="00AB063C" w:rsidP="00AB063C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1612F055" w14:textId="2941300E" w:rsidR="00AB063C" w:rsidRPr="0078338E" w:rsidRDefault="00AB063C" w:rsidP="00AB063C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SK Děčín</w:t>
            </w:r>
          </w:p>
        </w:tc>
      </w:tr>
      <w:tr w:rsidR="0078338E" w:rsidRPr="0078338E" w14:paraId="762B515E" w14:textId="77777777" w:rsidTr="00ED6D35">
        <w:trPr>
          <w:jc w:val="center"/>
        </w:trPr>
        <w:tc>
          <w:tcPr>
            <w:tcW w:w="1339" w:type="dxa"/>
          </w:tcPr>
          <w:p w14:paraId="1BD55FE9" w14:textId="77777777" w:rsidR="00AB063C" w:rsidRPr="0078338E" w:rsidRDefault="00AB063C" w:rsidP="00AB063C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63CD3BCB" w14:textId="356E8A6B" w:rsidR="00AB063C" w:rsidRPr="0078338E" w:rsidRDefault="009850E8" w:rsidP="00AB063C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>
              <w:rPr>
                <w:rFonts w:ascii="Aquawax Pro" w:hAnsi="Aquawax Pro"/>
                <w:color w:val="002060"/>
                <w:sz w:val="20"/>
                <w:szCs w:val="20"/>
              </w:rPr>
              <w:t>5</w:t>
            </w:r>
            <w:r w:rsidR="00AB063C" w:rsidRPr="0078338E">
              <w:rPr>
                <w:rFonts w:ascii="Aquawax Pro" w:hAnsi="Aquawax Pro"/>
                <w:color w:val="002060"/>
                <w:sz w:val="20"/>
                <w:szCs w:val="20"/>
              </w:rPr>
              <w:t>7</w:t>
            </w:r>
          </w:p>
        </w:tc>
        <w:tc>
          <w:tcPr>
            <w:tcW w:w="2618" w:type="dxa"/>
            <w:vAlign w:val="bottom"/>
          </w:tcPr>
          <w:p w14:paraId="537BC5E5" w14:textId="0DB2F7BD" w:rsidR="00AB063C" w:rsidRPr="0078338E" w:rsidRDefault="00AB063C" w:rsidP="00AB063C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TJ Tábor</w:t>
            </w:r>
          </w:p>
        </w:tc>
        <w:tc>
          <w:tcPr>
            <w:tcW w:w="410" w:type="dxa"/>
          </w:tcPr>
          <w:p w14:paraId="4E63B24A" w14:textId="77777777" w:rsidR="00AB063C" w:rsidRPr="0078338E" w:rsidRDefault="00AB063C" w:rsidP="00AB063C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61BBA164" w14:textId="6FAA4556" w:rsidR="00AB063C" w:rsidRPr="0078338E" w:rsidRDefault="00AB063C" w:rsidP="00AB063C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Stepp Praha</w:t>
            </w:r>
          </w:p>
        </w:tc>
      </w:tr>
      <w:tr w:rsidR="0078338E" w:rsidRPr="0078338E" w14:paraId="699412AD" w14:textId="77777777" w:rsidTr="00ED6D35">
        <w:trPr>
          <w:jc w:val="center"/>
        </w:trPr>
        <w:tc>
          <w:tcPr>
            <w:tcW w:w="1339" w:type="dxa"/>
          </w:tcPr>
          <w:p w14:paraId="76DD6D65" w14:textId="77777777" w:rsidR="00AB063C" w:rsidRPr="0078338E" w:rsidRDefault="00AB063C" w:rsidP="00AB063C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27BAAB69" w14:textId="427A1BD3" w:rsidR="00AB063C" w:rsidRPr="0078338E" w:rsidRDefault="009850E8" w:rsidP="00AB063C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>
              <w:rPr>
                <w:rFonts w:ascii="Aquawax Pro" w:hAnsi="Aquawax Pro"/>
                <w:color w:val="002060"/>
                <w:sz w:val="20"/>
                <w:szCs w:val="20"/>
              </w:rPr>
              <w:t>5</w:t>
            </w:r>
            <w:r w:rsidR="00AB063C" w:rsidRPr="0078338E">
              <w:rPr>
                <w:rFonts w:ascii="Aquawax Pro" w:hAnsi="Aquawax Pro"/>
                <w:color w:val="002060"/>
                <w:sz w:val="20"/>
                <w:szCs w:val="20"/>
              </w:rPr>
              <w:t>8</w:t>
            </w:r>
          </w:p>
        </w:tc>
        <w:tc>
          <w:tcPr>
            <w:tcW w:w="2618" w:type="dxa"/>
            <w:vAlign w:val="bottom"/>
          </w:tcPr>
          <w:p w14:paraId="3F4EAE64" w14:textId="235A1316" w:rsidR="00AB063C" w:rsidRPr="0078338E" w:rsidRDefault="00AB063C" w:rsidP="00AB063C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Sl. Hradec Králové</w:t>
            </w:r>
          </w:p>
        </w:tc>
        <w:tc>
          <w:tcPr>
            <w:tcW w:w="410" w:type="dxa"/>
          </w:tcPr>
          <w:p w14:paraId="48850499" w14:textId="77777777" w:rsidR="00AB063C" w:rsidRPr="0078338E" w:rsidRDefault="00AB063C" w:rsidP="00AB063C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320E4C5B" w14:textId="22372287" w:rsidR="00AB063C" w:rsidRPr="0078338E" w:rsidRDefault="00AB063C" w:rsidP="00AB063C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SK Děčín</w:t>
            </w:r>
          </w:p>
        </w:tc>
      </w:tr>
      <w:tr w:rsidR="0078338E" w:rsidRPr="0078338E" w14:paraId="25E0AA4B" w14:textId="77777777" w:rsidTr="00ED6D35">
        <w:trPr>
          <w:jc w:val="center"/>
        </w:trPr>
        <w:tc>
          <w:tcPr>
            <w:tcW w:w="1339" w:type="dxa"/>
          </w:tcPr>
          <w:p w14:paraId="709D6BF5" w14:textId="77777777" w:rsidR="00AB063C" w:rsidRPr="0078338E" w:rsidRDefault="00AB063C" w:rsidP="00AB063C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62439288" w14:textId="12B169C2" w:rsidR="00AB063C" w:rsidRPr="0078338E" w:rsidRDefault="009850E8" w:rsidP="00AB063C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>
              <w:rPr>
                <w:rFonts w:ascii="Aquawax Pro" w:hAnsi="Aquawax Pro"/>
                <w:color w:val="002060"/>
                <w:sz w:val="20"/>
                <w:szCs w:val="20"/>
              </w:rPr>
              <w:t>5</w:t>
            </w:r>
            <w:r w:rsidR="00AB063C" w:rsidRPr="0078338E">
              <w:rPr>
                <w:rFonts w:ascii="Aquawax Pro" w:hAnsi="Aquawax Pro"/>
                <w:color w:val="002060"/>
                <w:sz w:val="20"/>
                <w:szCs w:val="20"/>
              </w:rPr>
              <w:t>9</w:t>
            </w:r>
          </w:p>
        </w:tc>
        <w:tc>
          <w:tcPr>
            <w:tcW w:w="2618" w:type="dxa"/>
            <w:vAlign w:val="bottom"/>
          </w:tcPr>
          <w:p w14:paraId="55596769" w14:textId="122CAD3D" w:rsidR="00AB063C" w:rsidRPr="0078338E" w:rsidRDefault="00AB063C" w:rsidP="00AB063C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KVS Plzeň</w:t>
            </w:r>
          </w:p>
        </w:tc>
        <w:tc>
          <w:tcPr>
            <w:tcW w:w="410" w:type="dxa"/>
          </w:tcPr>
          <w:p w14:paraId="61E11896" w14:textId="77777777" w:rsidR="00AB063C" w:rsidRPr="0078338E" w:rsidRDefault="00AB063C" w:rsidP="00AB063C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13790C7C" w14:textId="4EF219F0" w:rsidR="00AB063C" w:rsidRPr="0078338E" w:rsidRDefault="00AB063C" w:rsidP="00AB063C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Stepp Praha</w:t>
            </w:r>
          </w:p>
        </w:tc>
      </w:tr>
      <w:tr w:rsidR="00AB063C" w:rsidRPr="0078338E" w14:paraId="19950EFD" w14:textId="77777777" w:rsidTr="00ED6D35">
        <w:trPr>
          <w:jc w:val="center"/>
        </w:trPr>
        <w:tc>
          <w:tcPr>
            <w:tcW w:w="1339" w:type="dxa"/>
          </w:tcPr>
          <w:p w14:paraId="36F1D065" w14:textId="77777777" w:rsidR="00AB063C" w:rsidRPr="0078338E" w:rsidRDefault="00AB063C" w:rsidP="00AB063C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75D481AA" w14:textId="2A473181" w:rsidR="00AB063C" w:rsidRPr="0078338E" w:rsidRDefault="009850E8" w:rsidP="00AB063C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>
              <w:rPr>
                <w:rFonts w:ascii="Aquawax Pro" w:hAnsi="Aquawax Pro"/>
                <w:color w:val="002060"/>
                <w:sz w:val="20"/>
                <w:szCs w:val="20"/>
              </w:rPr>
              <w:t>6</w:t>
            </w:r>
            <w:r w:rsidR="00AB063C" w:rsidRPr="0078338E">
              <w:rPr>
                <w:rFonts w:ascii="Aquawax Pro" w:hAnsi="Aquawax Pro"/>
                <w:color w:val="002060"/>
                <w:sz w:val="20"/>
                <w:szCs w:val="20"/>
              </w:rPr>
              <w:t>0</w:t>
            </w:r>
          </w:p>
        </w:tc>
        <w:tc>
          <w:tcPr>
            <w:tcW w:w="2618" w:type="dxa"/>
            <w:vAlign w:val="bottom"/>
          </w:tcPr>
          <w:p w14:paraId="747F41D4" w14:textId="0772ADED" w:rsidR="00AB063C" w:rsidRPr="0078338E" w:rsidRDefault="00AB063C" w:rsidP="00AB063C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TJ Tábor</w:t>
            </w:r>
          </w:p>
        </w:tc>
        <w:tc>
          <w:tcPr>
            <w:tcW w:w="410" w:type="dxa"/>
          </w:tcPr>
          <w:p w14:paraId="510D5195" w14:textId="77777777" w:rsidR="00AB063C" w:rsidRPr="0078338E" w:rsidRDefault="00AB063C" w:rsidP="00AB063C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06FFACCE" w14:textId="7494D508" w:rsidR="00AB063C" w:rsidRPr="0078338E" w:rsidRDefault="00AB063C" w:rsidP="00AB063C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Sl. Hradec Králové</w:t>
            </w:r>
          </w:p>
        </w:tc>
      </w:tr>
    </w:tbl>
    <w:p w14:paraId="066CC393" w14:textId="77777777" w:rsidR="00076DD7" w:rsidRPr="0078338E" w:rsidRDefault="00076DD7" w:rsidP="00076DD7">
      <w:pPr>
        <w:rPr>
          <w:rFonts w:ascii="Aquawax Pro" w:hAnsi="Aquawax Pro"/>
          <w:color w:val="002060"/>
        </w:rPr>
      </w:pPr>
    </w:p>
    <w:p w14:paraId="4797DF23" w14:textId="77777777" w:rsidR="00A91931" w:rsidRPr="0078338E" w:rsidRDefault="00A91931">
      <w:pPr>
        <w:rPr>
          <w:rFonts w:ascii="Aquawax Pro" w:hAnsi="Aquawax Pro"/>
          <w:color w:val="002060"/>
        </w:rPr>
      </w:pPr>
    </w:p>
    <w:p w14:paraId="7AEE841E" w14:textId="77777777" w:rsidR="00385EB3" w:rsidRPr="0078338E" w:rsidRDefault="00385EB3">
      <w:pPr>
        <w:rPr>
          <w:rFonts w:ascii="Aquawax Pro" w:hAnsi="Aquawax Pro"/>
          <w:color w:val="002060"/>
        </w:rPr>
      </w:pPr>
    </w:p>
    <w:p w14:paraId="28580B12" w14:textId="77777777" w:rsidR="00A91931" w:rsidRPr="0078338E" w:rsidRDefault="00A91931" w:rsidP="00A91931">
      <w:pPr>
        <w:tabs>
          <w:tab w:val="left" w:pos="1701"/>
          <w:tab w:val="left" w:pos="2268"/>
        </w:tabs>
        <w:spacing w:before="240" w:after="0" w:line="276" w:lineRule="auto"/>
        <w:ind w:left="1701" w:hanging="1701"/>
        <w:jc w:val="both"/>
        <w:rPr>
          <w:rFonts w:ascii="Aquawax Pro" w:hAnsi="Aquawax Pro"/>
          <w:color w:val="002060"/>
          <w:sz w:val="20"/>
          <w:szCs w:val="20"/>
        </w:rPr>
      </w:pPr>
      <w:r w:rsidRPr="0078338E">
        <w:rPr>
          <w:rFonts w:ascii="Aquawax Pro" w:hAnsi="Aquawax Pro"/>
          <w:b/>
          <w:color w:val="002060"/>
          <w:sz w:val="20"/>
          <w:szCs w:val="20"/>
        </w:rPr>
        <w:t>Tituly a ceny</w:t>
      </w:r>
      <w:r w:rsidRPr="0078338E">
        <w:rPr>
          <w:rFonts w:ascii="Aquawax Pro" w:hAnsi="Aquawax Pro"/>
          <w:color w:val="002060"/>
          <w:sz w:val="20"/>
          <w:szCs w:val="20"/>
        </w:rPr>
        <w:t>:</w:t>
      </w:r>
      <w:r w:rsidRPr="0078338E">
        <w:rPr>
          <w:rFonts w:ascii="Aquawax Pro" w:hAnsi="Aquawax Pro"/>
          <w:color w:val="002060"/>
          <w:sz w:val="20"/>
          <w:szCs w:val="20"/>
        </w:rPr>
        <w:tab/>
        <w:t xml:space="preserve">Vítězné družstvo získá pohár a titul </w:t>
      </w:r>
    </w:p>
    <w:p w14:paraId="54AD84B5" w14:textId="2C8CC9B3" w:rsidR="00A91931" w:rsidRPr="0078338E" w:rsidRDefault="00A91931" w:rsidP="00A91931">
      <w:pPr>
        <w:tabs>
          <w:tab w:val="left" w:pos="1701"/>
          <w:tab w:val="left" w:pos="2268"/>
        </w:tabs>
        <w:spacing w:line="276" w:lineRule="auto"/>
        <w:ind w:left="1701" w:right="426" w:hanging="1701"/>
        <w:rPr>
          <w:rFonts w:ascii="Aquawax Pro" w:hAnsi="Aquawax Pro"/>
          <w:color w:val="002060"/>
          <w:sz w:val="20"/>
          <w:szCs w:val="20"/>
        </w:rPr>
      </w:pPr>
      <w:r w:rsidRPr="0078338E">
        <w:rPr>
          <w:rFonts w:ascii="Aquawax Pro" w:hAnsi="Aquawax Pro"/>
          <w:b/>
          <w:color w:val="002060"/>
          <w:sz w:val="20"/>
          <w:szCs w:val="20"/>
        </w:rPr>
        <w:tab/>
        <w:t>„</w:t>
      </w:r>
      <w:r w:rsidR="00E513FC" w:rsidRPr="0078338E">
        <w:rPr>
          <w:rFonts w:ascii="Aquawax Pro" w:hAnsi="Aquawax Pro"/>
          <w:b/>
          <w:color w:val="002060"/>
          <w:sz w:val="20"/>
          <w:szCs w:val="20"/>
        </w:rPr>
        <w:t>Vítěz</w:t>
      </w:r>
      <w:r w:rsidRPr="0078338E">
        <w:rPr>
          <w:rFonts w:ascii="Aquawax Pro" w:hAnsi="Aquawax Pro"/>
          <w:b/>
          <w:color w:val="002060"/>
          <w:sz w:val="20"/>
          <w:szCs w:val="20"/>
        </w:rPr>
        <w:t xml:space="preserve"> 2. ligy mužů 202</w:t>
      </w:r>
      <w:r w:rsidR="004F1006" w:rsidRPr="0078338E">
        <w:rPr>
          <w:rFonts w:ascii="Aquawax Pro" w:hAnsi="Aquawax Pro"/>
          <w:b/>
          <w:color w:val="002060"/>
          <w:sz w:val="20"/>
          <w:szCs w:val="20"/>
        </w:rPr>
        <w:t>4</w:t>
      </w:r>
      <w:r w:rsidRPr="0078338E">
        <w:rPr>
          <w:rFonts w:ascii="Aquawax Pro" w:hAnsi="Aquawax Pro"/>
          <w:b/>
          <w:color w:val="002060"/>
          <w:sz w:val="20"/>
          <w:szCs w:val="20"/>
        </w:rPr>
        <w:t>–202</w:t>
      </w:r>
      <w:r w:rsidR="004F1006" w:rsidRPr="0078338E">
        <w:rPr>
          <w:rFonts w:ascii="Aquawax Pro" w:hAnsi="Aquawax Pro"/>
          <w:b/>
          <w:color w:val="002060"/>
          <w:sz w:val="20"/>
          <w:szCs w:val="20"/>
        </w:rPr>
        <w:t>5</w:t>
      </w:r>
      <w:r w:rsidRPr="0078338E">
        <w:rPr>
          <w:rFonts w:ascii="Aquawax Pro" w:hAnsi="Aquawax Pro"/>
          <w:b/>
          <w:color w:val="002060"/>
          <w:sz w:val="20"/>
          <w:szCs w:val="20"/>
        </w:rPr>
        <w:t>“.</w:t>
      </w:r>
    </w:p>
    <w:p w14:paraId="4E6CED56" w14:textId="77777777" w:rsidR="005916C6" w:rsidRPr="0078338E" w:rsidRDefault="005916C6">
      <w:pPr>
        <w:rPr>
          <w:rFonts w:ascii="Aquawax Pro" w:eastAsiaTheme="majorEastAsia" w:hAnsi="Aquawax Pro" w:cstheme="majorBidi"/>
          <w:color w:val="002060"/>
          <w:sz w:val="32"/>
          <w:szCs w:val="32"/>
        </w:rPr>
      </w:pPr>
      <w:bookmarkStart w:id="21" w:name="_Toc45294854"/>
      <w:r w:rsidRPr="0078338E">
        <w:rPr>
          <w:rFonts w:ascii="Aquawax Pro" w:hAnsi="Aquawax Pro"/>
          <w:color w:val="002060"/>
        </w:rPr>
        <w:br w:type="page"/>
      </w:r>
    </w:p>
    <w:p w14:paraId="0667CFFE" w14:textId="77777777" w:rsidR="00076DD7" w:rsidRPr="0078338E" w:rsidRDefault="00076DD7" w:rsidP="00A13894">
      <w:pPr>
        <w:pStyle w:val="Nadpis1"/>
        <w:rPr>
          <w:rFonts w:ascii="Aquawax Pro" w:hAnsi="Aquawax Pro"/>
          <w:b/>
          <w:bCs/>
          <w:color w:val="002060"/>
        </w:rPr>
      </w:pPr>
      <w:bookmarkStart w:id="22" w:name="_Toc175167252"/>
      <w:bookmarkEnd w:id="21"/>
      <w:r w:rsidRPr="0078338E">
        <w:rPr>
          <w:rFonts w:ascii="Aquawax Pro" w:hAnsi="Aquawax Pro"/>
          <w:b/>
          <w:bCs/>
          <w:color w:val="002060"/>
        </w:rPr>
        <w:lastRenderedPageBreak/>
        <w:t>Soutěže U20</w:t>
      </w:r>
      <w:bookmarkEnd w:id="22"/>
    </w:p>
    <w:p w14:paraId="27BCEAAB" w14:textId="46715F74" w:rsidR="00FD1893" w:rsidRPr="0078338E" w:rsidRDefault="00A13894" w:rsidP="00AF7EBB">
      <w:pPr>
        <w:pStyle w:val="Nadpis2"/>
        <w:rPr>
          <w:rFonts w:ascii="Aquawax Pro" w:hAnsi="Aquawax Pro"/>
          <w:b/>
          <w:bCs/>
          <w:color w:val="002060"/>
          <w:sz w:val="28"/>
          <w:szCs w:val="28"/>
        </w:rPr>
      </w:pPr>
      <w:bookmarkStart w:id="23" w:name="_Toc175167253"/>
      <w:r w:rsidRPr="0078338E">
        <w:rPr>
          <w:rFonts w:ascii="Aquawax Pro" w:hAnsi="Aquawax Pro"/>
          <w:b/>
          <w:bCs/>
          <w:color w:val="002060"/>
          <w:sz w:val="28"/>
          <w:szCs w:val="28"/>
        </w:rPr>
        <w:t xml:space="preserve">1. liga </w:t>
      </w:r>
      <w:bookmarkEnd w:id="20"/>
      <w:r w:rsidR="00803EDB" w:rsidRPr="0078338E">
        <w:rPr>
          <w:rFonts w:ascii="Aquawax Pro" w:hAnsi="Aquawax Pro"/>
          <w:b/>
          <w:bCs/>
          <w:color w:val="002060"/>
          <w:sz w:val="28"/>
          <w:szCs w:val="28"/>
        </w:rPr>
        <w:t>U20</w:t>
      </w:r>
      <w:r w:rsidR="00076DD7" w:rsidRPr="0078338E">
        <w:rPr>
          <w:rFonts w:ascii="Aquawax Pro" w:hAnsi="Aquawax Pro"/>
          <w:b/>
          <w:bCs/>
          <w:color w:val="002060"/>
          <w:sz w:val="28"/>
          <w:szCs w:val="28"/>
        </w:rPr>
        <w:t xml:space="preserve"> mužů</w:t>
      </w:r>
      <w:bookmarkEnd w:id="23"/>
    </w:p>
    <w:p w14:paraId="15836C01" w14:textId="77777777" w:rsidR="003C2C09" w:rsidRPr="0078338E" w:rsidRDefault="003C2C09" w:rsidP="00204DBB">
      <w:pPr>
        <w:tabs>
          <w:tab w:val="left" w:pos="2268"/>
        </w:tabs>
        <w:spacing w:line="276" w:lineRule="auto"/>
        <w:jc w:val="both"/>
        <w:rPr>
          <w:rFonts w:ascii="Aquawax Pro" w:hAnsi="Aquawax Pro"/>
          <w:b/>
          <w:color w:val="002060"/>
          <w:sz w:val="20"/>
          <w:szCs w:val="20"/>
        </w:rPr>
      </w:pPr>
      <w:r w:rsidRPr="0078338E">
        <w:rPr>
          <w:rFonts w:ascii="Aquawax Pro" w:hAnsi="Aquawax Pro"/>
          <w:b/>
          <w:color w:val="002060"/>
          <w:sz w:val="20"/>
          <w:szCs w:val="20"/>
        </w:rPr>
        <w:t>Přihlášen</w:t>
      </w:r>
      <w:r w:rsidR="00BF5FC6" w:rsidRPr="0078338E">
        <w:rPr>
          <w:rFonts w:ascii="Aquawax Pro" w:hAnsi="Aquawax Pro"/>
          <w:b/>
          <w:color w:val="002060"/>
          <w:sz w:val="20"/>
          <w:szCs w:val="20"/>
        </w:rPr>
        <w:t>á družstva</w:t>
      </w:r>
      <w:r w:rsidRPr="0078338E">
        <w:rPr>
          <w:rFonts w:ascii="Aquawax Pro" w:hAnsi="Aquawax Pro"/>
          <w:b/>
          <w:color w:val="002060"/>
          <w:sz w:val="20"/>
          <w:szCs w:val="20"/>
        </w:rPr>
        <w:t>:</w:t>
      </w:r>
    </w:p>
    <w:p w14:paraId="5470B1A7" w14:textId="7DDDE58B" w:rsidR="00EC2DD0" w:rsidRPr="0078338E" w:rsidRDefault="00E326C1" w:rsidP="009A0A77">
      <w:pPr>
        <w:pStyle w:val="Odstavecseseznamem"/>
        <w:numPr>
          <w:ilvl w:val="0"/>
          <w:numId w:val="3"/>
        </w:numPr>
        <w:tabs>
          <w:tab w:val="left" w:pos="2694"/>
        </w:tabs>
        <w:spacing w:after="0" w:line="276" w:lineRule="auto"/>
        <w:ind w:left="2127" w:hanging="426"/>
        <w:contextualSpacing w:val="0"/>
        <w:jc w:val="both"/>
        <w:rPr>
          <w:rFonts w:ascii="Aquawax Pro" w:hAnsi="Aquawax Pro"/>
          <w:color w:val="002060"/>
          <w:sz w:val="20"/>
          <w:szCs w:val="20"/>
        </w:rPr>
      </w:pPr>
      <w:r w:rsidRPr="0078338E">
        <w:rPr>
          <w:rFonts w:ascii="Aquawax Pro" w:hAnsi="Aquawax Pro"/>
          <w:color w:val="002060"/>
          <w:sz w:val="20"/>
          <w:szCs w:val="20"/>
        </w:rPr>
        <w:t xml:space="preserve">SKP </w:t>
      </w:r>
      <w:r w:rsidR="00832334" w:rsidRPr="0078338E">
        <w:rPr>
          <w:rFonts w:ascii="Aquawax Pro" w:hAnsi="Aquawax Pro"/>
          <w:color w:val="002060"/>
          <w:sz w:val="20"/>
          <w:szCs w:val="20"/>
        </w:rPr>
        <w:t>Kometa Brno</w:t>
      </w:r>
    </w:p>
    <w:p w14:paraId="076917E3" w14:textId="77777777" w:rsidR="00EC2DD0" w:rsidRPr="0078338E" w:rsidRDefault="00EC2DD0" w:rsidP="009A0A77">
      <w:pPr>
        <w:pStyle w:val="Odstavecseseznamem"/>
        <w:numPr>
          <w:ilvl w:val="0"/>
          <w:numId w:val="3"/>
        </w:numPr>
        <w:tabs>
          <w:tab w:val="left" w:pos="2694"/>
        </w:tabs>
        <w:spacing w:after="0" w:line="276" w:lineRule="auto"/>
        <w:ind w:left="2127" w:hanging="426"/>
        <w:contextualSpacing w:val="0"/>
        <w:jc w:val="both"/>
        <w:rPr>
          <w:rFonts w:ascii="Aquawax Pro" w:hAnsi="Aquawax Pro"/>
          <w:color w:val="002060"/>
          <w:sz w:val="20"/>
          <w:szCs w:val="20"/>
        </w:rPr>
      </w:pPr>
      <w:r w:rsidRPr="0078338E">
        <w:rPr>
          <w:rFonts w:ascii="Aquawax Pro" w:hAnsi="Aquawax Pro"/>
          <w:color w:val="002060"/>
          <w:sz w:val="20"/>
          <w:szCs w:val="20"/>
        </w:rPr>
        <w:t>SK Děčín</w:t>
      </w:r>
    </w:p>
    <w:p w14:paraId="6DD31995" w14:textId="098A8901" w:rsidR="00832334" w:rsidRPr="00731BE8" w:rsidRDefault="00EC2DD0" w:rsidP="009A0A77">
      <w:pPr>
        <w:pStyle w:val="Odstavecseseznamem"/>
        <w:numPr>
          <w:ilvl w:val="0"/>
          <w:numId w:val="3"/>
        </w:numPr>
        <w:tabs>
          <w:tab w:val="left" w:pos="2694"/>
        </w:tabs>
        <w:spacing w:after="0" w:line="276" w:lineRule="auto"/>
        <w:ind w:left="2127" w:hanging="426"/>
        <w:contextualSpacing w:val="0"/>
        <w:jc w:val="both"/>
        <w:rPr>
          <w:rFonts w:ascii="Aquawax Pro" w:hAnsi="Aquawax Pro"/>
          <w:color w:val="FF0000"/>
          <w:sz w:val="20"/>
          <w:szCs w:val="20"/>
        </w:rPr>
      </w:pPr>
      <w:r w:rsidRPr="00731BE8">
        <w:rPr>
          <w:rFonts w:ascii="Aquawax Pro" w:hAnsi="Aquawax Pro"/>
          <w:color w:val="FF0000"/>
          <w:sz w:val="20"/>
          <w:szCs w:val="20"/>
        </w:rPr>
        <w:t>KVS Plzeň</w:t>
      </w:r>
      <w:r w:rsidR="00731BE8">
        <w:rPr>
          <w:rFonts w:ascii="Aquawax Pro" w:hAnsi="Aquawax Pro"/>
          <w:color w:val="FF0000"/>
          <w:sz w:val="20"/>
          <w:szCs w:val="20"/>
        </w:rPr>
        <w:t>*</w:t>
      </w:r>
      <w:r w:rsidR="00ED6D35">
        <w:rPr>
          <w:rFonts w:ascii="Aquawax Pro" w:hAnsi="Aquawax Pro"/>
          <w:color w:val="FF0000"/>
          <w:sz w:val="20"/>
          <w:szCs w:val="20"/>
        </w:rPr>
        <w:t xml:space="preserve"> (v </w:t>
      </w:r>
      <w:r w:rsidR="00C00856">
        <w:rPr>
          <w:rFonts w:ascii="Aquawax Pro" w:hAnsi="Aquawax Pro"/>
          <w:color w:val="FF0000"/>
          <w:sz w:val="20"/>
          <w:szCs w:val="20"/>
        </w:rPr>
        <w:t>řešení – bude upřesněno v září</w:t>
      </w:r>
      <w:r w:rsidR="00ED6D35">
        <w:rPr>
          <w:rFonts w:ascii="Aquawax Pro" w:hAnsi="Aquawax Pro"/>
          <w:color w:val="FF0000"/>
          <w:sz w:val="20"/>
          <w:szCs w:val="20"/>
        </w:rPr>
        <w:t>)</w:t>
      </w:r>
    </w:p>
    <w:p w14:paraId="3DBC5C89" w14:textId="2003CFFF" w:rsidR="007431F9" w:rsidRPr="0078338E" w:rsidRDefault="004B73D2" w:rsidP="009A0A77">
      <w:pPr>
        <w:pStyle w:val="Odstavecseseznamem"/>
        <w:numPr>
          <w:ilvl w:val="0"/>
          <w:numId w:val="3"/>
        </w:numPr>
        <w:tabs>
          <w:tab w:val="left" w:pos="2694"/>
        </w:tabs>
        <w:spacing w:after="0" w:line="276" w:lineRule="auto"/>
        <w:ind w:left="2127" w:hanging="426"/>
        <w:contextualSpacing w:val="0"/>
        <w:jc w:val="both"/>
        <w:rPr>
          <w:rFonts w:ascii="Aquawax Pro" w:hAnsi="Aquawax Pro"/>
          <w:color w:val="002060"/>
          <w:sz w:val="20"/>
          <w:szCs w:val="20"/>
        </w:rPr>
      </w:pPr>
      <w:r w:rsidRPr="0078338E">
        <w:rPr>
          <w:rFonts w:ascii="Aquawax Pro" w:hAnsi="Aquawax Pro"/>
          <w:color w:val="002060"/>
          <w:sz w:val="20"/>
          <w:szCs w:val="20"/>
        </w:rPr>
        <w:t>KVP Přerov</w:t>
      </w:r>
    </w:p>
    <w:p w14:paraId="20F1E21D" w14:textId="5A7CA0E6" w:rsidR="00832334" w:rsidRPr="0078338E" w:rsidRDefault="002559F1" w:rsidP="009A0A77">
      <w:pPr>
        <w:pStyle w:val="Odstavecseseznamem"/>
        <w:numPr>
          <w:ilvl w:val="0"/>
          <w:numId w:val="3"/>
        </w:numPr>
        <w:tabs>
          <w:tab w:val="left" w:pos="2694"/>
        </w:tabs>
        <w:spacing w:after="0" w:line="276" w:lineRule="auto"/>
        <w:ind w:left="2127" w:hanging="426"/>
        <w:contextualSpacing w:val="0"/>
        <w:jc w:val="both"/>
        <w:rPr>
          <w:rFonts w:ascii="Aquawax Pro" w:hAnsi="Aquawax Pro"/>
          <w:color w:val="002060"/>
          <w:sz w:val="20"/>
          <w:szCs w:val="20"/>
        </w:rPr>
      </w:pPr>
      <w:r w:rsidRPr="0078338E">
        <w:rPr>
          <w:rFonts w:ascii="Aquawax Pro" w:hAnsi="Aquawax Pro"/>
          <w:color w:val="002060"/>
          <w:sz w:val="20"/>
          <w:szCs w:val="20"/>
        </w:rPr>
        <w:t>AJ Fezko</w:t>
      </w:r>
      <w:r w:rsidR="00832334" w:rsidRPr="0078338E">
        <w:rPr>
          <w:rFonts w:ascii="Aquawax Pro" w:hAnsi="Aquawax Pro"/>
          <w:color w:val="002060"/>
          <w:sz w:val="20"/>
          <w:szCs w:val="20"/>
        </w:rPr>
        <w:t xml:space="preserve"> Strakonice</w:t>
      </w:r>
    </w:p>
    <w:p w14:paraId="0DD00601" w14:textId="77777777" w:rsidR="00B17D43" w:rsidRPr="0078338E" w:rsidRDefault="00B17D43" w:rsidP="009A0A77">
      <w:pPr>
        <w:tabs>
          <w:tab w:val="left" w:pos="1701"/>
          <w:tab w:val="left" w:pos="2268"/>
        </w:tabs>
        <w:spacing w:before="240" w:line="276" w:lineRule="auto"/>
        <w:ind w:left="1701" w:right="426" w:hanging="1701"/>
        <w:jc w:val="both"/>
        <w:rPr>
          <w:rFonts w:ascii="Aquawax Pro" w:hAnsi="Aquawax Pro"/>
          <w:b/>
          <w:color w:val="002060"/>
          <w:sz w:val="20"/>
          <w:szCs w:val="20"/>
        </w:rPr>
      </w:pPr>
    </w:p>
    <w:p w14:paraId="7A7C35BE" w14:textId="45880260" w:rsidR="00817686" w:rsidRPr="0078338E" w:rsidRDefault="00817686" w:rsidP="009A0A77">
      <w:pPr>
        <w:tabs>
          <w:tab w:val="left" w:pos="1701"/>
          <w:tab w:val="left" w:pos="2268"/>
        </w:tabs>
        <w:spacing w:before="240" w:line="276" w:lineRule="auto"/>
        <w:ind w:left="1701" w:right="426" w:hanging="1701"/>
        <w:jc w:val="both"/>
        <w:rPr>
          <w:rFonts w:ascii="Aquawax Pro" w:hAnsi="Aquawax Pro"/>
          <w:color w:val="002060"/>
          <w:sz w:val="20"/>
          <w:szCs w:val="20"/>
        </w:rPr>
      </w:pPr>
      <w:r w:rsidRPr="0078338E">
        <w:rPr>
          <w:rFonts w:ascii="Aquawax Pro" w:hAnsi="Aquawax Pro"/>
          <w:b/>
          <w:color w:val="002060"/>
          <w:sz w:val="20"/>
          <w:szCs w:val="20"/>
        </w:rPr>
        <w:t>Startují:</w:t>
      </w:r>
      <w:r w:rsidRPr="0078338E">
        <w:rPr>
          <w:rFonts w:ascii="Aquawax Pro" w:hAnsi="Aquawax Pro"/>
          <w:color w:val="002060"/>
          <w:sz w:val="20"/>
          <w:szCs w:val="20"/>
        </w:rPr>
        <w:tab/>
        <w:t xml:space="preserve">Hráči narození v roce </w:t>
      </w:r>
      <w:r w:rsidR="009932C1" w:rsidRPr="0078338E">
        <w:rPr>
          <w:rFonts w:ascii="Aquawax Pro" w:hAnsi="Aquawax Pro"/>
          <w:color w:val="002060"/>
          <w:sz w:val="20"/>
          <w:szCs w:val="20"/>
        </w:rPr>
        <w:t>200</w:t>
      </w:r>
      <w:r w:rsidR="00E513FC" w:rsidRPr="0078338E">
        <w:rPr>
          <w:rFonts w:ascii="Aquawax Pro" w:hAnsi="Aquawax Pro"/>
          <w:color w:val="002060"/>
          <w:sz w:val="20"/>
          <w:szCs w:val="20"/>
        </w:rPr>
        <w:t>5</w:t>
      </w:r>
      <w:r w:rsidRPr="0078338E">
        <w:rPr>
          <w:rFonts w:ascii="Aquawax Pro" w:hAnsi="Aquawax Pro"/>
          <w:color w:val="002060"/>
          <w:sz w:val="20"/>
          <w:szCs w:val="20"/>
        </w:rPr>
        <w:t xml:space="preserve"> a mladší</w:t>
      </w:r>
      <w:r w:rsidR="006720BF" w:rsidRPr="0078338E">
        <w:rPr>
          <w:rFonts w:ascii="Aquawax Pro" w:hAnsi="Aquawax Pro"/>
          <w:color w:val="002060"/>
          <w:sz w:val="20"/>
          <w:szCs w:val="20"/>
        </w:rPr>
        <w:t>.</w:t>
      </w:r>
    </w:p>
    <w:p w14:paraId="0A26B79B" w14:textId="11722DBA" w:rsidR="00331A04" w:rsidRPr="0078338E" w:rsidRDefault="00192B16" w:rsidP="009A0A77">
      <w:pPr>
        <w:tabs>
          <w:tab w:val="left" w:pos="1701"/>
          <w:tab w:val="left" w:pos="2268"/>
        </w:tabs>
        <w:spacing w:before="240" w:line="276" w:lineRule="auto"/>
        <w:ind w:left="1701" w:right="426" w:hanging="1701"/>
        <w:jc w:val="both"/>
        <w:rPr>
          <w:rFonts w:ascii="Aquawax Pro" w:hAnsi="Aquawax Pro"/>
          <w:color w:val="002060"/>
          <w:sz w:val="20"/>
          <w:szCs w:val="20"/>
        </w:rPr>
      </w:pPr>
      <w:r w:rsidRPr="0078338E">
        <w:rPr>
          <w:rFonts w:ascii="Aquawax Pro" w:hAnsi="Aquawax Pro"/>
          <w:b/>
          <w:color w:val="002060"/>
          <w:sz w:val="20"/>
          <w:szCs w:val="20"/>
        </w:rPr>
        <w:t>Systém soutěže:</w:t>
      </w:r>
      <w:r w:rsidRPr="0078338E">
        <w:rPr>
          <w:rFonts w:ascii="Aquawax Pro" w:hAnsi="Aquawax Pro"/>
          <w:color w:val="002060"/>
          <w:sz w:val="20"/>
          <w:szCs w:val="20"/>
        </w:rPr>
        <w:tab/>
      </w:r>
      <w:r w:rsidR="006720BF" w:rsidRPr="0078338E">
        <w:rPr>
          <w:rFonts w:ascii="Aquawax Pro" w:hAnsi="Aquawax Pro"/>
          <w:color w:val="002060"/>
          <w:sz w:val="20"/>
          <w:szCs w:val="20"/>
        </w:rPr>
        <w:t>O</w:t>
      </w:r>
      <w:r w:rsidR="002E6EE4" w:rsidRPr="0078338E">
        <w:rPr>
          <w:rFonts w:ascii="Aquawax Pro" w:hAnsi="Aquawax Pro"/>
          <w:color w:val="002060"/>
          <w:sz w:val="20"/>
          <w:szCs w:val="20"/>
        </w:rPr>
        <w:t>deh</w:t>
      </w:r>
      <w:r w:rsidR="00331A04" w:rsidRPr="0078338E">
        <w:rPr>
          <w:rFonts w:ascii="Aquawax Pro" w:hAnsi="Aquawax Pro"/>
          <w:color w:val="002060"/>
          <w:sz w:val="20"/>
          <w:szCs w:val="20"/>
        </w:rPr>
        <w:t>raje</w:t>
      </w:r>
      <w:r w:rsidR="002E6EE4" w:rsidRPr="0078338E">
        <w:rPr>
          <w:rFonts w:ascii="Aquawax Pro" w:hAnsi="Aquawax Pro"/>
          <w:color w:val="002060"/>
          <w:sz w:val="20"/>
          <w:szCs w:val="20"/>
        </w:rPr>
        <w:t xml:space="preserve"> se</w:t>
      </w:r>
      <w:r w:rsidR="00331A04" w:rsidRPr="0078338E">
        <w:rPr>
          <w:rFonts w:ascii="Aquawax Pro" w:hAnsi="Aquawax Pro"/>
          <w:color w:val="002060"/>
          <w:sz w:val="20"/>
          <w:szCs w:val="20"/>
        </w:rPr>
        <w:t xml:space="preserve"> </w:t>
      </w:r>
      <w:r w:rsidR="004B73D2" w:rsidRPr="0078338E">
        <w:rPr>
          <w:rFonts w:ascii="Aquawax Pro" w:hAnsi="Aquawax Pro"/>
          <w:color w:val="002060"/>
          <w:sz w:val="20"/>
          <w:szCs w:val="20"/>
        </w:rPr>
        <w:t>5</w:t>
      </w:r>
      <w:r w:rsidR="00DD3D3D" w:rsidRPr="0078338E">
        <w:rPr>
          <w:rFonts w:ascii="Aquawax Pro" w:hAnsi="Aquawax Pro"/>
          <w:color w:val="002060"/>
          <w:sz w:val="20"/>
          <w:szCs w:val="20"/>
        </w:rPr>
        <w:t xml:space="preserve"> </w:t>
      </w:r>
      <w:r w:rsidR="00331A04" w:rsidRPr="0078338E">
        <w:rPr>
          <w:rFonts w:ascii="Aquawax Pro" w:hAnsi="Aquawax Pro"/>
          <w:color w:val="002060"/>
          <w:sz w:val="20"/>
          <w:szCs w:val="20"/>
        </w:rPr>
        <w:t>turnajů</w:t>
      </w:r>
      <w:r w:rsidR="009F475C" w:rsidRPr="0078338E">
        <w:rPr>
          <w:rFonts w:ascii="Aquawax Pro" w:hAnsi="Aquawax Pro"/>
          <w:color w:val="002060"/>
          <w:sz w:val="20"/>
          <w:szCs w:val="20"/>
        </w:rPr>
        <w:t>,</w:t>
      </w:r>
      <w:r w:rsidR="00DF2FD4" w:rsidRPr="0078338E">
        <w:rPr>
          <w:rFonts w:ascii="Aquawax Pro" w:hAnsi="Aquawax Pro"/>
          <w:color w:val="002060"/>
          <w:sz w:val="20"/>
          <w:szCs w:val="20"/>
        </w:rPr>
        <w:t xml:space="preserve"> k</w:t>
      </w:r>
      <w:r w:rsidR="00331A04" w:rsidRPr="0078338E">
        <w:rPr>
          <w:rFonts w:ascii="Aquawax Pro" w:hAnsi="Aquawax Pro"/>
          <w:color w:val="002060"/>
          <w:sz w:val="20"/>
          <w:szCs w:val="20"/>
        </w:rPr>
        <w:t>aždé družstvo pořádá jeden turnaj</w:t>
      </w:r>
      <w:r w:rsidR="009F475C" w:rsidRPr="0078338E">
        <w:rPr>
          <w:rFonts w:ascii="Aquawax Pro" w:hAnsi="Aquawax Pro"/>
          <w:color w:val="002060"/>
          <w:sz w:val="20"/>
          <w:szCs w:val="20"/>
        </w:rPr>
        <w:t xml:space="preserve"> a na jednom turnaji pauzíruje.</w:t>
      </w:r>
      <w:r w:rsidR="00331A04" w:rsidRPr="0078338E">
        <w:rPr>
          <w:rFonts w:ascii="Aquawax Pro" w:hAnsi="Aquawax Pro"/>
          <w:color w:val="002060"/>
          <w:sz w:val="20"/>
          <w:szCs w:val="20"/>
        </w:rPr>
        <w:t xml:space="preserve"> Na každém</w:t>
      </w:r>
      <w:r w:rsidR="001810ED" w:rsidRPr="0078338E">
        <w:rPr>
          <w:rFonts w:ascii="Aquawax Pro" w:hAnsi="Aquawax Pro"/>
          <w:color w:val="002060"/>
          <w:sz w:val="20"/>
          <w:szCs w:val="20"/>
        </w:rPr>
        <w:t xml:space="preserve"> turnaji</w:t>
      </w:r>
      <w:r w:rsidR="00331A04" w:rsidRPr="0078338E">
        <w:rPr>
          <w:rFonts w:ascii="Aquawax Pro" w:hAnsi="Aquawax Pro"/>
          <w:color w:val="002060"/>
          <w:sz w:val="20"/>
          <w:szCs w:val="20"/>
        </w:rPr>
        <w:t xml:space="preserve"> se odehraje </w:t>
      </w:r>
      <w:r w:rsidR="009F475C" w:rsidRPr="0078338E">
        <w:rPr>
          <w:rFonts w:ascii="Aquawax Pro" w:hAnsi="Aquawax Pro"/>
          <w:color w:val="002060"/>
          <w:sz w:val="20"/>
          <w:szCs w:val="20"/>
        </w:rPr>
        <w:t>6</w:t>
      </w:r>
      <w:r w:rsidR="00C35A3F" w:rsidRPr="0078338E">
        <w:rPr>
          <w:rFonts w:ascii="Aquawax Pro" w:hAnsi="Aquawax Pro"/>
          <w:color w:val="002060"/>
          <w:sz w:val="20"/>
          <w:szCs w:val="20"/>
        </w:rPr>
        <w:t xml:space="preserve"> </w:t>
      </w:r>
      <w:r w:rsidR="00023289" w:rsidRPr="0078338E">
        <w:rPr>
          <w:rFonts w:ascii="Aquawax Pro" w:hAnsi="Aquawax Pro"/>
          <w:color w:val="002060"/>
          <w:sz w:val="20"/>
          <w:szCs w:val="20"/>
        </w:rPr>
        <w:t xml:space="preserve">utkání </w:t>
      </w:r>
      <w:r w:rsidR="00331A04" w:rsidRPr="0078338E">
        <w:rPr>
          <w:rFonts w:ascii="Aquawax Pro" w:hAnsi="Aquawax Pro"/>
          <w:color w:val="002060"/>
          <w:sz w:val="20"/>
          <w:szCs w:val="20"/>
        </w:rPr>
        <w:t>systémem každý s</w:t>
      </w:r>
      <w:r w:rsidR="00C35A3F" w:rsidRPr="0078338E">
        <w:rPr>
          <w:rFonts w:ascii="Aquawax Pro" w:hAnsi="Aquawax Pro"/>
          <w:color w:val="002060"/>
          <w:sz w:val="20"/>
          <w:szCs w:val="20"/>
        </w:rPr>
        <w:t> </w:t>
      </w:r>
      <w:r w:rsidR="00331A04" w:rsidRPr="0078338E">
        <w:rPr>
          <w:rFonts w:ascii="Aquawax Pro" w:hAnsi="Aquawax Pro"/>
          <w:color w:val="002060"/>
          <w:sz w:val="20"/>
          <w:szCs w:val="20"/>
        </w:rPr>
        <w:t>každým</w:t>
      </w:r>
      <w:r w:rsidR="00C35A3F" w:rsidRPr="0078338E">
        <w:rPr>
          <w:rFonts w:ascii="Aquawax Pro" w:hAnsi="Aquawax Pro"/>
          <w:color w:val="002060"/>
          <w:sz w:val="20"/>
          <w:szCs w:val="20"/>
        </w:rPr>
        <w:t xml:space="preserve">. </w:t>
      </w:r>
    </w:p>
    <w:p w14:paraId="3CE7BF41" w14:textId="77777777" w:rsidR="00B17D43" w:rsidRPr="0078338E" w:rsidRDefault="00B17D43" w:rsidP="009A0A77">
      <w:pPr>
        <w:tabs>
          <w:tab w:val="left" w:pos="1701"/>
          <w:tab w:val="left" w:pos="2268"/>
        </w:tabs>
        <w:spacing w:before="240" w:line="276" w:lineRule="auto"/>
        <w:jc w:val="both"/>
        <w:rPr>
          <w:rFonts w:ascii="Aquawax Pro" w:hAnsi="Aquawax Pro"/>
          <w:b/>
          <w:color w:val="002060"/>
          <w:sz w:val="20"/>
          <w:szCs w:val="20"/>
        </w:rPr>
      </w:pPr>
    </w:p>
    <w:p w14:paraId="7C5666C7" w14:textId="13E782F3" w:rsidR="00817686" w:rsidRPr="0078338E" w:rsidRDefault="00817686" w:rsidP="009A0A77">
      <w:pPr>
        <w:tabs>
          <w:tab w:val="left" w:pos="1701"/>
          <w:tab w:val="left" w:pos="2268"/>
        </w:tabs>
        <w:spacing w:before="240" w:line="276" w:lineRule="auto"/>
        <w:jc w:val="both"/>
        <w:rPr>
          <w:rFonts w:ascii="Aquawax Pro" w:hAnsi="Aquawax Pro"/>
          <w:b/>
          <w:color w:val="002060"/>
          <w:sz w:val="20"/>
          <w:szCs w:val="20"/>
        </w:rPr>
      </w:pPr>
      <w:r w:rsidRPr="0078338E">
        <w:rPr>
          <w:rFonts w:ascii="Aquawax Pro" w:hAnsi="Aquawax Pro"/>
          <w:b/>
          <w:color w:val="002060"/>
          <w:sz w:val="20"/>
          <w:szCs w:val="20"/>
        </w:rPr>
        <w:t xml:space="preserve">Rozpis </w:t>
      </w:r>
      <w:r w:rsidR="00651A3E" w:rsidRPr="0078338E">
        <w:rPr>
          <w:rFonts w:ascii="Aquawax Pro" w:hAnsi="Aquawax Pro"/>
          <w:b/>
          <w:color w:val="002060"/>
          <w:sz w:val="20"/>
          <w:szCs w:val="20"/>
        </w:rPr>
        <w:t>pořadatelství</w:t>
      </w:r>
      <w:r w:rsidRPr="0078338E">
        <w:rPr>
          <w:rFonts w:ascii="Aquawax Pro" w:hAnsi="Aquawax Pro"/>
          <w:b/>
          <w:color w:val="002060"/>
          <w:sz w:val="20"/>
          <w:szCs w:val="20"/>
        </w:rPr>
        <w:t>:</w:t>
      </w: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1"/>
        <w:gridCol w:w="1701"/>
        <w:gridCol w:w="2551"/>
        <w:gridCol w:w="2551"/>
      </w:tblGrid>
      <w:tr w:rsidR="00354B2E" w:rsidRPr="0078338E" w14:paraId="66051E30" w14:textId="0887315D" w:rsidTr="000C4E42">
        <w:trPr>
          <w:jc w:val="center"/>
        </w:trPr>
        <w:tc>
          <w:tcPr>
            <w:tcW w:w="2551" w:type="dxa"/>
          </w:tcPr>
          <w:p w14:paraId="19B1D08A" w14:textId="77777777" w:rsidR="00354B2E" w:rsidRPr="0078338E" w:rsidRDefault="00354B2E" w:rsidP="00651A3E">
            <w:pPr>
              <w:spacing w:line="276" w:lineRule="auto"/>
              <w:jc w:val="both"/>
              <w:rPr>
                <w:rFonts w:ascii="Aquawax Pro" w:hAnsi="Aquawax Pro"/>
                <w:b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b/>
                <w:color w:val="002060"/>
                <w:sz w:val="20"/>
                <w:szCs w:val="20"/>
              </w:rPr>
              <w:t>Datum</w:t>
            </w:r>
          </w:p>
        </w:tc>
        <w:tc>
          <w:tcPr>
            <w:tcW w:w="1701" w:type="dxa"/>
          </w:tcPr>
          <w:p w14:paraId="5599F581" w14:textId="77777777" w:rsidR="00354B2E" w:rsidRPr="0078338E" w:rsidRDefault="00354B2E" w:rsidP="00651A3E">
            <w:pPr>
              <w:spacing w:line="276" w:lineRule="auto"/>
              <w:jc w:val="both"/>
              <w:rPr>
                <w:rFonts w:ascii="Aquawax Pro" w:hAnsi="Aquawax Pro"/>
                <w:b/>
                <w:color w:val="002060"/>
                <w:sz w:val="20"/>
                <w:szCs w:val="20"/>
              </w:rPr>
            </w:pPr>
          </w:p>
        </w:tc>
        <w:tc>
          <w:tcPr>
            <w:tcW w:w="2551" w:type="dxa"/>
          </w:tcPr>
          <w:p w14:paraId="0E6C389F" w14:textId="77777777" w:rsidR="00354B2E" w:rsidRPr="0078338E" w:rsidRDefault="00354B2E" w:rsidP="00651A3E">
            <w:pPr>
              <w:spacing w:line="276" w:lineRule="auto"/>
              <w:jc w:val="both"/>
              <w:rPr>
                <w:rFonts w:ascii="Aquawax Pro" w:hAnsi="Aquawax Pro"/>
                <w:b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b/>
                <w:color w:val="002060"/>
                <w:sz w:val="20"/>
                <w:szCs w:val="20"/>
              </w:rPr>
              <w:t>Pořadatel</w:t>
            </w:r>
          </w:p>
        </w:tc>
        <w:tc>
          <w:tcPr>
            <w:tcW w:w="2551" w:type="dxa"/>
          </w:tcPr>
          <w:p w14:paraId="457D6206" w14:textId="6A652CCF" w:rsidR="00354B2E" w:rsidRPr="0078338E" w:rsidRDefault="00354B2E" w:rsidP="00651A3E">
            <w:pPr>
              <w:spacing w:line="276" w:lineRule="auto"/>
              <w:jc w:val="both"/>
              <w:rPr>
                <w:rFonts w:ascii="Aquawax Pro" w:hAnsi="Aquawax Pro"/>
                <w:b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b/>
                <w:color w:val="002060"/>
                <w:sz w:val="20"/>
                <w:szCs w:val="20"/>
              </w:rPr>
              <w:t>Pauza</w:t>
            </w:r>
          </w:p>
        </w:tc>
      </w:tr>
      <w:tr w:rsidR="00354B2E" w:rsidRPr="0078338E" w14:paraId="5A5ED8F3" w14:textId="76266495" w:rsidTr="000C4E42">
        <w:trPr>
          <w:jc w:val="center"/>
        </w:trPr>
        <w:tc>
          <w:tcPr>
            <w:tcW w:w="2551" w:type="dxa"/>
          </w:tcPr>
          <w:p w14:paraId="6D64123E" w14:textId="64C62BCD" w:rsidR="00354B2E" w:rsidRPr="0078338E" w:rsidRDefault="00354B2E" w:rsidP="00B17D43">
            <w:pPr>
              <w:spacing w:line="276" w:lineRule="auto"/>
              <w:jc w:val="right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28. – 29. 09. 2024</w:t>
            </w:r>
          </w:p>
        </w:tc>
        <w:tc>
          <w:tcPr>
            <w:tcW w:w="1701" w:type="dxa"/>
          </w:tcPr>
          <w:p w14:paraId="331CC990" w14:textId="1F2E1C1A" w:rsidR="00354B2E" w:rsidRPr="0078338E" w:rsidRDefault="00354B2E" w:rsidP="00B17D43">
            <w:pPr>
              <w:spacing w:line="276" w:lineRule="auto"/>
              <w:jc w:val="center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1. kolo</w:t>
            </w:r>
          </w:p>
        </w:tc>
        <w:tc>
          <w:tcPr>
            <w:tcW w:w="2551" w:type="dxa"/>
          </w:tcPr>
          <w:p w14:paraId="726D68A9" w14:textId="796AA1F9" w:rsidR="00354B2E" w:rsidRPr="0078338E" w:rsidRDefault="00354B2E" w:rsidP="002559F1">
            <w:pPr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SK Děčín</w:t>
            </w:r>
          </w:p>
        </w:tc>
        <w:tc>
          <w:tcPr>
            <w:tcW w:w="2551" w:type="dxa"/>
          </w:tcPr>
          <w:p w14:paraId="39ED9141" w14:textId="28499054" w:rsidR="00354B2E" w:rsidRPr="0078338E" w:rsidRDefault="006D5961" w:rsidP="002559F1">
            <w:pPr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>
              <w:rPr>
                <w:rFonts w:ascii="Aquawax Pro" w:hAnsi="Aquawax Pro"/>
                <w:color w:val="002060"/>
                <w:sz w:val="20"/>
                <w:szCs w:val="20"/>
              </w:rPr>
              <w:t>KVS Plzeň</w:t>
            </w:r>
          </w:p>
        </w:tc>
      </w:tr>
      <w:tr w:rsidR="00354B2E" w:rsidRPr="0078338E" w14:paraId="5A2D9D2F" w14:textId="69EA3E75" w:rsidTr="000C4E42">
        <w:trPr>
          <w:jc w:val="center"/>
        </w:trPr>
        <w:tc>
          <w:tcPr>
            <w:tcW w:w="2551" w:type="dxa"/>
          </w:tcPr>
          <w:p w14:paraId="03B5D6B8" w14:textId="63AE5531" w:rsidR="00354B2E" w:rsidRPr="0078338E" w:rsidRDefault="00354B2E" w:rsidP="00B17D43">
            <w:pPr>
              <w:spacing w:line="276" w:lineRule="auto"/>
              <w:jc w:val="right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30. 11. – 01. 12. 2024</w:t>
            </w:r>
          </w:p>
        </w:tc>
        <w:tc>
          <w:tcPr>
            <w:tcW w:w="1701" w:type="dxa"/>
          </w:tcPr>
          <w:p w14:paraId="71FB0EA8" w14:textId="524B1086" w:rsidR="00354B2E" w:rsidRPr="0078338E" w:rsidRDefault="00354B2E" w:rsidP="00B17D43">
            <w:pPr>
              <w:spacing w:line="276" w:lineRule="auto"/>
              <w:jc w:val="center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2. kolo</w:t>
            </w:r>
          </w:p>
        </w:tc>
        <w:tc>
          <w:tcPr>
            <w:tcW w:w="2551" w:type="dxa"/>
          </w:tcPr>
          <w:p w14:paraId="476E3D9D" w14:textId="24612C12" w:rsidR="00354B2E" w:rsidRPr="0078338E" w:rsidRDefault="00354B2E" w:rsidP="002559F1">
            <w:pPr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KVP Přerov</w:t>
            </w:r>
          </w:p>
        </w:tc>
        <w:tc>
          <w:tcPr>
            <w:tcW w:w="2551" w:type="dxa"/>
          </w:tcPr>
          <w:p w14:paraId="5A6AF228" w14:textId="1FCAD063" w:rsidR="00354B2E" w:rsidRPr="009850E8" w:rsidRDefault="006D5961" w:rsidP="002559F1">
            <w:pPr>
              <w:spacing w:line="276" w:lineRule="auto"/>
              <w:jc w:val="both"/>
              <w:rPr>
                <w:rFonts w:ascii="Aquawax Pro" w:hAnsi="Aquawax Pro"/>
                <w:color w:val="FF0000"/>
                <w:sz w:val="20"/>
                <w:szCs w:val="20"/>
              </w:rPr>
            </w:pPr>
            <w:r w:rsidRPr="009850E8">
              <w:rPr>
                <w:rFonts w:ascii="Aquawax Pro" w:hAnsi="Aquawax Pro"/>
                <w:color w:val="FF0000"/>
                <w:sz w:val="20"/>
                <w:szCs w:val="20"/>
              </w:rPr>
              <w:t>SK Děčín</w:t>
            </w:r>
          </w:p>
        </w:tc>
      </w:tr>
      <w:tr w:rsidR="00354B2E" w:rsidRPr="0078338E" w14:paraId="066551D5" w14:textId="53D8D8B3" w:rsidTr="000C4E42">
        <w:trPr>
          <w:jc w:val="center"/>
        </w:trPr>
        <w:tc>
          <w:tcPr>
            <w:tcW w:w="2551" w:type="dxa"/>
          </w:tcPr>
          <w:p w14:paraId="22F3ECB7" w14:textId="794E699C" w:rsidR="00354B2E" w:rsidRPr="0078338E" w:rsidRDefault="00354B2E" w:rsidP="00B17D43">
            <w:pPr>
              <w:spacing w:line="276" w:lineRule="auto"/>
              <w:jc w:val="right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11. – 12. 01. 2025</w:t>
            </w:r>
          </w:p>
        </w:tc>
        <w:tc>
          <w:tcPr>
            <w:tcW w:w="1701" w:type="dxa"/>
          </w:tcPr>
          <w:p w14:paraId="02CCFDC1" w14:textId="52EB31D0" w:rsidR="00354B2E" w:rsidRPr="0078338E" w:rsidRDefault="00354B2E" w:rsidP="00B17D43">
            <w:pPr>
              <w:spacing w:line="276" w:lineRule="auto"/>
              <w:jc w:val="center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3. kolo</w:t>
            </w:r>
          </w:p>
        </w:tc>
        <w:tc>
          <w:tcPr>
            <w:tcW w:w="2551" w:type="dxa"/>
          </w:tcPr>
          <w:p w14:paraId="0D2F7D5A" w14:textId="45A4C4D2" w:rsidR="00354B2E" w:rsidRPr="0078338E" w:rsidRDefault="00354B2E" w:rsidP="002559F1">
            <w:pPr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AJ Fezko Strakonice</w:t>
            </w:r>
          </w:p>
        </w:tc>
        <w:tc>
          <w:tcPr>
            <w:tcW w:w="2551" w:type="dxa"/>
          </w:tcPr>
          <w:p w14:paraId="40FE21A5" w14:textId="2F527B65" w:rsidR="00354B2E" w:rsidRPr="009850E8" w:rsidRDefault="00354B2E" w:rsidP="002559F1">
            <w:pPr>
              <w:spacing w:line="276" w:lineRule="auto"/>
              <w:jc w:val="both"/>
              <w:rPr>
                <w:rFonts w:ascii="Aquawax Pro" w:hAnsi="Aquawax Pro"/>
                <w:color w:val="FF0000"/>
                <w:sz w:val="20"/>
                <w:szCs w:val="20"/>
              </w:rPr>
            </w:pPr>
            <w:r w:rsidRPr="009850E8">
              <w:rPr>
                <w:rFonts w:ascii="Aquawax Pro" w:hAnsi="Aquawax Pro"/>
                <w:color w:val="FF0000"/>
                <w:sz w:val="20"/>
                <w:szCs w:val="20"/>
              </w:rPr>
              <w:t>KVP Přerov</w:t>
            </w:r>
          </w:p>
        </w:tc>
      </w:tr>
      <w:tr w:rsidR="009850E8" w:rsidRPr="009850E8" w14:paraId="0A354E00" w14:textId="705D8FE1" w:rsidTr="000C4E42">
        <w:trPr>
          <w:jc w:val="center"/>
        </w:trPr>
        <w:tc>
          <w:tcPr>
            <w:tcW w:w="2551" w:type="dxa"/>
          </w:tcPr>
          <w:p w14:paraId="7800FC91" w14:textId="6F4E1411" w:rsidR="00354B2E" w:rsidRPr="009850E8" w:rsidRDefault="00354B2E" w:rsidP="00B17D43">
            <w:pPr>
              <w:spacing w:line="276" w:lineRule="auto"/>
              <w:jc w:val="right"/>
              <w:rPr>
                <w:rFonts w:ascii="Aquawax Pro" w:hAnsi="Aquawax Pro"/>
                <w:color w:val="FF0000"/>
                <w:sz w:val="20"/>
                <w:szCs w:val="20"/>
              </w:rPr>
            </w:pPr>
            <w:r w:rsidRPr="009850E8">
              <w:rPr>
                <w:rFonts w:ascii="Aquawax Pro" w:hAnsi="Aquawax Pro"/>
                <w:color w:val="FF0000"/>
                <w:sz w:val="20"/>
                <w:szCs w:val="20"/>
              </w:rPr>
              <w:t>12. – 13. 04. 2025</w:t>
            </w:r>
          </w:p>
        </w:tc>
        <w:tc>
          <w:tcPr>
            <w:tcW w:w="1701" w:type="dxa"/>
          </w:tcPr>
          <w:p w14:paraId="58E63C9D" w14:textId="5101BBD4" w:rsidR="00354B2E" w:rsidRPr="009850E8" w:rsidRDefault="00354B2E" w:rsidP="00B17D43">
            <w:pPr>
              <w:spacing w:line="276" w:lineRule="auto"/>
              <w:jc w:val="center"/>
              <w:rPr>
                <w:rFonts w:ascii="Aquawax Pro" w:hAnsi="Aquawax Pro"/>
                <w:color w:val="FF0000"/>
                <w:sz w:val="20"/>
                <w:szCs w:val="20"/>
              </w:rPr>
            </w:pPr>
            <w:r w:rsidRPr="009850E8">
              <w:rPr>
                <w:rFonts w:ascii="Aquawax Pro" w:hAnsi="Aquawax Pro"/>
                <w:color w:val="FF0000"/>
                <w:sz w:val="20"/>
                <w:szCs w:val="20"/>
              </w:rPr>
              <w:t>4. kolo</w:t>
            </w:r>
          </w:p>
        </w:tc>
        <w:tc>
          <w:tcPr>
            <w:tcW w:w="2551" w:type="dxa"/>
          </w:tcPr>
          <w:p w14:paraId="13B02948" w14:textId="42087F2F" w:rsidR="00354B2E" w:rsidRPr="009850E8" w:rsidRDefault="00354B2E" w:rsidP="008672C0">
            <w:pPr>
              <w:spacing w:line="276" w:lineRule="auto"/>
              <w:jc w:val="both"/>
              <w:rPr>
                <w:rFonts w:ascii="Aquawax Pro" w:hAnsi="Aquawax Pro"/>
                <w:color w:val="FF0000"/>
                <w:sz w:val="20"/>
                <w:szCs w:val="20"/>
              </w:rPr>
            </w:pPr>
            <w:r w:rsidRPr="009850E8">
              <w:rPr>
                <w:rFonts w:ascii="Aquawax Pro" w:hAnsi="Aquawax Pro"/>
                <w:color w:val="FF0000"/>
                <w:sz w:val="20"/>
                <w:szCs w:val="20"/>
              </w:rPr>
              <w:t>KVS Plzeň</w:t>
            </w:r>
          </w:p>
        </w:tc>
        <w:tc>
          <w:tcPr>
            <w:tcW w:w="2551" w:type="dxa"/>
          </w:tcPr>
          <w:p w14:paraId="50659BE1" w14:textId="6A1AB175" w:rsidR="00354B2E" w:rsidRPr="009850E8" w:rsidRDefault="006D5961" w:rsidP="008672C0">
            <w:pPr>
              <w:spacing w:line="276" w:lineRule="auto"/>
              <w:jc w:val="both"/>
              <w:rPr>
                <w:rFonts w:ascii="Aquawax Pro" w:hAnsi="Aquawax Pro"/>
                <w:color w:val="FF0000"/>
                <w:sz w:val="20"/>
                <w:szCs w:val="20"/>
              </w:rPr>
            </w:pPr>
            <w:r w:rsidRPr="009850E8">
              <w:rPr>
                <w:rFonts w:ascii="Aquawax Pro" w:hAnsi="Aquawax Pro"/>
                <w:color w:val="FF0000"/>
                <w:sz w:val="20"/>
                <w:szCs w:val="20"/>
              </w:rPr>
              <w:t>Kometa Brno</w:t>
            </w:r>
          </w:p>
        </w:tc>
      </w:tr>
      <w:tr w:rsidR="00354B2E" w:rsidRPr="0078338E" w14:paraId="124C8F7A" w14:textId="6519EB5D" w:rsidTr="000C4E42">
        <w:trPr>
          <w:jc w:val="center"/>
        </w:trPr>
        <w:tc>
          <w:tcPr>
            <w:tcW w:w="2551" w:type="dxa"/>
          </w:tcPr>
          <w:p w14:paraId="39FE123E" w14:textId="7A7E6798" w:rsidR="00354B2E" w:rsidRPr="0078338E" w:rsidRDefault="00354B2E" w:rsidP="00795F90">
            <w:pPr>
              <w:spacing w:line="276" w:lineRule="auto"/>
              <w:jc w:val="right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24. – 25. 05. 2025</w:t>
            </w:r>
          </w:p>
        </w:tc>
        <w:tc>
          <w:tcPr>
            <w:tcW w:w="1701" w:type="dxa"/>
          </w:tcPr>
          <w:p w14:paraId="630EAFDC" w14:textId="020DC78B" w:rsidR="00354B2E" w:rsidRPr="0078338E" w:rsidRDefault="00354B2E" w:rsidP="00795F90">
            <w:pPr>
              <w:spacing w:line="276" w:lineRule="auto"/>
              <w:jc w:val="center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5. kolo</w:t>
            </w:r>
          </w:p>
        </w:tc>
        <w:tc>
          <w:tcPr>
            <w:tcW w:w="2551" w:type="dxa"/>
          </w:tcPr>
          <w:p w14:paraId="457D74DF" w14:textId="166D0B7A" w:rsidR="00354B2E" w:rsidRPr="0078338E" w:rsidRDefault="00354B2E" w:rsidP="00795F90">
            <w:pPr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Kometa Brno</w:t>
            </w:r>
          </w:p>
        </w:tc>
        <w:tc>
          <w:tcPr>
            <w:tcW w:w="2551" w:type="dxa"/>
          </w:tcPr>
          <w:p w14:paraId="2E674CD1" w14:textId="040F16EC" w:rsidR="00354B2E" w:rsidRPr="009850E8" w:rsidRDefault="00354B2E" w:rsidP="00795F90">
            <w:pPr>
              <w:spacing w:line="276" w:lineRule="auto"/>
              <w:jc w:val="both"/>
              <w:rPr>
                <w:rFonts w:ascii="Aquawax Pro" w:hAnsi="Aquawax Pro"/>
                <w:color w:val="FF0000"/>
                <w:sz w:val="20"/>
                <w:szCs w:val="20"/>
              </w:rPr>
            </w:pPr>
            <w:r w:rsidRPr="009850E8">
              <w:rPr>
                <w:rFonts w:ascii="Aquawax Pro" w:hAnsi="Aquawax Pro"/>
                <w:color w:val="FF0000"/>
                <w:sz w:val="20"/>
                <w:szCs w:val="20"/>
              </w:rPr>
              <w:t>AJ Fezko Strakonice</w:t>
            </w:r>
          </w:p>
        </w:tc>
      </w:tr>
    </w:tbl>
    <w:p w14:paraId="0D20B224" w14:textId="5D5F2ACA" w:rsidR="0023429E" w:rsidRPr="0078338E" w:rsidRDefault="0023429E">
      <w:pPr>
        <w:rPr>
          <w:rFonts w:ascii="Aquawax Pro" w:hAnsi="Aquawax Pro"/>
          <w:b/>
          <w:color w:val="002060"/>
          <w:sz w:val="20"/>
          <w:szCs w:val="20"/>
        </w:rPr>
      </w:pPr>
    </w:p>
    <w:p w14:paraId="0522D9B7" w14:textId="77777777" w:rsidR="00651A3E" w:rsidRPr="0078338E" w:rsidRDefault="00FF54E1" w:rsidP="00FF54E1">
      <w:pPr>
        <w:tabs>
          <w:tab w:val="left" w:pos="1701"/>
          <w:tab w:val="left" w:pos="2268"/>
        </w:tabs>
        <w:spacing w:before="240" w:line="276" w:lineRule="auto"/>
        <w:ind w:left="1701" w:hanging="1701"/>
        <w:jc w:val="both"/>
        <w:rPr>
          <w:rFonts w:ascii="Aquawax Pro" w:hAnsi="Aquawax Pro"/>
          <w:color w:val="002060"/>
          <w:sz w:val="20"/>
          <w:szCs w:val="20"/>
        </w:rPr>
      </w:pPr>
      <w:r w:rsidRPr="0078338E">
        <w:rPr>
          <w:rFonts w:ascii="Aquawax Pro" w:hAnsi="Aquawax Pro"/>
          <w:b/>
          <w:color w:val="002060"/>
          <w:sz w:val="20"/>
          <w:szCs w:val="20"/>
        </w:rPr>
        <w:t>Rozpis utkání:</w:t>
      </w:r>
      <w:r w:rsidRPr="0078338E">
        <w:rPr>
          <w:rFonts w:ascii="Aquawax Pro" w:hAnsi="Aquawax Pro"/>
          <w:color w:val="002060"/>
          <w:sz w:val="20"/>
          <w:szCs w:val="20"/>
        </w:rPr>
        <w:tab/>
      </w:r>
    </w:p>
    <w:p w14:paraId="1963AAAA" w14:textId="2506FB54" w:rsidR="00FF54E1" w:rsidRPr="0078338E" w:rsidRDefault="00651A3E" w:rsidP="00FF54E1">
      <w:pPr>
        <w:tabs>
          <w:tab w:val="left" w:pos="1701"/>
          <w:tab w:val="left" w:pos="2268"/>
        </w:tabs>
        <w:spacing w:before="240" w:line="276" w:lineRule="auto"/>
        <w:ind w:left="1701" w:hanging="1701"/>
        <w:jc w:val="both"/>
        <w:rPr>
          <w:rFonts w:ascii="Aquawax Pro" w:hAnsi="Aquawax Pro"/>
          <w:color w:val="002060"/>
          <w:sz w:val="20"/>
          <w:szCs w:val="20"/>
          <w:u w:val="single"/>
        </w:rPr>
      </w:pPr>
      <w:r w:rsidRPr="0078338E">
        <w:rPr>
          <w:rFonts w:ascii="Aquawax Pro" w:hAnsi="Aquawax Pro"/>
          <w:b/>
          <w:bCs/>
          <w:color w:val="002060"/>
          <w:sz w:val="20"/>
          <w:szCs w:val="20"/>
        </w:rPr>
        <w:tab/>
      </w:r>
      <w:r w:rsidR="00FF54E1" w:rsidRPr="0078338E">
        <w:rPr>
          <w:rFonts w:ascii="Aquawax Pro" w:hAnsi="Aquawax Pro"/>
          <w:b/>
          <w:bCs/>
          <w:color w:val="002060"/>
          <w:sz w:val="20"/>
          <w:szCs w:val="20"/>
        </w:rPr>
        <w:t xml:space="preserve">1. </w:t>
      </w:r>
      <w:r w:rsidRPr="0078338E">
        <w:rPr>
          <w:rFonts w:ascii="Aquawax Pro" w:hAnsi="Aquawax Pro"/>
          <w:b/>
          <w:bCs/>
          <w:color w:val="002060"/>
          <w:sz w:val="20"/>
          <w:szCs w:val="20"/>
        </w:rPr>
        <w:t>kolo</w:t>
      </w:r>
      <w:r w:rsidR="00FF54E1" w:rsidRPr="0078338E">
        <w:rPr>
          <w:rFonts w:ascii="Aquawax Pro" w:hAnsi="Aquawax Pro"/>
          <w:b/>
          <w:bCs/>
          <w:color w:val="002060"/>
          <w:sz w:val="20"/>
          <w:szCs w:val="20"/>
        </w:rPr>
        <w:t>,</w:t>
      </w:r>
      <w:r w:rsidR="00FF54E1" w:rsidRPr="0078338E">
        <w:rPr>
          <w:rFonts w:ascii="Aquawax Pro" w:hAnsi="Aquawax Pro"/>
          <w:color w:val="002060"/>
          <w:sz w:val="20"/>
          <w:szCs w:val="20"/>
        </w:rPr>
        <w:t xml:space="preserve"> </w:t>
      </w:r>
      <w:r w:rsidR="00FF54E1" w:rsidRPr="0078338E">
        <w:rPr>
          <w:rFonts w:ascii="Aquawax Pro" w:hAnsi="Aquawax Pro"/>
          <w:b/>
          <w:color w:val="002060"/>
          <w:sz w:val="20"/>
          <w:szCs w:val="20"/>
        </w:rPr>
        <w:t xml:space="preserve">sobota </w:t>
      </w:r>
      <w:r w:rsidR="005E71AB" w:rsidRPr="0078338E">
        <w:rPr>
          <w:rFonts w:ascii="Aquawax Pro" w:hAnsi="Aquawax Pro"/>
          <w:b/>
          <w:color w:val="002060"/>
          <w:sz w:val="20"/>
          <w:szCs w:val="20"/>
        </w:rPr>
        <w:t>2</w:t>
      </w:r>
      <w:r w:rsidR="002354DF" w:rsidRPr="0078338E">
        <w:rPr>
          <w:rFonts w:ascii="Aquawax Pro" w:hAnsi="Aquawax Pro"/>
          <w:b/>
          <w:color w:val="002060"/>
          <w:sz w:val="20"/>
          <w:szCs w:val="20"/>
        </w:rPr>
        <w:t>8</w:t>
      </w:r>
      <w:r w:rsidR="005E71AB" w:rsidRPr="0078338E">
        <w:rPr>
          <w:rFonts w:ascii="Aquawax Pro" w:hAnsi="Aquawax Pro"/>
          <w:b/>
          <w:color w:val="002060"/>
          <w:sz w:val="20"/>
          <w:szCs w:val="20"/>
        </w:rPr>
        <w:t>. 09</w:t>
      </w:r>
      <w:r w:rsidR="00FF54E1" w:rsidRPr="0078338E">
        <w:rPr>
          <w:rFonts w:ascii="Aquawax Pro" w:hAnsi="Aquawax Pro"/>
          <w:b/>
          <w:color w:val="002060"/>
          <w:sz w:val="20"/>
          <w:szCs w:val="20"/>
        </w:rPr>
        <w:t xml:space="preserve">. – neděle </w:t>
      </w:r>
      <w:r w:rsidR="005E71AB" w:rsidRPr="0078338E">
        <w:rPr>
          <w:rFonts w:ascii="Aquawax Pro" w:hAnsi="Aquawax Pro"/>
          <w:b/>
          <w:color w:val="002060"/>
          <w:sz w:val="20"/>
          <w:szCs w:val="20"/>
        </w:rPr>
        <w:t>2</w:t>
      </w:r>
      <w:r w:rsidR="002354DF" w:rsidRPr="0078338E">
        <w:rPr>
          <w:rFonts w:ascii="Aquawax Pro" w:hAnsi="Aquawax Pro"/>
          <w:b/>
          <w:color w:val="002060"/>
          <w:sz w:val="20"/>
          <w:szCs w:val="20"/>
        </w:rPr>
        <w:t>9</w:t>
      </w:r>
      <w:r w:rsidR="00FF54E1" w:rsidRPr="0078338E">
        <w:rPr>
          <w:rFonts w:ascii="Aquawax Pro" w:hAnsi="Aquawax Pro"/>
          <w:b/>
          <w:color w:val="002060"/>
          <w:sz w:val="20"/>
          <w:szCs w:val="20"/>
        </w:rPr>
        <w:t xml:space="preserve">. </w:t>
      </w:r>
      <w:r w:rsidR="005E71AB" w:rsidRPr="0078338E">
        <w:rPr>
          <w:rFonts w:ascii="Aquawax Pro" w:hAnsi="Aquawax Pro"/>
          <w:b/>
          <w:color w:val="002060"/>
          <w:sz w:val="20"/>
          <w:szCs w:val="20"/>
        </w:rPr>
        <w:t>09</w:t>
      </w:r>
      <w:r w:rsidR="00FF54E1" w:rsidRPr="0078338E">
        <w:rPr>
          <w:rFonts w:ascii="Aquawax Pro" w:hAnsi="Aquawax Pro"/>
          <w:b/>
          <w:color w:val="002060"/>
          <w:sz w:val="20"/>
          <w:szCs w:val="20"/>
        </w:rPr>
        <w:t>. 202</w:t>
      </w:r>
      <w:r w:rsidR="002354DF" w:rsidRPr="0078338E">
        <w:rPr>
          <w:rFonts w:ascii="Aquawax Pro" w:hAnsi="Aquawax Pro"/>
          <w:b/>
          <w:color w:val="002060"/>
          <w:sz w:val="20"/>
          <w:szCs w:val="20"/>
        </w:rPr>
        <w:t>4</w:t>
      </w:r>
    </w:p>
    <w:tbl>
      <w:tblPr>
        <w:tblStyle w:val="Mkatabulky"/>
        <w:tblW w:w="783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39"/>
        <w:gridCol w:w="850"/>
        <w:gridCol w:w="2618"/>
        <w:gridCol w:w="410"/>
        <w:gridCol w:w="2617"/>
      </w:tblGrid>
      <w:tr w:rsidR="0078338E" w:rsidRPr="0078338E" w14:paraId="5FF47678" w14:textId="77777777" w:rsidTr="00715662">
        <w:trPr>
          <w:jc w:val="center"/>
        </w:trPr>
        <w:tc>
          <w:tcPr>
            <w:tcW w:w="1339" w:type="dxa"/>
          </w:tcPr>
          <w:p w14:paraId="1F9700D8" w14:textId="77777777" w:rsidR="00715662" w:rsidRPr="0078338E" w:rsidRDefault="00715662" w:rsidP="00715662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Sobota</w:t>
            </w:r>
          </w:p>
        </w:tc>
        <w:tc>
          <w:tcPr>
            <w:tcW w:w="850" w:type="dxa"/>
          </w:tcPr>
          <w:p w14:paraId="78958F45" w14:textId="7765D74C" w:rsidR="00715662" w:rsidRPr="0078338E" w:rsidRDefault="00715662" w:rsidP="00715662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01</w:t>
            </w:r>
          </w:p>
        </w:tc>
        <w:tc>
          <w:tcPr>
            <w:tcW w:w="2618" w:type="dxa"/>
            <w:vAlign w:val="bottom"/>
          </w:tcPr>
          <w:p w14:paraId="7F082413" w14:textId="5242464C" w:rsidR="00715662" w:rsidRPr="0078338E" w:rsidRDefault="00715662" w:rsidP="00715662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SK Děčín</w:t>
            </w:r>
          </w:p>
        </w:tc>
        <w:tc>
          <w:tcPr>
            <w:tcW w:w="410" w:type="dxa"/>
          </w:tcPr>
          <w:p w14:paraId="765CE349" w14:textId="468EB3C6" w:rsidR="00715662" w:rsidRPr="0078338E" w:rsidRDefault="00715662" w:rsidP="00715662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6488676C" w14:textId="33489EA5" w:rsidR="00715662" w:rsidRPr="0078338E" w:rsidRDefault="00715662" w:rsidP="00715662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AJ Strakonice</w:t>
            </w:r>
          </w:p>
        </w:tc>
      </w:tr>
      <w:tr w:rsidR="006D5961" w:rsidRPr="0078338E" w14:paraId="7C9BBB99" w14:textId="77777777" w:rsidTr="00412A4F">
        <w:trPr>
          <w:jc w:val="center"/>
        </w:trPr>
        <w:tc>
          <w:tcPr>
            <w:tcW w:w="1339" w:type="dxa"/>
          </w:tcPr>
          <w:p w14:paraId="4071CA70" w14:textId="77777777" w:rsidR="006D5961" w:rsidRPr="0078338E" w:rsidRDefault="006D5961" w:rsidP="006D5961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314598C8" w14:textId="6939E595" w:rsidR="006D5961" w:rsidRPr="0078338E" w:rsidRDefault="006D5961" w:rsidP="006D5961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02</w:t>
            </w:r>
          </w:p>
        </w:tc>
        <w:tc>
          <w:tcPr>
            <w:tcW w:w="2618" w:type="dxa"/>
            <w:vAlign w:val="bottom"/>
          </w:tcPr>
          <w:p w14:paraId="686FF34A" w14:textId="378EE80B" w:rsidR="006D5961" w:rsidRPr="0078338E" w:rsidRDefault="006D5961" w:rsidP="006D5961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KVP Přerov</w:t>
            </w:r>
          </w:p>
        </w:tc>
        <w:tc>
          <w:tcPr>
            <w:tcW w:w="410" w:type="dxa"/>
          </w:tcPr>
          <w:p w14:paraId="29D55E76" w14:textId="53709949" w:rsidR="006D5961" w:rsidRPr="0078338E" w:rsidRDefault="006D5961" w:rsidP="006D5961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</w:tcPr>
          <w:p w14:paraId="7995A304" w14:textId="27446BE5" w:rsidR="006D5961" w:rsidRPr="0078338E" w:rsidRDefault="006D5961" w:rsidP="006D5961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>
              <w:rPr>
                <w:rFonts w:ascii="Aquawax Pro" w:hAnsi="Aquawax Pro"/>
                <w:color w:val="002060"/>
                <w:sz w:val="20"/>
                <w:szCs w:val="20"/>
              </w:rPr>
              <w:t>Kometa Brno</w:t>
            </w:r>
          </w:p>
        </w:tc>
      </w:tr>
      <w:tr w:rsidR="0078338E" w:rsidRPr="0078338E" w14:paraId="279C78A9" w14:textId="77777777" w:rsidTr="00715662">
        <w:trPr>
          <w:jc w:val="center"/>
        </w:trPr>
        <w:tc>
          <w:tcPr>
            <w:tcW w:w="1339" w:type="dxa"/>
          </w:tcPr>
          <w:p w14:paraId="7D78D331" w14:textId="77777777" w:rsidR="00AA5A4C" w:rsidRPr="0078338E" w:rsidRDefault="00AA5A4C" w:rsidP="00AA5A4C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4C662AF0" w14:textId="7983039F" w:rsidR="00AA5A4C" w:rsidRPr="0078338E" w:rsidRDefault="00AA5A4C" w:rsidP="00AA5A4C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2618" w:type="dxa"/>
            <w:vAlign w:val="bottom"/>
          </w:tcPr>
          <w:p w14:paraId="1F4AED53" w14:textId="5C02FBCE" w:rsidR="00AA5A4C" w:rsidRPr="0078338E" w:rsidRDefault="00AA5A4C" w:rsidP="00AA5A4C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410" w:type="dxa"/>
          </w:tcPr>
          <w:p w14:paraId="187F39A2" w14:textId="4AEF5E57" w:rsidR="00AA5A4C" w:rsidRPr="0078338E" w:rsidRDefault="00AA5A4C" w:rsidP="00AA5A4C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2617" w:type="dxa"/>
            <w:vAlign w:val="bottom"/>
          </w:tcPr>
          <w:p w14:paraId="63D2C355" w14:textId="4DB59A5A" w:rsidR="00AA5A4C" w:rsidRPr="0078338E" w:rsidRDefault="00AA5A4C" w:rsidP="00AA5A4C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</w:tr>
      <w:tr w:rsidR="006D5961" w:rsidRPr="0078338E" w14:paraId="7F22D0AF" w14:textId="77777777" w:rsidTr="00171A3C">
        <w:trPr>
          <w:jc w:val="center"/>
        </w:trPr>
        <w:tc>
          <w:tcPr>
            <w:tcW w:w="1339" w:type="dxa"/>
          </w:tcPr>
          <w:p w14:paraId="38CDAAA3" w14:textId="77777777" w:rsidR="006D5961" w:rsidRPr="0078338E" w:rsidRDefault="006D5961" w:rsidP="006D5961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7D3C005B" w14:textId="4A5275FF" w:rsidR="006D5961" w:rsidRPr="0078338E" w:rsidRDefault="006D5961" w:rsidP="006D5961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03</w:t>
            </w:r>
          </w:p>
        </w:tc>
        <w:tc>
          <w:tcPr>
            <w:tcW w:w="2618" w:type="dxa"/>
          </w:tcPr>
          <w:p w14:paraId="4517EE61" w14:textId="773C4508" w:rsidR="006D5961" w:rsidRPr="0078338E" w:rsidRDefault="006D5961" w:rsidP="006D5961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>
              <w:rPr>
                <w:rFonts w:ascii="Aquawax Pro" w:hAnsi="Aquawax Pro"/>
                <w:color w:val="002060"/>
                <w:sz w:val="20"/>
                <w:szCs w:val="20"/>
              </w:rPr>
              <w:t>Kometa Brno</w:t>
            </w:r>
          </w:p>
        </w:tc>
        <w:tc>
          <w:tcPr>
            <w:tcW w:w="410" w:type="dxa"/>
          </w:tcPr>
          <w:p w14:paraId="4220DDCC" w14:textId="79BD32AA" w:rsidR="006D5961" w:rsidRPr="0078338E" w:rsidRDefault="006D5961" w:rsidP="006D5961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01E9BDCB" w14:textId="37AAF5FA" w:rsidR="006D5961" w:rsidRPr="0078338E" w:rsidRDefault="006D5961" w:rsidP="006D5961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AJ Strakonice</w:t>
            </w:r>
          </w:p>
        </w:tc>
      </w:tr>
      <w:tr w:rsidR="0078338E" w:rsidRPr="0078338E" w14:paraId="03456559" w14:textId="77777777" w:rsidTr="00715662">
        <w:trPr>
          <w:jc w:val="center"/>
        </w:trPr>
        <w:tc>
          <w:tcPr>
            <w:tcW w:w="1339" w:type="dxa"/>
          </w:tcPr>
          <w:p w14:paraId="75ACD5C4" w14:textId="77777777" w:rsidR="00715662" w:rsidRPr="0078338E" w:rsidRDefault="00715662" w:rsidP="00715662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04775CAE" w14:textId="1A2A4477" w:rsidR="00715662" w:rsidRPr="0078338E" w:rsidRDefault="00715662" w:rsidP="00715662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04</w:t>
            </w:r>
          </w:p>
        </w:tc>
        <w:tc>
          <w:tcPr>
            <w:tcW w:w="2618" w:type="dxa"/>
            <w:vAlign w:val="bottom"/>
          </w:tcPr>
          <w:p w14:paraId="0291AB48" w14:textId="52665AA1" w:rsidR="00715662" w:rsidRPr="0078338E" w:rsidRDefault="00715662" w:rsidP="00715662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SK Děčín</w:t>
            </w:r>
          </w:p>
        </w:tc>
        <w:tc>
          <w:tcPr>
            <w:tcW w:w="410" w:type="dxa"/>
          </w:tcPr>
          <w:p w14:paraId="29648C00" w14:textId="58B3450B" w:rsidR="00715662" w:rsidRPr="0078338E" w:rsidRDefault="00715662" w:rsidP="00715662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115BA13D" w14:textId="6BD30589" w:rsidR="00715662" w:rsidRPr="0078338E" w:rsidRDefault="00715662" w:rsidP="00715662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KVP Přerov</w:t>
            </w:r>
          </w:p>
        </w:tc>
      </w:tr>
      <w:tr w:rsidR="0078338E" w:rsidRPr="0078338E" w14:paraId="08080839" w14:textId="77777777" w:rsidTr="00715662">
        <w:trPr>
          <w:jc w:val="center"/>
        </w:trPr>
        <w:tc>
          <w:tcPr>
            <w:tcW w:w="1339" w:type="dxa"/>
          </w:tcPr>
          <w:p w14:paraId="184DC60D" w14:textId="77777777" w:rsidR="00AA5A4C" w:rsidRPr="0078338E" w:rsidRDefault="00AA5A4C" w:rsidP="00AA5A4C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7D501D98" w14:textId="77777777" w:rsidR="00AA5A4C" w:rsidRPr="0078338E" w:rsidRDefault="00AA5A4C" w:rsidP="00AA5A4C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2618" w:type="dxa"/>
            <w:vAlign w:val="bottom"/>
          </w:tcPr>
          <w:p w14:paraId="7AB39579" w14:textId="722B2C51" w:rsidR="00AA5A4C" w:rsidRPr="0078338E" w:rsidRDefault="00AA5A4C" w:rsidP="00AA5A4C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410" w:type="dxa"/>
          </w:tcPr>
          <w:p w14:paraId="567A2F01" w14:textId="77777777" w:rsidR="00AA5A4C" w:rsidRPr="0078338E" w:rsidRDefault="00AA5A4C" w:rsidP="00AA5A4C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2617" w:type="dxa"/>
            <w:vAlign w:val="bottom"/>
          </w:tcPr>
          <w:p w14:paraId="286A1082" w14:textId="77777777" w:rsidR="00AA5A4C" w:rsidRPr="0078338E" w:rsidRDefault="00AA5A4C" w:rsidP="00AA5A4C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</w:tr>
      <w:tr w:rsidR="00A70903" w:rsidRPr="0078338E" w14:paraId="68E222C3" w14:textId="77777777" w:rsidTr="00715662">
        <w:trPr>
          <w:jc w:val="center"/>
        </w:trPr>
        <w:tc>
          <w:tcPr>
            <w:tcW w:w="1339" w:type="dxa"/>
          </w:tcPr>
          <w:p w14:paraId="373020A4" w14:textId="77777777" w:rsidR="00A70903" w:rsidRPr="0078338E" w:rsidRDefault="00A70903" w:rsidP="00A70903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Neděle</w:t>
            </w:r>
          </w:p>
        </w:tc>
        <w:tc>
          <w:tcPr>
            <w:tcW w:w="850" w:type="dxa"/>
          </w:tcPr>
          <w:p w14:paraId="7004F2DD" w14:textId="7A96091E" w:rsidR="00A70903" w:rsidRPr="0078338E" w:rsidRDefault="00A70903" w:rsidP="00A70903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05</w:t>
            </w:r>
          </w:p>
        </w:tc>
        <w:tc>
          <w:tcPr>
            <w:tcW w:w="2618" w:type="dxa"/>
            <w:vAlign w:val="bottom"/>
          </w:tcPr>
          <w:p w14:paraId="4C60F451" w14:textId="13270195" w:rsidR="00A70903" w:rsidRPr="0078338E" w:rsidRDefault="00A70903" w:rsidP="00A70903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AJ Strakonice</w:t>
            </w:r>
          </w:p>
        </w:tc>
        <w:tc>
          <w:tcPr>
            <w:tcW w:w="410" w:type="dxa"/>
          </w:tcPr>
          <w:p w14:paraId="3E899EDE" w14:textId="38D139CA" w:rsidR="00A70903" w:rsidRPr="0078338E" w:rsidRDefault="00A70903" w:rsidP="00A70903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40A08384" w14:textId="0E2B8AF5" w:rsidR="00A70903" w:rsidRPr="0078338E" w:rsidRDefault="00A70903" w:rsidP="00A70903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KVP Přerov</w:t>
            </w:r>
          </w:p>
        </w:tc>
      </w:tr>
      <w:tr w:rsidR="006D5961" w:rsidRPr="0078338E" w14:paraId="1808C673" w14:textId="77777777" w:rsidTr="009A27D2">
        <w:trPr>
          <w:jc w:val="center"/>
        </w:trPr>
        <w:tc>
          <w:tcPr>
            <w:tcW w:w="1339" w:type="dxa"/>
          </w:tcPr>
          <w:p w14:paraId="465C7B71" w14:textId="77777777" w:rsidR="006D5961" w:rsidRPr="0078338E" w:rsidRDefault="006D5961" w:rsidP="006D5961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77EF8279" w14:textId="456D031F" w:rsidR="006D5961" w:rsidRPr="0078338E" w:rsidRDefault="006D5961" w:rsidP="006D5961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06</w:t>
            </w:r>
          </w:p>
        </w:tc>
        <w:tc>
          <w:tcPr>
            <w:tcW w:w="2618" w:type="dxa"/>
            <w:vAlign w:val="bottom"/>
          </w:tcPr>
          <w:p w14:paraId="64F86767" w14:textId="14E9261B" w:rsidR="006D5961" w:rsidRPr="0078338E" w:rsidRDefault="006D5961" w:rsidP="006D5961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SK Děčín</w:t>
            </w:r>
          </w:p>
        </w:tc>
        <w:tc>
          <w:tcPr>
            <w:tcW w:w="410" w:type="dxa"/>
          </w:tcPr>
          <w:p w14:paraId="28A3D3F4" w14:textId="182DBDEA" w:rsidR="006D5961" w:rsidRPr="0078338E" w:rsidRDefault="006D5961" w:rsidP="006D5961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</w:tcPr>
          <w:p w14:paraId="300702F2" w14:textId="6A8B298B" w:rsidR="006D5961" w:rsidRPr="0078338E" w:rsidRDefault="006D5961" w:rsidP="006D5961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>
              <w:rPr>
                <w:rFonts w:ascii="Aquawax Pro" w:hAnsi="Aquawax Pro"/>
                <w:color w:val="002060"/>
                <w:sz w:val="20"/>
                <w:szCs w:val="20"/>
              </w:rPr>
              <w:t>Kometa Brno</w:t>
            </w:r>
          </w:p>
        </w:tc>
      </w:tr>
    </w:tbl>
    <w:p w14:paraId="132B2F9E" w14:textId="77777777" w:rsidR="009F475C" w:rsidRPr="0078338E" w:rsidRDefault="00A26D60" w:rsidP="00A26D60">
      <w:pPr>
        <w:tabs>
          <w:tab w:val="left" w:pos="1701"/>
          <w:tab w:val="left" w:pos="2268"/>
        </w:tabs>
        <w:spacing w:before="240" w:line="276" w:lineRule="auto"/>
        <w:ind w:left="1701" w:hanging="1701"/>
        <w:jc w:val="both"/>
        <w:rPr>
          <w:rFonts w:ascii="Aquawax Pro" w:hAnsi="Aquawax Pro"/>
          <w:b/>
          <w:bCs/>
          <w:color w:val="002060"/>
          <w:sz w:val="20"/>
          <w:szCs w:val="20"/>
        </w:rPr>
      </w:pPr>
      <w:r w:rsidRPr="0078338E">
        <w:rPr>
          <w:rFonts w:ascii="Aquawax Pro" w:hAnsi="Aquawax Pro"/>
          <w:b/>
          <w:bCs/>
          <w:color w:val="002060"/>
          <w:sz w:val="20"/>
          <w:szCs w:val="20"/>
        </w:rPr>
        <w:tab/>
      </w:r>
    </w:p>
    <w:p w14:paraId="22B7C63F" w14:textId="7ACE6A6E" w:rsidR="00A26D60" w:rsidRPr="0078338E" w:rsidRDefault="009F475C" w:rsidP="00A26D60">
      <w:pPr>
        <w:tabs>
          <w:tab w:val="left" w:pos="1701"/>
          <w:tab w:val="left" w:pos="2268"/>
        </w:tabs>
        <w:spacing w:before="240" w:line="276" w:lineRule="auto"/>
        <w:ind w:left="1701" w:hanging="1701"/>
        <w:jc w:val="both"/>
        <w:rPr>
          <w:rFonts w:ascii="Aquawax Pro" w:hAnsi="Aquawax Pro"/>
          <w:color w:val="002060"/>
          <w:sz w:val="20"/>
          <w:szCs w:val="20"/>
          <w:u w:val="single"/>
        </w:rPr>
      </w:pPr>
      <w:r w:rsidRPr="0078338E">
        <w:rPr>
          <w:rFonts w:ascii="Aquawax Pro" w:hAnsi="Aquawax Pro"/>
          <w:b/>
          <w:bCs/>
          <w:color w:val="002060"/>
          <w:sz w:val="20"/>
          <w:szCs w:val="20"/>
        </w:rPr>
        <w:tab/>
      </w:r>
      <w:r w:rsidR="00A26D60" w:rsidRPr="0078338E">
        <w:rPr>
          <w:rFonts w:ascii="Aquawax Pro" w:hAnsi="Aquawax Pro"/>
          <w:b/>
          <w:bCs/>
          <w:color w:val="002060"/>
          <w:sz w:val="20"/>
          <w:szCs w:val="20"/>
        </w:rPr>
        <w:t xml:space="preserve">2. </w:t>
      </w:r>
      <w:r w:rsidR="00651A3E" w:rsidRPr="0078338E">
        <w:rPr>
          <w:rFonts w:ascii="Aquawax Pro" w:hAnsi="Aquawax Pro"/>
          <w:b/>
          <w:bCs/>
          <w:color w:val="002060"/>
          <w:sz w:val="20"/>
          <w:szCs w:val="20"/>
        </w:rPr>
        <w:t>kolo</w:t>
      </w:r>
      <w:r w:rsidR="00A26D60" w:rsidRPr="0078338E">
        <w:rPr>
          <w:rFonts w:ascii="Aquawax Pro" w:hAnsi="Aquawax Pro"/>
          <w:b/>
          <w:bCs/>
          <w:color w:val="002060"/>
          <w:sz w:val="20"/>
          <w:szCs w:val="20"/>
        </w:rPr>
        <w:t>,</w:t>
      </w:r>
      <w:r w:rsidR="00A26D60" w:rsidRPr="0078338E">
        <w:rPr>
          <w:rFonts w:ascii="Aquawax Pro" w:hAnsi="Aquawax Pro"/>
          <w:color w:val="002060"/>
          <w:sz w:val="20"/>
          <w:szCs w:val="20"/>
        </w:rPr>
        <w:t xml:space="preserve"> </w:t>
      </w:r>
      <w:r w:rsidR="00A26D60" w:rsidRPr="0078338E">
        <w:rPr>
          <w:rFonts w:ascii="Aquawax Pro" w:hAnsi="Aquawax Pro"/>
          <w:b/>
          <w:color w:val="002060"/>
          <w:sz w:val="20"/>
          <w:szCs w:val="20"/>
        </w:rPr>
        <w:t xml:space="preserve">sobota </w:t>
      </w:r>
      <w:r w:rsidR="002354DF" w:rsidRPr="0078338E">
        <w:rPr>
          <w:rFonts w:ascii="Aquawax Pro" w:hAnsi="Aquawax Pro"/>
          <w:b/>
          <w:color w:val="002060"/>
          <w:sz w:val="20"/>
          <w:szCs w:val="20"/>
        </w:rPr>
        <w:t>30</w:t>
      </w:r>
      <w:r w:rsidR="00A26D60" w:rsidRPr="0078338E">
        <w:rPr>
          <w:rFonts w:ascii="Aquawax Pro" w:hAnsi="Aquawax Pro"/>
          <w:b/>
          <w:color w:val="002060"/>
          <w:sz w:val="20"/>
          <w:szCs w:val="20"/>
        </w:rPr>
        <w:t xml:space="preserve">. 11. – neděle </w:t>
      </w:r>
      <w:r w:rsidR="008672C0" w:rsidRPr="0078338E">
        <w:rPr>
          <w:rFonts w:ascii="Aquawax Pro" w:hAnsi="Aquawax Pro"/>
          <w:b/>
          <w:color w:val="002060"/>
          <w:sz w:val="20"/>
          <w:szCs w:val="20"/>
        </w:rPr>
        <w:t>0</w:t>
      </w:r>
      <w:r w:rsidR="002354DF" w:rsidRPr="0078338E">
        <w:rPr>
          <w:rFonts w:ascii="Aquawax Pro" w:hAnsi="Aquawax Pro"/>
          <w:b/>
          <w:color w:val="002060"/>
          <w:sz w:val="20"/>
          <w:szCs w:val="20"/>
        </w:rPr>
        <w:t>1</w:t>
      </w:r>
      <w:r w:rsidR="00A26D60" w:rsidRPr="0078338E">
        <w:rPr>
          <w:rFonts w:ascii="Aquawax Pro" w:hAnsi="Aquawax Pro"/>
          <w:b/>
          <w:color w:val="002060"/>
          <w:sz w:val="20"/>
          <w:szCs w:val="20"/>
        </w:rPr>
        <w:t>. 1</w:t>
      </w:r>
      <w:r w:rsidR="002354DF" w:rsidRPr="0078338E">
        <w:rPr>
          <w:rFonts w:ascii="Aquawax Pro" w:hAnsi="Aquawax Pro"/>
          <w:b/>
          <w:color w:val="002060"/>
          <w:sz w:val="20"/>
          <w:szCs w:val="20"/>
        </w:rPr>
        <w:t>2</w:t>
      </w:r>
      <w:r w:rsidR="00A26D60" w:rsidRPr="0078338E">
        <w:rPr>
          <w:rFonts w:ascii="Aquawax Pro" w:hAnsi="Aquawax Pro"/>
          <w:b/>
          <w:color w:val="002060"/>
          <w:sz w:val="20"/>
          <w:szCs w:val="20"/>
        </w:rPr>
        <w:t>. 202</w:t>
      </w:r>
      <w:r w:rsidR="002354DF" w:rsidRPr="0078338E">
        <w:rPr>
          <w:rFonts w:ascii="Aquawax Pro" w:hAnsi="Aquawax Pro"/>
          <w:b/>
          <w:color w:val="002060"/>
          <w:sz w:val="20"/>
          <w:szCs w:val="20"/>
        </w:rPr>
        <w:t>4</w:t>
      </w:r>
    </w:p>
    <w:tbl>
      <w:tblPr>
        <w:tblStyle w:val="Mkatabulky"/>
        <w:tblW w:w="783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39"/>
        <w:gridCol w:w="850"/>
        <w:gridCol w:w="2618"/>
        <w:gridCol w:w="410"/>
        <w:gridCol w:w="2617"/>
      </w:tblGrid>
      <w:tr w:rsidR="0078338E" w:rsidRPr="0078338E" w14:paraId="7C934800" w14:textId="77777777" w:rsidTr="00715662">
        <w:trPr>
          <w:jc w:val="center"/>
        </w:trPr>
        <w:tc>
          <w:tcPr>
            <w:tcW w:w="1339" w:type="dxa"/>
          </w:tcPr>
          <w:p w14:paraId="7F3D229E" w14:textId="77777777" w:rsidR="00715662" w:rsidRPr="0078338E" w:rsidRDefault="00715662" w:rsidP="00715662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Sobota</w:t>
            </w:r>
          </w:p>
        </w:tc>
        <w:tc>
          <w:tcPr>
            <w:tcW w:w="850" w:type="dxa"/>
          </w:tcPr>
          <w:p w14:paraId="67660F64" w14:textId="2A6E1E23" w:rsidR="00715662" w:rsidRPr="0078338E" w:rsidRDefault="00715662" w:rsidP="00715662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07</w:t>
            </w:r>
          </w:p>
        </w:tc>
        <w:tc>
          <w:tcPr>
            <w:tcW w:w="2618" w:type="dxa"/>
            <w:vAlign w:val="bottom"/>
          </w:tcPr>
          <w:p w14:paraId="5169633E" w14:textId="4D724915" w:rsidR="00715662" w:rsidRPr="0078338E" w:rsidRDefault="00715662" w:rsidP="00715662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KVP Přerov</w:t>
            </w:r>
          </w:p>
        </w:tc>
        <w:tc>
          <w:tcPr>
            <w:tcW w:w="410" w:type="dxa"/>
          </w:tcPr>
          <w:p w14:paraId="53111B49" w14:textId="77777777" w:rsidR="00715662" w:rsidRPr="0078338E" w:rsidRDefault="00715662" w:rsidP="00715662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5250B096" w14:textId="2E519653" w:rsidR="00715662" w:rsidRPr="0078338E" w:rsidRDefault="00715662" w:rsidP="00715662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Kometa Brno</w:t>
            </w:r>
          </w:p>
        </w:tc>
      </w:tr>
      <w:tr w:rsidR="006D5961" w:rsidRPr="0078338E" w14:paraId="4F7C637C" w14:textId="77777777" w:rsidTr="00EB0FD6">
        <w:trPr>
          <w:jc w:val="center"/>
        </w:trPr>
        <w:tc>
          <w:tcPr>
            <w:tcW w:w="1339" w:type="dxa"/>
          </w:tcPr>
          <w:p w14:paraId="393E1C37" w14:textId="77777777" w:rsidR="006D5961" w:rsidRPr="0078338E" w:rsidRDefault="006D5961" w:rsidP="006D5961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1ECD3955" w14:textId="1AC059F7" w:rsidR="006D5961" w:rsidRPr="0078338E" w:rsidRDefault="006D5961" w:rsidP="006D5961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08</w:t>
            </w:r>
          </w:p>
        </w:tc>
        <w:tc>
          <w:tcPr>
            <w:tcW w:w="2618" w:type="dxa"/>
          </w:tcPr>
          <w:p w14:paraId="421D3311" w14:textId="6320C8EA" w:rsidR="006D5961" w:rsidRPr="0078338E" w:rsidRDefault="006D5961" w:rsidP="006D5961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>
              <w:rPr>
                <w:rFonts w:ascii="Aquawax Pro" w:hAnsi="Aquawax Pro"/>
                <w:color w:val="002060"/>
                <w:sz w:val="20"/>
                <w:szCs w:val="20"/>
              </w:rPr>
              <w:t>KVS Plzeň</w:t>
            </w:r>
          </w:p>
        </w:tc>
        <w:tc>
          <w:tcPr>
            <w:tcW w:w="410" w:type="dxa"/>
          </w:tcPr>
          <w:p w14:paraId="753CEE10" w14:textId="77777777" w:rsidR="006D5961" w:rsidRPr="0078338E" w:rsidRDefault="006D5961" w:rsidP="006D5961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3D85C251" w14:textId="6ED2FE20" w:rsidR="006D5961" w:rsidRPr="0078338E" w:rsidRDefault="006D5961" w:rsidP="006D5961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AJ Strakonice</w:t>
            </w:r>
          </w:p>
        </w:tc>
      </w:tr>
      <w:tr w:rsidR="0078338E" w:rsidRPr="0078338E" w14:paraId="4C1C1550" w14:textId="77777777" w:rsidTr="00715662">
        <w:trPr>
          <w:jc w:val="center"/>
        </w:trPr>
        <w:tc>
          <w:tcPr>
            <w:tcW w:w="1339" w:type="dxa"/>
          </w:tcPr>
          <w:p w14:paraId="72015F84" w14:textId="77777777" w:rsidR="00AA5A4C" w:rsidRPr="0078338E" w:rsidRDefault="00AA5A4C" w:rsidP="00AA5A4C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39BA3221" w14:textId="2EF4D5EC" w:rsidR="00AA5A4C" w:rsidRPr="0078338E" w:rsidRDefault="00AA5A4C" w:rsidP="00AA5A4C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2618" w:type="dxa"/>
            <w:vAlign w:val="bottom"/>
          </w:tcPr>
          <w:p w14:paraId="3721FA79" w14:textId="15B07E95" w:rsidR="00AA5A4C" w:rsidRPr="0078338E" w:rsidRDefault="00AA5A4C" w:rsidP="00AA5A4C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410" w:type="dxa"/>
          </w:tcPr>
          <w:p w14:paraId="2D92CFAC" w14:textId="41AFF0AA" w:rsidR="00AA5A4C" w:rsidRPr="0078338E" w:rsidRDefault="00AA5A4C" w:rsidP="00AA5A4C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2617" w:type="dxa"/>
            <w:vAlign w:val="bottom"/>
          </w:tcPr>
          <w:p w14:paraId="7435B98C" w14:textId="021D8625" w:rsidR="00AA5A4C" w:rsidRPr="0078338E" w:rsidRDefault="00AA5A4C" w:rsidP="00AA5A4C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</w:tr>
      <w:tr w:rsidR="0078338E" w:rsidRPr="0078338E" w14:paraId="2D6BA8B4" w14:textId="77777777" w:rsidTr="00715662">
        <w:trPr>
          <w:jc w:val="center"/>
        </w:trPr>
        <w:tc>
          <w:tcPr>
            <w:tcW w:w="1339" w:type="dxa"/>
          </w:tcPr>
          <w:p w14:paraId="6C6A75CD" w14:textId="77777777" w:rsidR="00715662" w:rsidRPr="0078338E" w:rsidRDefault="00715662" w:rsidP="00715662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4B362E36" w14:textId="6193A668" w:rsidR="00715662" w:rsidRPr="0078338E" w:rsidRDefault="00715662" w:rsidP="00715662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09</w:t>
            </w:r>
          </w:p>
        </w:tc>
        <w:tc>
          <w:tcPr>
            <w:tcW w:w="2618" w:type="dxa"/>
            <w:vAlign w:val="bottom"/>
          </w:tcPr>
          <w:p w14:paraId="7897A774" w14:textId="597C97B5" w:rsidR="00715662" w:rsidRPr="0078338E" w:rsidRDefault="00715662" w:rsidP="00715662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AJ Strakonice</w:t>
            </w:r>
          </w:p>
        </w:tc>
        <w:tc>
          <w:tcPr>
            <w:tcW w:w="410" w:type="dxa"/>
          </w:tcPr>
          <w:p w14:paraId="6D00052C" w14:textId="77777777" w:rsidR="00715662" w:rsidRPr="0078338E" w:rsidRDefault="00715662" w:rsidP="00715662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34D368E3" w14:textId="6101DA6D" w:rsidR="00715662" w:rsidRPr="0078338E" w:rsidRDefault="00715662" w:rsidP="00715662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Kometa Brno</w:t>
            </w:r>
          </w:p>
        </w:tc>
      </w:tr>
      <w:tr w:rsidR="006D5961" w:rsidRPr="0078338E" w14:paraId="03968AAE" w14:textId="77777777" w:rsidTr="0067587D">
        <w:trPr>
          <w:jc w:val="center"/>
        </w:trPr>
        <w:tc>
          <w:tcPr>
            <w:tcW w:w="1339" w:type="dxa"/>
          </w:tcPr>
          <w:p w14:paraId="1633CBDF" w14:textId="77777777" w:rsidR="006D5961" w:rsidRPr="0078338E" w:rsidRDefault="006D5961" w:rsidP="006D5961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5C20F29E" w14:textId="70126B6E" w:rsidR="006D5961" w:rsidRPr="0078338E" w:rsidRDefault="006D5961" w:rsidP="006D5961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10</w:t>
            </w:r>
          </w:p>
        </w:tc>
        <w:tc>
          <w:tcPr>
            <w:tcW w:w="2618" w:type="dxa"/>
            <w:vAlign w:val="bottom"/>
          </w:tcPr>
          <w:p w14:paraId="7708719C" w14:textId="39B2C5E1" w:rsidR="006D5961" w:rsidRPr="0078338E" w:rsidRDefault="006D5961" w:rsidP="006D5961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KVP Přerov</w:t>
            </w:r>
          </w:p>
        </w:tc>
        <w:tc>
          <w:tcPr>
            <w:tcW w:w="410" w:type="dxa"/>
          </w:tcPr>
          <w:p w14:paraId="19FB6230" w14:textId="77777777" w:rsidR="006D5961" w:rsidRPr="0078338E" w:rsidRDefault="006D5961" w:rsidP="006D5961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</w:tcPr>
          <w:p w14:paraId="5BF2904C" w14:textId="0A2E28F5" w:rsidR="006D5961" w:rsidRPr="0078338E" w:rsidRDefault="006D5961" w:rsidP="006D5961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>
              <w:rPr>
                <w:rFonts w:ascii="Aquawax Pro" w:hAnsi="Aquawax Pro"/>
                <w:color w:val="002060"/>
                <w:sz w:val="20"/>
                <w:szCs w:val="20"/>
              </w:rPr>
              <w:t>KVS Plzeň</w:t>
            </w:r>
          </w:p>
        </w:tc>
      </w:tr>
      <w:tr w:rsidR="0078338E" w:rsidRPr="0078338E" w14:paraId="2F3382C3" w14:textId="77777777" w:rsidTr="00715662">
        <w:trPr>
          <w:jc w:val="center"/>
        </w:trPr>
        <w:tc>
          <w:tcPr>
            <w:tcW w:w="1339" w:type="dxa"/>
          </w:tcPr>
          <w:p w14:paraId="4152EB3C" w14:textId="77777777" w:rsidR="00AA5A4C" w:rsidRPr="0078338E" w:rsidRDefault="00AA5A4C" w:rsidP="00AA5A4C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25173537" w14:textId="77777777" w:rsidR="00AA5A4C" w:rsidRPr="0078338E" w:rsidRDefault="00AA5A4C" w:rsidP="00AA5A4C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2618" w:type="dxa"/>
            <w:vAlign w:val="bottom"/>
          </w:tcPr>
          <w:p w14:paraId="06613F59" w14:textId="77777777" w:rsidR="00AA5A4C" w:rsidRPr="0078338E" w:rsidRDefault="00AA5A4C" w:rsidP="00AA5A4C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410" w:type="dxa"/>
          </w:tcPr>
          <w:p w14:paraId="5BC7EDEE" w14:textId="77777777" w:rsidR="00AA5A4C" w:rsidRPr="0078338E" w:rsidRDefault="00AA5A4C" w:rsidP="00AA5A4C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2617" w:type="dxa"/>
            <w:vAlign w:val="bottom"/>
          </w:tcPr>
          <w:p w14:paraId="1FFFB0EF" w14:textId="77777777" w:rsidR="00AA5A4C" w:rsidRPr="0078338E" w:rsidRDefault="00AA5A4C" w:rsidP="00AA5A4C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</w:tr>
      <w:tr w:rsidR="006D5961" w:rsidRPr="0078338E" w14:paraId="28FDD194" w14:textId="77777777" w:rsidTr="009D4B2B">
        <w:trPr>
          <w:jc w:val="center"/>
        </w:trPr>
        <w:tc>
          <w:tcPr>
            <w:tcW w:w="1339" w:type="dxa"/>
          </w:tcPr>
          <w:p w14:paraId="662C46AF" w14:textId="77777777" w:rsidR="006D5961" w:rsidRPr="0078338E" w:rsidRDefault="006D5961" w:rsidP="006D5961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Neděle</w:t>
            </w:r>
          </w:p>
        </w:tc>
        <w:tc>
          <w:tcPr>
            <w:tcW w:w="850" w:type="dxa"/>
          </w:tcPr>
          <w:p w14:paraId="4BA08B3A" w14:textId="2D5E2501" w:rsidR="006D5961" w:rsidRPr="0078338E" w:rsidRDefault="006D5961" w:rsidP="006D5961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11</w:t>
            </w:r>
          </w:p>
        </w:tc>
        <w:tc>
          <w:tcPr>
            <w:tcW w:w="2618" w:type="dxa"/>
            <w:vAlign w:val="bottom"/>
          </w:tcPr>
          <w:p w14:paraId="690A203C" w14:textId="03A0E651" w:rsidR="006D5961" w:rsidRPr="0078338E" w:rsidRDefault="006D5961" w:rsidP="006D5961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Kometa Brno</w:t>
            </w:r>
          </w:p>
        </w:tc>
        <w:tc>
          <w:tcPr>
            <w:tcW w:w="410" w:type="dxa"/>
          </w:tcPr>
          <w:p w14:paraId="44839AC7" w14:textId="77777777" w:rsidR="006D5961" w:rsidRPr="0078338E" w:rsidRDefault="006D5961" w:rsidP="006D5961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</w:tcPr>
          <w:p w14:paraId="07D59D3D" w14:textId="3C180B62" w:rsidR="006D5961" w:rsidRPr="0078338E" w:rsidRDefault="006D5961" w:rsidP="006D5961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>
              <w:rPr>
                <w:rFonts w:ascii="Aquawax Pro" w:hAnsi="Aquawax Pro"/>
                <w:color w:val="002060"/>
                <w:sz w:val="20"/>
                <w:szCs w:val="20"/>
              </w:rPr>
              <w:t>KVS Plzeň</w:t>
            </w:r>
          </w:p>
        </w:tc>
      </w:tr>
      <w:tr w:rsidR="0078338E" w:rsidRPr="0078338E" w14:paraId="6886891E" w14:textId="77777777" w:rsidTr="00715662">
        <w:trPr>
          <w:jc w:val="center"/>
        </w:trPr>
        <w:tc>
          <w:tcPr>
            <w:tcW w:w="1339" w:type="dxa"/>
          </w:tcPr>
          <w:p w14:paraId="2C5DD8E2" w14:textId="77777777" w:rsidR="00715662" w:rsidRPr="0078338E" w:rsidRDefault="00715662" w:rsidP="00715662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27561FD5" w14:textId="0D5BD9C9" w:rsidR="00715662" w:rsidRPr="0078338E" w:rsidRDefault="00715662" w:rsidP="00715662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12</w:t>
            </w:r>
          </w:p>
        </w:tc>
        <w:tc>
          <w:tcPr>
            <w:tcW w:w="2618" w:type="dxa"/>
            <w:vAlign w:val="bottom"/>
          </w:tcPr>
          <w:p w14:paraId="2E0FFE07" w14:textId="76C72690" w:rsidR="00715662" w:rsidRPr="0078338E" w:rsidRDefault="00715662" w:rsidP="00715662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KVP Přerov</w:t>
            </w:r>
          </w:p>
        </w:tc>
        <w:tc>
          <w:tcPr>
            <w:tcW w:w="410" w:type="dxa"/>
          </w:tcPr>
          <w:p w14:paraId="36912F9B" w14:textId="77777777" w:rsidR="00715662" w:rsidRPr="0078338E" w:rsidRDefault="00715662" w:rsidP="00715662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7ADC17B6" w14:textId="3C2794CA" w:rsidR="00715662" w:rsidRPr="0078338E" w:rsidRDefault="00715662" w:rsidP="00715662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AJ Strakonice</w:t>
            </w:r>
          </w:p>
        </w:tc>
      </w:tr>
    </w:tbl>
    <w:p w14:paraId="443FBCCB" w14:textId="77777777" w:rsidR="00A26D60" w:rsidRPr="0078338E" w:rsidRDefault="00A26D60" w:rsidP="005A26AB">
      <w:pPr>
        <w:tabs>
          <w:tab w:val="left" w:pos="1701"/>
          <w:tab w:val="left" w:pos="2268"/>
        </w:tabs>
        <w:spacing w:before="240" w:line="276" w:lineRule="auto"/>
        <w:jc w:val="both"/>
        <w:rPr>
          <w:rFonts w:ascii="Aquawax Pro" w:hAnsi="Aquawax Pro"/>
          <w:b/>
          <w:bCs/>
          <w:color w:val="002060"/>
          <w:sz w:val="20"/>
          <w:szCs w:val="20"/>
        </w:rPr>
      </w:pPr>
    </w:p>
    <w:p w14:paraId="099BFA0F" w14:textId="4E1E88D3" w:rsidR="00A26D60" w:rsidRPr="0078338E" w:rsidRDefault="00A26D60" w:rsidP="00A26D60">
      <w:pPr>
        <w:tabs>
          <w:tab w:val="left" w:pos="1701"/>
          <w:tab w:val="left" w:pos="2268"/>
        </w:tabs>
        <w:spacing w:before="240" w:line="276" w:lineRule="auto"/>
        <w:ind w:left="1701" w:hanging="1701"/>
        <w:jc w:val="both"/>
        <w:rPr>
          <w:rFonts w:ascii="Aquawax Pro" w:hAnsi="Aquawax Pro"/>
          <w:color w:val="002060"/>
          <w:sz w:val="20"/>
          <w:szCs w:val="20"/>
          <w:u w:val="single"/>
        </w:rPr>
      </w:pPr>
      <w:r w:rsidRPr="0078338E">
        <w:rPr>
          <w:rFonts w:ascii="Aquawax Pro" w:hAnsi="Aquawax Pro"/>
          <w:b/>
          <w:bCs/>
          <w:color w:val="002060"/>
          <w:sz w:val="20"/>
          <w:szCs w:val="20"/>
        </w:rPr>
        <w:tab/>
        <w:t xml:space="preserve">3. </w:t>
      </w:r>
      <w:r w:rsidR="00651A3E" w:rsidRPr="0078338E">
        <w:rPr>
          <w:rFonts w:ascii="Aquawax Pro" w:hAnsi="Aquawax Pro"/>
          <w:b/>
          <w:bCs/>
          <w:color w:val="002060"/>
          <w:sz w:val="20"/>
          <w:szCs w:val="20"/>
        </w:rPr>
        <w:t>kolo</w:t>
      </w:r>
      <w:r w:rsidRPr="0078338E">
        <w:rPr>
          <w:rFonts w:ascii="Aquawax Pro" w:hAnsi="Aquawax Pro"/>
          <w:b/>
          <w:bCs/>
          <w:color w:val="002060"/>
          <w:sz w:val="20"/>
          <w:szCs w:val="20"/>
        </w:rPr>
        <w:t>,</w:t>
      </w:r>
      <w:r w:rsidRPr="0078338E">
        <w:rPr>
          <w:rFonts w:ascii="Aquawax Pro" w:hAnsi="Aquawax Pro"/>
          <w:color w:val="002060"/>
          <w:sz w:val="20"/>
          <w:szCs w:val="20"/>
        </w:rPr>
        <w:t xml:space="preserve"> </w:t>
      </w:r>
      <w:r w:rsidRPr="0078338E">
        <w:rPr>
          <w:rFonts w:ascii="Aquawax Pro" w:hAnsi="Aquawax Pro"/>
          <w:b/>
          <w:color w:val="002060"/>
          <w:sz w:val="20"/>
          <w:szCs w:val="20"/>
        </w:rPr>
        <w:t>sobota 1</w:t>
      </w:r>
      <w:r w:rsidR="002354DF" w:rsidRPr="0078338E">
        <w:rPr>
          <w:rFonts w:ascii="Aquawax Pro" w:hAnsi="Aquawax Pro"/>
          <w:b/>
          <w:color w:val="002060"/>
          <w:sz w:val="20"/>
          <w:szCs w:val="20"/>
        </w:rPr>
        <w:t>1</w:t>
      </w:r>
      <w:r w:rsidRPr="0078338E">
        <w:rPr>
          <w:rFonts w:ascii="Aquawax Pro" w:hAnsi="Aquawax Pro"/>
          <w:b/>
          <w:color w:val="002060"/>
          <w:sz w:val="20"/>
          <w:szCs w:val="20"/>
        </w:rPr>
        <w:t>. 01. – neděle 1</w:t>
      </w:r>
      <w:r w:rsidR="002354DF" w:rsidRPr="0078338E">
        <w:rPr>
          <w:rFonts w:ascii="Aquawax Pro" w:hAnsi="Aquawax Pro"/>
          <w:b/>
          <w:color w:val="002060"/>
          <w:sz w:val="20"/>
          <w:szCs w:val="20"/>
        </w:rPr>
        <w:t>2</w:t>
      </w:r>
      <w:r w:rsidRPr="0078338E">
        <w:rPr>
          <w:rFonts w:ascii="Aquawax Pro" w:hAnsi="Aquawax Pro"/>
          <w:b/>
          <w:color w:val="002060"/>
          <w:sz w:val="20"/>
          <w:szCs w:val="20"/>
        </w:rPr>
        <w:t>. 01. 202</w:t>
      </w:r>
      <w:r w:rsidR="002354DF" w:rsidRPr="0078338E">
        <w:rPr>
          <w:rFonts w:ascii="Aquawax Pro" w:hAnsi="Aquawax Pro"/>
          <w:b/>
          <w:color w:val="002060"/>
          <w:sz w:val="20"/>
          <w:szCs w:val="20"/>
        </w:rPr>
        <w:t>5</w:t>
      </w:r>
    </w:p>
    <w:tbl>
      <w:tblPr>
        <w:tblStyle w:val="Mkatabulky"/>
        <w:tblW w:w="783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39"/>
        <w:gridCol w:w="850"/>
        <w:gridCol w:w="2618"/>
        <w:gridCol w:w="410"/>
        <w:gridCol w:w="2617"/>
      </w:tblGrid>
      <w:tr w:rsidR="0078338E" w:rsidRPr="0078338E" w14:paraId="1D190CD0" w14:textId="77777777" w:rsidTr="00715662">
        <w:trPr>
          <w:jc w:val="center"/>
        </w:trPr>
        <w:tc>
          <w:tcPr>
            <w:tcW w:w="1339" w:type="dxa"/>
          </w:tcPr>
          <w:p w14:paraId="3FD4D8A2" w14:textId="77777777" w:rsidR="00AA5A4C" w:rsidRPr="0078338E" w:rsidRDefault="00AA5A4C" w:rsidP="00AA5A4C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Sobota</w:t>
            </w:r>
          </w:p>
        </w:tc>
        <w:tc>
          <w:tcPr>
            <w:tcW w:w="850" w:type="dxa"/>
          </w:tcPr>
          <w:p w14:paraId="638787C1" w14:textId="03E42423" w:rsidR="00AA5A4C" w:rsidRPr="0078338E" w:rsidRDefault="00715662" w:rsidP="00AA5A4C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13</w:t>
            </w:r>
          </w:p>
        </w:tc>
        <w:tc>
          <w:tcPr>
            <w:tcW w:w="2618" w:type="dxa"/>
            <w:vAlign w:val="bottom"/>
          </w:tcPr>
          <w:p w14:paraId="616FED33" w14:textId="79DCB600" w:rsidR="00AA5A4C" w:rsidRPr="0078338E" w:rsidRDefault="00AA5A4C" w:rsidP="00AA5A4C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AJ Strakonice</w:t>
            </w:r>
          </w:p>
        </w:tc>
        <w:tc>
          <w:tcPr>
            <w:tcW w:w="410" w:type="dxa"/>
          </w:tcPr>
          <w:p w14:paraId="1DEBA18F" w14:textId="77777777" w:rsidR="00AA5A4C" w:rsidRPr="0078338E" w:rsidRDefault="00AA5A4C" w:rsidP="00AA5A4C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73A1B13B" w14:textId="0CF4C334" w:rsidR="00AA5A4C" w:rsidRPr="0078338E" w:rsidRDefault="00AA5A4C" w:rsidP="00AA5A4C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KVS Plzeň</w:t>
            </w:r>
          </w:p>
        </w:tc>
      </w:tr>
      <w:tr w:rsidR="0078338E" w:rsidRPr="0078338E" w14:paraId="425A9E07" w14:textId="77777777" w:rsidTr="00715662">
        <w:trPr>
          <w:jc w:val="center"/>
        </w:trPr>
        <w:tc>
          <w:tcPr>
            <w:tcW w:w="1339" w:type="dxa"/>
          </w:tcPr>
          <w:p w14:paraId="650D3C16" w14:textId="77777777" w:rsidR="00715662" w:rsidRPr="0078338E" w:rsidRDefault="00715662" w:rsidP="00715662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47C6FE7E" w14:textId="40C3EEC9" w:rsidR="00715662" w:rsidRPr="0078338E" w:rsidRDefault="00715662" w:rsidP="00715662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14</w:t>
            </w:r>
          </w:p>
        </w:tc>
        <w:tc>
          <w:tcPr>
            <w:tcW w:w="2618" w:type="dxa"/>
            <w:vAlign w:val="bottom"/>
          </w:tcPr>
          <w:p w14:paraId="381E1432" w14:textId="566FB6AE" w:rsidR="00715662" w:rsidRPr="0078338E" w:rsidRDefault="00715662" w:rsidP="00715662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Kometa Brno</w:t>
            </w:r>
          </w:p>
        </w:tc>
        <w:tc>
          <w:tcPr>
            <w:tcW w:w="410" w:type="dxa"/>
          </w:tcPr>
          <w:p w14:paraId="74F995A2" w14:textId="77777777" w:rsidR="00715662" w:rsidRPr="0078338E" w:rsidRDefault="00715662" w:rsidP="00715662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25EE4F08" w14:textId="342534EA" w:rsidR="00715662" w:rsidRPr="0078338E" w:rsidRDefault="00715662" w:rsidP="00715662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SK Děčín</w:t>
            </w:r>
          </w:p>
        </w:tc>
      </w:tr>
      <w:tr w:rsidR="0078338E" w:rsidRPr="0078338E" w14:paraId="5A3C2C64" w14:textId="77777777" w:rsidTr="00715662">
        <w:trPr>
          <w:jc w:val="center"/>
        </w:trPr>
        <w:tc>
          <w:tcPr>
            <w:tcW w:w="1339" w:type="dxa"/>
          </w:tcPr>
          <w:p w14:paraId="296D4E42" w14:textId="77777777" w:rsidR="00C128E5" w:rsidRPr="0078338E" w:rsidRDefault="00C128E5" w:rsidP="00C128E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615FFA0A" w14:textId="700606B2" w:rsidR="00C128E5" w:rsidRPr="0078338E" w:rsidRDefault="00C128E5" w:rsidP="00C128E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2618" w:type="dxa"/>
            <w:vAlign w:val="bottom"/>
          </w:tcPr>
          <w:p w14:paraId="3A083716" w14:textId="7BAB270D" w:rsidR="00C128E5" w:rsidRPr="0078338E" w:rsidRDefault="00C128E5" w:rsidP="00C128E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410" w:type="dxa"/>
          </w:tcPr>
          <w:p w14:paraId="68361E95" w14:textId="36913501" w:rsidR="00C128E5" w:rsidRPr="0078338E" w:rsidRDefault="00C128E5" w:rsidP="00C128E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2617" w:type="dxa"/>
            <w:vAlign w:val="bottom"/>
          </w:tcPr>
          <w:p w14:paraId="7F4020ED" w14:textId="5EF6A127" w:rsidR="00C128E5" w:rsidRPr="0078338E" w:rsidRDefault="00C128E5" w:rsidP="00C128E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</w:tr>
      <w:tr w:rsidR="0078338E" w:rsidRPr="0078338E" w14:paraId="4659775A" w14:textId="77777777" w:rsidTr="00715662">
        <w:trPr>
          <w:jc w:val="center"/>
        </w:trPr>
        <w:tc>
          <w:tcPr>
            <w:tcW w:w="1339" w:type="dxa"/>
          </w:tcPr>
          <w:p w14:paraId="517FE1C0" w14:textId="77777777" w:rsidR="00715662" w:rsidRPr="0078338E" w:rsidRDefault="00715662" w:rsidP="00715662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32047265" w14:textId="68580AA1" w:rsidR="00715662" w:rsidRPr="0078338E" w:rsidRDefault="00715662" w:rsidP="00715662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15</w:t>
            </w:r>
          </w:p>
        </w:tc>
        <w:tc>
          <w:tcPr>
            <w:tcW w:w="2618" w:type="dxa"/>
            <w:vAlign w:val="bottom"/>
          </w:tcPr>
          <w:p w14:paraId="6FA558E4" w14:textId="4BB208A8" w:rsidR="00715662" w:rsidRPr="0078338E" w:rsidRDefault="00715662" w:rsidP="00715662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SK Děčín</w:t>
            </w:r>
          </w:p>
        </w:tc>
        <w:tc>
          <w:tcPr>
            <w:tcW w:w="410" w:type="dxa"/>
          </w:tcPr>
          <w:p w14:paraId="3550189E" w14:textId="77777777" w:rsidR="00715662" w:rsidRPr="0078338E" w:rsidRDefault="00715662" w:rsidP="00715662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5CCD2D8E" w14:textId="37122036" w:rsidR="00715662" w:rsidRPr="0078338E" w:rsidRDefault="00715662" w:rsidP="00715662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KVS Plzeň</w:t>
            </w:r>
          </w:p>
        </w:tc>
      </w:tr>
      <w:tr w:rsidR="0078338E" w:rsidRPr="0078338E" w14:paraId="6C9D3072" w14:textId="77777777" w:rsidTr="00715662">
        <w:trPr>
          <w:jc w:val="center"/>
        </w:trPr>
        <w:tc>
          <w:tcPr>
            <w:tcW w:w="1339" w:type="dxa"/>
          </w:tcPr>
          <w:p w14:paraId="71449E92" w14:textId="77777777" w:rsidR="00715662" w:rsidRPr="0078338E" w:rsidRDefault="00715662" w:rsidP="00715662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70842FF0" w14:textId="77B516D8" w:rsidR="00715662" w:rsidRPr="0078338E" w:rsidRDefault="00715662" w:rsidP="00715662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16</w:t>
            </w:r>
          </w:p>
        </w:tc>
        <w:tc>
          <w:tcPr>
            <w:tcW w:w="2618" w:type="dxa"/>
            <w:vAlign w:val="bottom"/>
          </w:tcPr>
          <w:p w14:paraId="1A2FEF6B" w14:textId="1324E1D3" w:rsidR="00715662" w:rsidRPr="0078338E" w:rsidRDefault="00715662" w:rsidP="00715662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AJ Strakonice</w:t>
            </w:r>
          </w:p>
        </w:tc>
        <w:tc>
          <w:tcPr>
            <w:tcW w:w="410" w:type="dxa"/>
          </w:tcPr>
          <w:p w14:paraId="3C009EA2" w14:textId="77777777" w:rsidR="00715662" w:rsidRPr="0078338E" w:rsidRDefault="00715662" w:rsidP="00715662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7ED2809E" w14:textId="53AB3DBA" w:rsidR="00715662" w:rsidRPr="0078338E" w:rsidRDefault="00715662" w:rsidP="00715662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Kometa Brno</w:t>
            </w:r>
          </w:p>
        </w:tc>
      </w:tr>
      <w:tr w:rsidR="0078338E" w:rsidRPr="0078338E" w14:paraId="795A1C4C" w14:textId="77777777" w:rsidTr="00715662">
        <w:trPr>
          <w:jc w:val="center"/>
        </w:trPr>
        <w:tc>
          <w:tcPr>
            <w:tcW w:w="1339" w:type="dxa"/>
          </w:tcPr>
          <w:p w14:paraId="655879C7" w14:textId="77777777" w:rsidR="00AA5A4C" w:rsidRPr="0078338E" w:rsidRDefault="00AA5A4C" w:rsidP="00AA5A4C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0E44A495" w14:textId="77777777" w:rsidR="00AA5A4C" w:rsidRPr="0078338E" w:rsidRDefault="00AA5A4C" w:rsidP="00AA5A4C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2618" w:type="dxa"/>
            <w:vAlign w:val="bottom"/>
          </w:tcPr>
          <w:p w14:paraId="7A6AA112" w14:textId="77777777" w:rsidR="00AA5A4C" w:rsidRPr="0078338E" w:rsidRDefault="00AA5A4C" w:rsidP="00AA5A4C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410" w:type="dxa"/>
          </w:tcPr>
          <w:p w14:paraId="67B2318A" w14:textId="77777777" w:rsidR="00AA5A4C" w:rsidRPr="0078338E" w:rsidRDefault="00AA5A4C" w:rsidP="00AA5A4C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2617" w:type="dxa"/>
            <w:vAlign w:val="bottom"/>
          </w:tcPr>
          <w:p w14:paraId="3A235AAB" w14:textId="77777777" w:rsidR="00AA5A4C" w:rsidRPr="0078338E" w:rsidRDefault="00AA5A4C" w:rsidP="00AA5A4C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</w:tr>
      <w:tr w:rsidR="0078338E" w:rsidRPr="0078338E" w14:paraId="32D72A5C" w14:textId="77777777" w:rsidTr="00715662">
        <w:trPr>
          <w:jc w:val="center"/>
        </w:trPr>
        <w:tc>
          <w:tcPr>
            <w:tcW w:w="1339" w:type="dxa"/>
          </w:tcPr>
          <w:p w14:paraId="10FC8912" w14:textId="77777777" w:rsidR="00AA5A4C" w:rsidRPr="0078338E" w:rsidRDefault="00AA5A4C" w:rsidP="00AA5A4C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Neděle</w:t>
            </w:r>
          </w:p>
        </w:tc>
        <w:tc>
          <w:tcPr>
            <w:tcW w:w="850" w:type="dxa"/>
          </w:tcPr>
          <w:p w14:paraId="43233BF3" w14:textId="56C42EF1" w:rsidR="00AA5A4C" w:rsidRPr="0078338E" w:rsidRDefault="00715662" w:rsidP="00AA5A4C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17</w:t>
            </w:r>
          </w:p>
        </w:tc>
        <w:tc>
          <w:tcPr>
            <w:tcW w:w="2618" w:type="dxa"/>
            <w:vAlign w:val="bottom"/>
          </w:tcPr>
          <w:p w14:paraId="39BFACE6" w14:textId="29C7DE41" w:rsidR="00AA5A4C" w:rsidRPr="0078338E" w:rsidRDefault="00AA5A4C" w:rsidP="00AA5A4C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KVS Plzeň</w:t>
            </w:r>
          </w:p>
        </w:tc>
        <w:tc>
          <w:tcPr>
            <w:tcW w:w="410" w:type="dxa"/>
          </w:tcPr>
          <w:p w14:paraId="0958C24F" w14:textId="77777777" w:rsidR="00AA5A4C" w:rsidRPr="0078338E" w:rsidRDefault="00AA5A4C" w:rsidP="00AA5A4C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2D230081" w14:textId="4204449F" w:rsidR="00AA5A4C" w:rsidRPr="0078338E" w:rsidRDefault="00C128E5" w:rsidP="00AA5A4C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Kometa Brno</w:t>
            </w:r>
          </w:p>
        </w:tc>
      </w:tr>
      <w:tr w:rsidR="0078338E" w:rsidRPr="0078338E" w14:paraId="262622A6" w14:textId="77777777" w:rsidTr="00715662">
        <w:trPr>
          <w:jc w:val="center"/>
        </w:trPr>
        <w:tc>
          <w:tcPr>
            <w:tcW w:w="1339" w:type="dxa"/>
          </w:tcPr>
          <w:p w14:paraId="0380C891" w14:textId="77777777" w:rsidR="00715662" w:rsidRPr="0078338E" w:rsidRDefault="00715662" w:rsidP="00715662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7E9B1E8A" w14:textId="4ABBDDF1" w:rsidR="00715662" w:rsidRPr="0078338E" w:rsidRDefault="00715662" w:rsidP="00715662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18</w:t>
            </w:r>
          </w:p>
        </w:tc>
        <w:tc>
          <w:tcPr>
            <w:tcW w:w="2618" w:type="dxa"/>
            <w:vAlign w:val="bottom"/>
          </w:tcPr>
          <w:p w14:paraId="1FEF995C" w14:textId="5FC541FE" w:rsidR="00715662" w:rsidRPr="0078338E" w:rsidRDefault="00715662" w:rsidP="00715662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AJ Strakonice</w:t>
            </w:r>
          </w:p>
        </w:tc>
        <w:tc>
          <w:tcPr>
            <w:tcW w:w="410" w:type="dxa"/>
          </w:tcPr>
          <w:p w14:paraId="45DB1066" w14:textId="77777777" w:rsidR="00715662" w:rsidRPr="0078338E" w:rsidRDefault="00715662" w:rsidP="00715662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0010F8D1" w14:textId="7A9F706C" w:rsidR="00715662" w:rsidRPr="0078338E" w:rsidRDefault="00715662" w:rsidP="00715662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SK Děčín</w:t>
            </w:r>
          </w:p>
        </w:tc>
      </w:tr>
    </w:tbl>
    <w:p w14:paraId="41DA7116" w14:textId="77777777" w:rsidR="00A26D60" w:rsidRPr="0078338E" w:rsidRDefault="00A26D60" w:rsidP="00A26D60">
      <w:pPr>
        <w:tabs>
          <w:tab w:val="left" w:pos="1701"/>
          <w:tab w:val="left" w:pos="2268"/>
        </w:tabs>
        <w:spacing w:before="240" w:line="276" w:lineRule="auto"/>
        <w:ind w:left="1701" w:hanging="1701"/>
        <w:jc w:val="both"/>
        <w:rPr>
          <w:rFonts w:ascii="Aquawax Pro" w:hAnsi="Aquawax Pro"/>
          <w:b/>
          <w:bCs/>
          <w:color w:val="002060"/>
          <w:sz w:val="20"/>
          <w:szCs w:val="20"/>
        </w:rPr>
      </w:pPr>
    </w:p>
    <w:p w14:paraId="580BAAEC" w14:textId="6AC3271A" w:rsidR="00A26D60" w:rsidRPr="0078338E" w:rsidRDefault="00A26D60" w:rsidP="00A26D60">
      <w:pPr>
        <w:tabs>
          <w:tab w:val="left" w:pos="1701"/>
          <w:tab w:val="left" w:pos="2268"/>
        </w:tabs>
        <w:spacing w:before="240" w:line="276" w:lineRule="auto"/>
        <w:ind w:left="1701" w:hanging="1701"/>
        <w:jc w:val="both"/>
        <w:rPr>
          <w:rFonts w:ascii="Aquawax Pro" w:hAnsi="Aquawax Pro"/>
          <w:color w:val="002060"/>
          <w:sz w:val="20"/>
          <w:szCs w:val="20"/>
          <w:u w:val="single"/>
        </w:rPr>
      </w:pPr>
      <w:r w:rsidRPr="0078338E">
        <w:rPr>
          <w:rFonts w:ascii="Aquawax Pro" w:hAnsi="Aquawax Pro"/>
          <w:b/>
          <w:bCs/>
          <w:color w:val="002060"/>
          <w:sz w:val="20"/>
          <w:szCs w:val="20"/>
        </w:rPr>
        <w:tab/>
        <w:t xml:space="preserve">4. </w:t>
      </w:r>
      <w:r w:rsidR="00651A3E" w:rsidRPr="0078338E">
        <w:rPr>
          <w:rFonts w:ascii="Aquawax Pro" w:hAnsi="Aquawax Pro"/>
          <w:b/>
          <w:bCs/>
          <w:color w:val="002060"/>
          <w:sz w:val="20"/>
          <w:szCs w:val="20"/>
        </w:rPr>
        <w:t>kolo</w:t>
      </w:r>
      <w:r w:rsidRPr="0078338E">
        <w:rPr>
          <w:rFonts w:ascii="Aquawax Pro" w:hAnsi="Aquawax Pro"/>
          <w:b/>
          <w:bCs/>
          <w:color w:val="002060"/>
          <w:sz w:val="20"/>
          <w:szCs w:val="20"/>
        </w:rPr>
        <w:t>,</w:t>
      </w:r>
      <w:r w:rsidRPr="0078338E">
        <w:rPr>
          <w:rFonts w:ascii="Aquawax Pro" w:hAnsi="Aquawax Pro"/>
          <w:color w:val="002060"/>
          <w:sz w:val="20"/>
          <w:szCs w:val="20"/>
        </w:rPr>
        <w:t xml:space="preserve"> </w:t>
      </w:r>
      <w:r w:rsidRPr="0078338E">
        <w:rPr>
          <w:rFonts w:ascii="Aquawax Pro" w:hAnsi="Aquawax Pro"/>
          <w:b/>
          <w:color w:val="002060"/>
          <w:sz w:val="20"/>
          <w:szCs w:val="20"/>
        </w:rPr>
        <w:t>sobota 1</w:t>
      </w:r>
      <w:r w:rsidR="002354DF" w:rsidRPr="0078338E">
        <w:rPr>
          <w:rFonts w:ascii="Aquawax Pro" w:hAnsi="Aquawax Pro"/>
          <w:b/>
          <w:color w:val="002060"/>
          <w:sz w:val="20"/>
          <w:szCs w:val="20"/>
        </w:rPr>
        <w:t>2</w:t>
      </w:r>
      <w:r w:rsidRPr="0078338E">
        <w:rPr>
          <w:rFonts w:ascii="Aquawax Pro" w:hAnsi="Aquawax Pro"/>
          <w:b/>
          <w:color w:val="002060"/>
          <w:sz w:val="20"/>
          <w:szCs w:val="20"/>
        </w:rPr>
        <w:t>. 0</w:t>
      </w:r>
      <w:r w:rsidR="000B6E5A" w:rsidRPr="0078338E">
        <w:rPr>
          <w:rFonts w:ascii="Aquawax Pro" w:hAnsi="Aquawax Pro"/>
          <w:b/>
          <w:color w:val="002060"/>
          <w:sz w:val="20"/>
          <w:szCs w:val="20"/>
        </w:rPr>
        <w:t>4</w:t>
      </w:r>
      <w:r w:rsidRPr="0078338E">
        <w:rPr>
          <w:rFonts w:ascii="Aquawax Pro" w:hAnsi="Aquawax Pro"/>
          <w:b/>
          <w:color w:val="002060"/>
          <w:sz w:val="20"/>
          <w:szCs w:val="20"/>
        </w:rPr>
        <w:t>. – neděle 1</w:t>
      </w:r>
      <w:r w:rsidR="002354DF" w:rsidRPr="0078338E">
        <w:rPr>
          <w:rFonts w:ascii="Aquawax Pro" w:hAnsi="Aquawax Pro"/>
          <w:b/>
          <w:color w:val="002060"/>
          <w:sz w:val="20"/>
          <w:szCs w:val="20"/>
        </w:rPr>
        <w:t>3</w:t>
      </w:r>
      <w:r w:rsidRPr="0078338E">
        <w:rPr>
          <w:rFonts w:ascii="Aquawax Pro" w:hAnsi="Aquawax Pro"/>
          <w:b/>
          <w:color w:val="002060"/>
          <w:sz w:val="20"/>
          <w:szCs w:val="20"/>
        </w:rPr>
        <w:t>. 0</w:t>
      </w:r>
      <w:r w:rsidR="000B6E5A" w:rsidRPr="0078338E">
        <w:rPr>
          <w:rFonts w:ascii="Aquawax Pro" w:hAnsi="Aquawax Pro"/>
          <w:b/>
          <w:color w:val="002060"/>
          <w:sz w:val="20"/>
          <w:szCs w:val="20"/>
        </w:rPr>
        <w:t>4</w:t>
      </w:r>
      <w:r w:rsidRPr="0078338E">
        <w:rPr>
          <w:rFonts w:ascii="Aquawax Pro" w:hAnsi="Aquawax Pro"/>
          <w:b/>
          <w:color w:val="002060"/>
          <w:sz w:val="20"/>
          <w:szCs w:val="20"/>
        </w:rPr>
        <w:t>. 202</w:t>
      </w:r>
      <w:r w:rsidR="002354DF" w:rsidRPr="0078338E">
        <w:rPr>
          <w:rFonts w:ascii="Aquawax Pro" w:hAnsi="Aquawax Pro"/>
          <w:b/>
          <w:color w:val="002060"/>
          <w:sz w:val="20"/>
          <w:szCs w:val="20"/>
        </w:rPr>
        <w:t>5</w:t>
      </w:r>
    </w:p>
    <w:tbl>
      <w:tblPr>
        <w:tblStyle w:val="Mkatabulky"/>
        <w:tblW w:w="783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39"/>
        <w:gridCol w:w="850"/>
        <w:gridCol w:w="2618"/>
        <w:gridCol w:w="410"/>
        <w:gridCol w:w="2617"/>
      </w:tblGrid>
      <w:tr w:rsidR="0078338E" w:rsidRPr="0078338E" w14:paraId="57E40141" w14:textId="77777777" w:rsidTr="00715662">
        <w:trPr>
          <w:jc w:val="center"/>
        </w:trPr>
        <w:tc>
          <w:tcPr>
            <w:tcW w:w="1339" w:type="dxa"/>
          </w:tcPr>
          <w:p w14:paraId="52A9070F" w14:textId="77777777" w:rsidR="00AA5A4C" w:rsidRPr="0078338E" w:rsidRDefault="00AA5A4C" w:rsidP="00AA5A4C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Sobota</w:t>
            </w:r>
          </w:p>
        </w:tc>
        <w:tc>
          <w:tcPr>
            <w:tcW w:w="850" w:type="dxa"/>
          </w:tcPr>
          <w:p w14:paraId="3980B6CC" w14:textId="28C67B6B" w:rsidR="00AA5A4C" w:rsidRPr="0078338E" w:rsidRDefault="00715662" w:rsidP="00AA5A4C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19</w:t>
            </w:r>
          </w:p>
        </w:tc>
        <w:tc>
          <w:tcPr>
            <w:tcW w:w="2618" w:type="dxa"/>
            <w:vAlign w:val="bottom"/>
          </w:tcPr>
          <w:p w14:paraId="19F17C9D" w14:textId="65175478" w:rsidR="00AA5A4C" w:rsidRPr="0078338E" w:rsidRDefault="00AA5A4C" w:rsidP="00AA5A4C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KVS Plzeň</w:t>
            </w:r>
          </w:p>
        </w:tc>
        <w:tc>
          <w:tcPr>
            <w:tcW w:w="410" w:type="dxa"/>
          </w:tcPr>
          <w:p w14:paraId="604657F8" w14:textId="77777777" w:rsidR="00AA5A4C" w:rsidRPr="0078338E" w:rsidRDefault="00AA5A4C" w:rsidP="00AA5A4C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05A9A322" w14:textId="5A41E6B4" w:rsidR="00AA5A4C" w:rsidRPr="0078338E" w:rsidRDefault="00B667D9" w:rsidP="00AA5A4C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AJ Strakonice</w:t>
            </w:r>
          </w:p>
        </w:tc>
      </w:tr>
      <w:tr w:rsidR="006D5961" w:rsidRPr="0078338E" w14:paraId="52D3CBB4" w14:textId="77777777" w:rsidTr="00715662">
        <w:trPr>
          <w:jc w:val="center"/>
        </w:trPr>
        <w:tc>
          <w:tcPr>
            <w:tcW w:w="1339" w:type="dxa"/>
          </w:tcPr>
          <w:p w14:paraId="6110F367" w14:textId="77777777" w:rsidR="006D5961" w:rsidRPr="0078338E" w:rsidRDefault="006D5961" w:rsidP="006D5961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6256999F" w14:textId="7F3EB485" w:rsidR="006D5961" w:rsidRPr="0078338E" w:rsidRDefault="006D5961" w:rsidP="006D5961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20</w:t>
            </w:r>
          </w:p>
        </w:tc>
        <w:tc>
          <w:tcPr>
            <w:tcW w:w="2618" w:type="dxa"/>
            <w:vAlign w:val="bottom"/>
          </w:tcPr>
          <w:p w14:paraId="2F50557C" w14:textId="60C2D8ED" w:rsidR="006D5961" w:rsidRPr="0078338E" w:rsidRDefault="006D5961" w:rsidP="006D5961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Kometa Brno</w:t>
            </w:r>
          </w:p>
        </w:tc>
        <w:tc>
          <w:tcPr>
            <w:tcW w:w="410" w:type="dxa"/>
          </w:tcPr>
          <w:p w14:paraId="37EC3F07" w14:textId="77777777" w:rsidR="006D5961" w:rsidRPr="0078338E" w:rsidRDefault="006D5961" w:rsidP="006D5961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7D3AC63B" w14:textId="332889B8" w:rsidR="006D5961" w:rsidRPr="0078338E" w:rsidRDefault="006D5961" w:rsidP="006D5961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SK Děčín</w:t>
            </w:r>
          </w:p>
        </w:tc>
      </w:tr>
      <w:tr w:rsidR="0078338E" w:rsidRPr="0078338E" w14:paraId="565591AC" w14:textId="77777777" w:rsidTr="00715662">
        <w:trPr>
          <w:jc w:val="center"/>
        </w:trPr>
        <w:tc>
          <w:tcPr>
            <w:tcW w:w="1339" w:type="dxa"/>
          </w:tcPr>
          <w:p w14:paraId="223AA56A" w14:textId="77777777" w:rsidR="00B667D9" w:rsidRPr="0078338E" w:rsidRDefault="00B667D9" w:rsidP="00B667D9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3EE89200" w14:textId="65A33679" w:rsidR="00B667D9" w:rsidRPr="0078338E" w:rsidRDefault="00B667D9" w:rsidP="00B667D9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2618" w:type="dxa"/>
            <w:vAlign w:val="bottom"/>
          </w:tcPr>
          <w:p w14:paraId="7B35D034" w14:textId="1CFE5F85" w:rsidR="00B667D9" w:rsidRPr="0078338E" w:rsidRDefault="00B667D9" w:rsidP="00B667D9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410" w:type="dxa"/>
          </w:tcPr>
          <w:p w14:paraId="5A8162A9" w14:textId="541DF9A0" w:rsidR="00B667D9" w:rsidRPr="0078338E" w:rsidRDefault="00B667D9" w:rsidP="00B667D9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2617" w:type="dxa"/>
            <w:vAlign w:val="bottom"/>
          </w:tcPr>
          <w:p w14:paraId="30B2CC54" w14:textId="51A8CF1A" w:rsidR="00B667D9" w:rsidRPr="0078338E" w:rsidRDefault="00B667D9" w:rsidP="00B667D9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</w:tr>
      <w:tr w:rsidR="0078338E" w:rsidRPr="0078338E" w14:paraId="2E3FF81A" w14:textId="77777777" w:rsidTr="00715662">
        <w:trPr>
          <w:jc w:val="center"/>
        </w:trPr>
        <w:tc>
          <w:tcPr>
            <w:tcW w:w="1339" w:type="dxa"/>
          </w:tcPr>
          <w:p w14:paraId="2BC2678D" w14:textId="77777777" w:rsidR="00715662" w:rsidRPr="0078338E" w:rsidRDefault="00715662" w:rsidP="00715662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5C0B4D8F" w14:textId="1B3953FF" w:rsidR="00715662" w:rsidRPr="0078338E" w:rsidRDefault="00715662" w:rsidP="00715662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21</w:t>
            </w:r>
          </w:p>
        </w:tc>
        <w:tc>
          <w:tcPr>
            <w:tcW w:w="2618" w:type="dxa"/>
            <w:vAlign w:val="bottom"/>
          </w:tcPr>
          <w:p w14:paraId="38AB4FC6" w14:textId="363ED01A" w:rsidR="00715662" w:rsidRPr="0078338E" w:rsidRDefault="00715662" w:rsidP="00715662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KVP Přerov</w:t>
            </w:r>
          </w:p>
        </w:tc>
        <w:tc>
          <w:tcPr>
            <w:tcW w:w="410" w:type="dxa"/>
          </w:tcPr>
          <w:p w14:paraId="1F203D31" w14:textId="77777777" w:rsidR="00715662" w:rsidRPr="0078338E" w:rsidRDefault="00715662" w:rsidP="00715662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32D8479C" w14:textId="55B7CA09" w:rsidR="00715662" w:rsidRPr="0078338E" w:rsidRDefault="00715662" w:rsidP="00715662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AJ Strakonice</w:t>
            </w:r>
          </w:p>
        </w:tc>
      </w:tr>
      <w:tr w:rsidR="006D5961" w:rsidRPr="0078338E" w14:paraId="54611048" w14:textId="77777777" w:rsidTr="00715662">
        <w:trPr>
          <w:jc w:val="center"/>
        </w:trPr>
        <w:tc>
          <w:tcPr>
            <w:tcW w:w="1339" w:type="dxa"/>
          </w:tcPr>
          <w:p w14:paraId="671DBB69" w14:textId="77777777" w:rsidR="006D5961" w:rsidRPr="0078338E" w:rsidRDefault="006D5961" w:rsidP="006D5961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7AAB8D4C" w14:textId="7AE89B1E" w:rsidR="006D5961" w:rsidRPr="0078338E" w:rsidRDefault="006D5961" w:rsidP="006D5961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22</w:t>
            </w:r>
          </w:p>
        </w:tc>
        <w:tc>
          <w:tcPr>
            <w:tcW w:w="2618" w:type="dxa"/>
            <w:vAlign w:val="bottom"/>
          </w:tcPr>
          <w:p w14:paraId="22589ADE" w14:textId="238A3541" w:rsidR="006D5961" w:rsidRPr="0078338E" w:rsidRDefault="006D5961" w:rsidP="006D5961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SK Děčín</w:t>
            </w:r>
          </w:p>
        </w:tc>
        <w:tc>
          <w:tcPr>
            <w:tcW w:w="410" w:type="dxa"/>
          </w:tcPr>
          <w:p w14:paraId="3C39ECAC" w14:textId="77777777" w:rsidR="006D5961" w:rsidRPr="0078338E" w:rsidRDefault="006D5961" w:rsidP="006D5961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15395AE7" w14:textId="1E6165A1" w:rsidR="006D5961" w:rsidRPr="0078338E" w:rsidRDefault="006D5961" w:rsidP="006D5961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Kometa Brno</w:t>
            </w:r>
          </w:p>
        </w:tc>
      </w:tr>
      <w:tr w:rsidR="0078338E" w:rsidRPr="0078338E" w14:paraId="2D7887AD" w14:textId="77777777" w:rsidTr="00715662">
        <w:trPr>
          <w:jc w:val="center"/>
        </w:trPr>
        <w:tc>
          <w:tcPr>
            <w:tcW w:w="1339" w:type="dxa"/>
          </w:tcPr>
          <w:p w14:paraId="2ABA751F" w14:textId="77777777" w:rsidR="00AA5A4C" w:rsidRPr="0078338E" w:rsidRDefault="00AA5A4C" w:rsidP="00AA5A4C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4E2BED5E" w14:textId="77777777" w:rsidR="00AA5A4C" w:rsidRPr="0078338E" w:rsidRDefault="00AA5A4C" w:rsidP="00AA5A4C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2618" w:type="dxa"/>
            <w:vAlign w:val="bottom"/>
          </w:tcPr>
          <w:p w14:paraId="063E1774" w14:textId="77777777" w:rsidR="00AA5A4C" w:rsidRPr="0078338E" w:rsidRDefault="00AA5A4C" w:rsidP="00AA5A4C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410" w:type="dxa"/>
          </w:tcPr>
          <w:p w14:paraId="17166AA0" w14:textId="77777777" w:rsidR="00AA5A4C" w:rsidRPr="0078338E" w:rsidRDefault="00AA5A4C" w:rsidP="00AA5A4C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2617" w:type="dxa"/>
            <w:vAlign w:val="bottom"/>
          </w:tcPr>
          <w:p w14:paraId="5205396A" w14:textId="77777777" w:rsidR="00AA5A4C" w:rsidRPr="0078338E" w:rsidRDefault="00AA5A4C" w:rsidP="00AA5A4C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</w:tr>
      <w:tr w:rsidR="0078338E" w:rsidRPr="0078338E" w14:paraId="0E1317F8" w14:textId="77777777" w:rsidTr="00715662">
        <w:trPr>
          <w:jc w:val="center"/>
        </w:trPr>
        <w:tc>
          <w:tcPr>
            <w:tcW w:w="1339" w:type="dxa"/>
          </w:tcPr>
          <w:p w14:paraId="03F9CE78" w14:textId="77777777" w:rsidR="00715662" w:rsidRPr="0078338E" w:rsidRDefault="00715662" w:rsidP="00715662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Neděle</w:t>
            </w:r>
          </w:p>
        </w:tc>
        <w:tc>
          <w:tcPr>
            <w:tcW w:w="850" w:type="dxa"/>
          </w:tcPr>
          <w:p w14:paraId="2172842C" w14:textId="28AEDDBC" w:rsidR="00715662" w:rsidRPr="0078338E" w:rsidRDefault="00715662" w:rsidP="00715662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23</w:t>
            </w:r>
          </w:p>
        </w:tc>
        <w:tc>
          <w:tcPr>
            <w:tcW w:w="2618" w:type="dxa"/>
            <w:vAlign w:val="bottom"/>
          </w:tcPr>
          <w:p w14:paraId="414556C3" w14:textId="6F5F64B4" w:rsidR="00715662" w:rsidRPr="0078338E" w:rsidRDefault="00715662" w:rsidP="00715662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AJ Strakonice</w:t>
            </w:r>
          </w:p>
        </w:tc>
        <w:tc>
          <w:tcPr>
            <w:tcW w:w="410" w:type="dxa"/>
          </w:tcPr>
          <w:p w14:paraId="1C1E5B52" w14:textId="77777777" w:rsidR="00715662" w:rsidRPr="0078338E" w:rsidRDefault="00715662" w:rsidP="00715662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53A22285" w14:textId="5BF01A2A" w:rsidR="00715662" w:rsidRPr="0078338E" w:rsidRDefault="00715662" w:rsidP="00715662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Kometa Brno</w:t>
            </w:r>
          </w:p>
        </w:tc>
      </w:tr>
      <w:tr w:rsidR="006D5961" w:rsidRPr="0078338E" w14:paraId="5333C925" w14:textId="77777777" w:rsidTr="00715662">
        <w:trPr>
          <w:jc w:val="center"/>
        </w:trPr>
        <w:tc>
          <w:tcPr>
            <w:tcW w:w="1339" w:type="dxa"/>
          </w:tcPr>
          <w:p w14:paraId="0D8B3BCB" w14:textId="77777777" w:rsidR="006D5961" w:rsidRPr="0078338E" w:rsidRDefault="006D5961" w:rsidP="00715662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3181A527" w14:textId="125573D7" w:rsidR="006D5961" w:rsidRPr="0078338E" w:rsidRDefault="006D5961" w:rsidP="00715662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24</w:t>
            </w:r>
          </w:p>
        </w:tc>
        <w:tc>
          <w:tcPr>
            <w:tcW w:w="2618" w:type="dxa"/>
            <w:vAlign w:val="bottom"/>
          </w:tcPr>
          <w:p w14:paraId="55A98ACE" w14:textId="743F34FD" w:rsidR="006D5961" w:rsidRPr="0078338E" w:rsidRDefault="006D5961" w:rsidP="00715662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KVS Plzeň</w:t>
            </w:r>
          </w:p>
        </w:tc>
        <w:tc>
          <w:tcPr>
            <w:tcW w:w="410" w:type="dxa"/>
          </w:tcPr>
          <w:p w14:paraId="643EDF2B" w14:textId="77777777" w:rsidR="006D5961" w:rsidRPr="0078338E" w:rsidRDefault="006D5961" w:rsidP="00715662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5B0468C2" w14:textId="7787244B" w:rsidR="006D5961" w:rsidRPr="0078338E" w:rsidRDefault="006D5961" w:rsidP="00715662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SK Děčín</w:t>
            </w:r>
          </w:p>
        </w:tc>
      </w:tr>
    </w:tbl>
    <w:p w14:paraId="134C3D31" w14:textId="77777777" w:rsidR="00A26D60" w:rsidRPr="0078338E" w:rsidRDefault="00A26D60" w:rsidP="00A26D60">
      <w:pPr>
        <w:tabs>
          <w:tab w:val="left" w:pos="1701"/>
          <w:tab w:val="left" w:pos="2268"/>
        </w:tabs>
        <w:spacing w:before="240" w:line="276" w:lineRule="auto"/>
        <w:ind w:left="1701" w:hanging="1701"/>
        <w:jc w:val="both"/>
        <w:rPr>
          <w:rFonts w:ascii="Aquawax Pro" w:hAnsi="Aquawax Pro"/>
          <w:b/>
          <w:bCs/>
          <w:color w:val="002060"/>
          <w:sz w:val="20"/>
          <w:szCs w:val="20"/>
        </w:rPr>
      </w:pPr>
    </w:p>
    <w:p w14:paraId="68CDDD45" w14:textId="6E5D6F3D" w:rsidR="00A26D60" w:rsidRPr="0078338E" w:rsidRDefault="00A26D60" w:rsidP="00A26D60">
      <w:pPr>
        <w:tabs>
          <w:tab w:val="left" w:pos="1701"/>
          <w:tab w:val="left" w:pos="2268"/>
        </w:tabs>
        <w:spacing w:before="240" w:line="276" w:lineRule="auto"/>
        <w:ind w:left="1701" w:hanging="1701"/>
        <w:jc w:val="both"/>
        <w:rPr>
          <w:rFonts w:ascii="Aquawax Pro" w:hAnsi="Aquawax Pro"/>
          <w:color w:val="002060"/>
          <w:sz w:val="20"/>
          <w:szCs w:val="20"/>
          <w:u w:val="single"/>
        </w:rPr>
      </w:pPr>
      <w:r w:rsidRPr="0078338E">
        <w:rPr>
          <w:rFonts w:ascii="Aquawax Pro" w:hAnsi="Aquawax Pro"/>
          <w:b/>
          <w:bCs/>
          <w:color w:val="002060"/>
          <w:sz w:val="20"/>
          <w:szCs w:val="20"/>
        </w:rPr>
        <w:tab/>
        <w:t xml:space="preserve">5. </w:t>
      </w:r>
      <w:r w:rsidR="00651A3E" w:rsidRPr="0078338E">
        <w:rPr>
          <w:rFonts w:ascii="Aquawax Pro" w:hAnsi="Aquawax Pro"/>
          <w:b/>
          <w:bCs/>
          <w:color w:val="002060"/>
          <w:sz w:val="20"/>
          <w:szCs w:val="20"/>
        </w:rPr>
        <w:t>kolo</w:t>
      </w:r>
      <w:r w:rsidRPr="0078338E">
        <w:rPr>
          <w:rFonts w:ascii="Aquawax Pro" w:hAnsi="Aquawax Pro"/>
          <w:b/>
          <w:bCs/>
          <w:color w:val="002060"/>
          <w:sz w:val="20"/>
          <w:szCs w:val="20"/>
        </w:rPr>
        <w:t>,</w:t>
      </w:r>
      <w:r w:rsidRPr="0078338E">
        <w:rPr>
          <w:rFonts w:ascii="Aquawax Pro" w:hAnsi="Aquawax Pro"/>
          <w:color w:val="002060"/>
          <w:sz w:val="20"/>
          <w:szCs w:val="20"/>
        </w:rPr>
        <w:t xml:space="preserve"> </w:t>
      </w:r>
      <w:r w:rsidRPr="0078338E">
        <w:rPr>
          <w:rFonts w:ascii="Aquawax Pro" w:hAnsi="Aquawax Pro"/>
          <w:b/>
          <w:color w:val="002060"/>
          <w:sz w:val="20"/>
          <w:szCs w:val="20"/>
        </w:rPr>
        <w:t>sobota 2</w:t>
      </w:r>
      <w:r w:rsidR="002354DF" w:rsidRPr="0078338E">
        <w:rPr>
          <w:rFonts w:ascii="Aquawax Pro" w:hAnsi="Aquawax Pro"/>
          <w:b/>
          <w:color w:val="002060"/>
          <w:sz w:val="20"/>
          <w:szCs w:val="20"/>
        </w:rPr>
        <w:t>4</w:t>
      </w:r>
      <w:r w:rsidRPr="0078338E">
        <w:rPr>
          <w:rFonts w:ascii="Aquawax Pro" w:hAnsi="Aquawax Pro"/>
          <w:b/>
          <w:color w:val="002060"/>
          <w:sz w:val="20"/>
          <w:szCs w:val="20"/>
        </w:rPr>
        <w:t>. 0</w:t>
      </w:r>
      <w:r w:rsidR="002354DF" w:rsidRPr="0078338E">
        <w:rPr>
          <w:rFonts w:ascii="Aquawax Pro" w:hAnsi="Aquawax Pro"/>
          <w:b/>
          <w:color w:val="002060"/>
          <w:sz w:val="20"/>
          <w:szCs w:val="20"/>
        </w:rPr>
        <w:t>5</w:t>
      </w:r>
      <w:r w:rsidRPr="0078338E">
        <w:rPr>
          <w:rFonts w:ascii="Aquawax Pro" w:hAnsi="Aquawax Pro"/>
          <w:b/>
          <w:color w:val="002060"/>
          <w:sz w:val="20"/>
          <w:szCs w:val="20"/>
        </w:rPr>
        <w:t>. – neděle 2</w:t>
      </w:r>
      <w:r w:rsidR="002354DF" w:rsidRPr="0078338E">
        <w:rPr>
          <w:rFonts w:ascii="Aquawax Pro" w:hAnsi="Aquawax Pro"/>
          <w:b/>
          <w:color w:val="002060"/>
          <w:sz w:val="20"/>
          <w:szCs w:val="20"/>
        </w:rPr>
        <w:t>5</w:t>
      </w:r>
      <w:r w:rsidRPr="0078338E">
        <w:rPr>
          <w:rFonts w:ascii="Aquawax Pro" w:hAnsi="Aquawax Pro"/>
          <w:b/>
          <w:color w:val="002060"/>
          <w:sz w:val="20"/>
          <w:szCs w:val="20"/>
        </w:rPr>
        <w:t>. 0</w:t>
      </w:r>
      <w:r w:rsidR="002354DF" w:rsidRPr="0078338E">
        <w:rPr>
          <w:rFonts w:ascii="Aquawax Pro" w:hAnsi="Aquawax Pro"/>
          <w:b/>
          <w:color w:val="002060"/>
          <w:sz w:val="20"/>
          <w:szCs w:val="20"/>
        </w:rPr>
        <w:t>5</w:t>
      </w:r>
      <w:r w:rsidRPr="0078338E">
        <w:rPr>
          <w:rFonts w:ascii="Aquawax Pro" w:hAnsi="Aquawax Pro"/>
          <w:b/>
          <w:color w:val="002060"/>
          <w:sz w:val="20"/>
          <w:szCs w:val="20"/>
        </w:rPr>
        <w:t>. 2024</w:t>
      </w:r>
    </w:p>
    <w:tbl>
      <w:tblPr>
        <w:tblStyle w:val="Mkatabulky"/>
        <w:tblW w:w="783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39"/>
        <w:gridCol w:w="850"/>
        <w:gridCol w:w="2618"/>
        <w:gridCol w:w="410"/>
        <w:gridCol w:w="2617"/>
      </w:tblGrid>
      <w:tr w:rsidR="0078338E" w:rsidRPr="0078338E" w14:paraId="1DDA1B38" w14:textId="77777777" w:rsidTr="00715662">
        <w:trPr>
          <w:jc w:val="center"/>
        </w:trPr>
        <w:tc>
          <w:tcPr>
            <w:tcW w:w="1339" w:type="dxa"/>
          </w:tcPr>
          <w:p w14:paraId="3CAE9C00" w14:textId="77777777" w:rsidR="00AA5A4C" w:rsidRPr="0078338E" w:rsidRDefault="00AA5A4C" w:rsidP="00AA5A4C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Sobota</w:t>
            </w:r>
          </w:p>
        </w:tc>
        <w:tc>
          <w:tcPr>
            <w:tcW w:w="850" w:type="dxa"/>
          </w:tcPr>
          <w:p w14:paraId="11A3701D" w14:textId="6BC32C4C" w:rsidR="00AA5A4C" w:rsidRPr="0078338E" w:rsidRDefault="00715662" w:rsidP="00AA5A4C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25</w:t>
            </w:r>
          </w:p>
        </w:tc>
        <w:tc>
          <w:tcPr>
            <w:tcW w:w="2618" w:type="dxa"/>
            <w:vAlign w:val="bottom"/>
          </w:tcPr>
          <w:p w14:paraId="4610C048" w14:textId="3DB12870" w:rsidR="00AA5A4C" w:rsidRPr="0078338E" w:rsidRDefault="00AA5A4C" w:rsidP="00AA5A4C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Kometa Brno</w:t>
            </w:r>
          </w:p>
        </w:tc>
        <w:tc>
          <w:tcPr>
            <w:tcW w:w="410" w:type="dxa"/>
          </w:tcPr>
          <w:p w14:paraId="0BAD6965" w14:textId="77777777" w:rsidR="00AA5A4C" w:rsidRPr="0078338E" w:rsidRDefault="00AA5A4C" w:rsidP="00AA5A4C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16B0F600" w14:textId="4F20D59E" w:rsidR="00AA5A4C" w:rsidRPr="0078338E" w:rsidRDefault="00AA5A4C" w:rsidP="00AA5A4C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SK Děčín</w:t>
            </w:r>
          </w:p>
        </w:tc>
      </w:tr>
      <w:tr w:rsidR="0078338E" w:rsidRPr="0078338E" w14:paraId="113D713E" w14:textId="77777777" w:rsidTr="00715662">
        <w:trPr>
          <w:jc w:val="center"/>
        </w:trPr>
        <w:tc>
          <w:tcPr>
            <w:tcW w:w="1339" w:type="dxa"/>
          </w:tcPr>
          <w:p w14:paraId="5352F62E" w14:textId="77777777" w:rsidR="00715662" w:rsidRPr="0078338E" w:rsidRDefault="00715662" w:rsidP="00715662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30BB1D73" w14:textId="57E97FF2" w:rsidR="00715662" w:rsidRPr="0078338E" w:rsidRDefault="00715662" w:rsidP="00715662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26</w:t>
            </w:r>
          </w:p>
        </w:tc>
        <w:tc>
          <w:tcPr>
            <w:tcW w:w="2618" w:type="dxa"/>
            <w:vAlign w:val="bottom"/>
          </w:tcPr>
          <w:p w14:paraId="15659D58" w14:textId="2EF5D8DE" w:rsidR="00715662" w:rsidRPr="0078338E" w:rsidRDefault="00715662" w:rsidP="00715662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KVP Přerov</w:t>
            </w:r>
          </w:p>
        </w:tc>
        <w:tc>
          <w:tcPr>
            <w:tcW w:w="410" w:type="dxa"/>
          </w:tcPr>
          <w:p w14:paraId="76520744" w14:textId="77777777" w:rsidR="00715662" w:rsidRPr="0078338E" w:rsidRDefault="00715662" w:rsidP="00715662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43EDB4CA" w14:textId="13C25D64" w:rsidR="00715662" w:rsidRPr="0078338E" w:rsidRDefault="00715662" w:rsidP="00715662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KVS Plzeň</w:t>
            </w:r>
          </w:p>
        </w:tc>
      </w:tr>
      <w:tr w:rsidR="0078338E" w:rsidRPr="0078338E" w14:paraId="7C319DB4" w14:textId="77777777" w:rsidTr="00715662">
        <w:trPr>
          <w:jc w:val="center"/>
        </w:trPr>
        <w:tc>
          <w:tcPr>
            <w:tcW w:w="1339" w:type="dxa"/>
          </w:tcPr>
          <w:p w14:paraId="7D2E126A" w14:textId="77777777" w:rsidR="00F80A7B" w:rsidRPr="0078338E" w:rsidRDefault="00F80A7B" w:rsidP="00F80A7B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6B8563DE" w14:textId="67030EC7" w:rsidR="00F80A7B" w:rsidRPr="0078338E" w:rsidRDefault="00F80A7B" w:rsidP="00F80A7B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2618" w:type="dxa"/>
            <w:vAlign w:val="bottom"/>
          </w:tcPr>
          <w:p w14:paraId="7755231F" w14:textId="4B7F2033" w:rsidR="00F80A7B" w:rsidRPr="0078338E" w:rsidRDefault="00F80A7B" w:rsidP="00F80A7B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410" w:type="dxa"/>
          </w:tcPr>
          <w:p w14:paraId="1831569F" w14:textId="7294A4B1" w:rsidR="00F80A7B" w:rsidRPr="0078338E" w:rsidRDefault="00F80A7B" w:rsidP="00F80A7B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2617" w:type="dxa"/>
            <w:vAlign w:val="bottom"/>
          </w:tcPr>
          <w:p w14:paraId="37D4DD11" w14:textId="33DE4F4A" w:rsidR="00F80A7B" w:rsidRPr="0078338E" w:rsidRDefault="00F80A7B" w:rsidP="00F80A7B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</w:tr>
      <w:tr w:rsidR="0078338E" w:rsidRPr="0078338E" w14:paraId="3EDBD353" w14:textId="77777777" w:rsidTr="00715662">
        <w:trPr>
          <w:jc w:val="center"/>
        </w:trPr>
        <w:tc>
          <w:tcPr>
            <w:tcW w:w="1339" w:type="dxa"/>
          </w:tcPr>
          <w:p w14:paraId="167BFC01" w14:textId="77777777" w:rsidR="00715662" w:rsidRPr="0078338E" w:rsidRDefault="00715662" w:rsidP="00715662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2D7F5E59" w14:textId="22A02762" w:rsidR="00715662" w:rsidRPr="0078338E" w:rsidRDefault="00715662" w:rsidP="00715662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27</w:t>
            </w:r>
          </w:p>
        </w:tc>
        <w:tc>
          <w:tcPr>
            <w:tcW w:w="2618" w:type="dxa"/>
            <w:vAlign w:val="bottom"/>
          </w:tcPr>
          <w:p w14:paraId="0A5347B7" w14:textId="65079D6A" w:rsidR="00715662" w:rsidRPr="0078338E" w:rsidRDefault="00715662" w:rsidP="00715662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KVS Plzeň</w:t>
            </w:r>
          </w:p>
        </w:tc>
        <w:tc>
          <w:tcPr>
            <w:tcW w:w="410" w:type="dxa"/>
          </w:tcPr>
          <w:p w14:paraId="37F2E09E" w14:textId="77777777" w:rsidR="00715662" w:rsidRPr="0078338E" w:rsidRDefault="00715662" w:rsidP="00715662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7B9FDC85" w14:textId="43846C72" w:rsidR="00715662" w:rsidRPr="0078338E" w:rsidRDefault="00715662" w:rsidP="00715662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SK Děčín</w:t>
            </w:r>
          </w:p>
        </w:tc>
      </w:tr>
      <w:tr w:rsidR="0078338E" w:rsidRPr="0078338E" w14:paraId="148EA364" w14:textId="77777777" w:rsidTr="00715662">
        <w:trPr>
          <w:jc w:val="center"/>
        </w:trPr>
        <w:tc>
          <w:tcPr>
            <w:tcW w:w="1339" w:type="dxa"/>
          </w:tcPr>
          <w:p w14:paraId="1246FE7B" w14:textId="77777777" w:rsidR="00715662" w:rsidRPr="0078338E" w:rsidRDefault="00715662" w:rsidP="00715662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489D7AAB" w14:textId="4639BA93" w:rsidR="00715662" w:rsidRPr="0078338E" w:rsidRDefault="00715662" w:rsidP="00715662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28</w:t>
            </w:r>
          </w:p>
        </w:tc>
        <w:tc>
          <w:tcPr>
            <w:tcW w:w="2618" w:type="dxa"/>
            <w:vAlign w:val="bottom"/>
          </w:tcPr>
          <w:p w14:paraId="5C77BE9F" w14:textId="7465A3F4" w:rsidR="00715662" w:rsidRPr="0078338E" w:rsidRDefault="00715662" w:rsidP="00715662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Kometa Brno</w:t>
            </w:r>
          </w:p>
        </w:tc>
        <w:tc>
          <w:tcPr>
            <w:tcW w:w="410" w:type="dxa"/>
          </w:tcPr>
          <w:p w14:paraId="78D8C50E" w14:textId="77777777" w:rsidR="00715662" w:rsidRPr="0078338E" w:rsidRDefault="00715662" w:rsidP="00715662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2F0CAE7C" w14:textId="142FE255" w:rsidR="00715662" w:rsidRPr="0078338E" w:rsidRDefault="00715662" w:rsidP="00715662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KVP Přerov</w:t>
            </w:r>
          </w:p>
        </w:tc>
      </w:tr>
      <w:tr w:rsidR="0078338E" w:rsidRPr="0078338E" w14:paraId="040C6F33" w14:textId="77777777" w:rsidTr="00715662">
        <w:trPr>
          <w:jc w:val="center"/>
        </w:trPr>
        <w:tc>
          <w:tcPr>
            <w:tcW w:w="1339" w:type="dxa"/>
          </w:tcPr>
          <w:p w14:paraId="3F1EECB9" w14:textId="77777777" w:rsidR="00F80A7B" w:rsidRPr="0078338E" w:rsidRDefault="00F80A7B" w:rsidP="00F80A7B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206C544B" w14:textId="77777777" w:rsidR="00F80A7B" w:rsidRPr="0078338E" w:rsidRDefault="00F80A7B" w:rsidP="00F80A7B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2618" w:type="dxa"/>
            <w:vAlign w:val="bottom"/>
          </w:tcPr>
          <w:p w14:paraId="76EA87FA" w14:textId="77777777" w:rsidR="00F80A7B" w:rsidRPr="0078338E" w:rsidRDefault="00F80A7B" w:rsidP="00F80A7B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410" w:type="dxa"/>
          </w:tcPr>
          <w:p w14:paraId="1E6F6DA5" w14:textId="77777777" w:rsidR="00F80A7B" w:rsidRPr="0078338E" w:rsidRDefault="00F80A7B" w:rsidP="00F80A7B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2617" w:type="dxa"/>
            <w:vAlign w:val="bottom"/>
          </w:tcPr>
          <w:p w14:paraId="33CE151B" w14:textId="77777777" w:rsidR="00F80A7B" w:rsidRPr="0078338E" w:rsidRDefault="00F80A7B" w:rsidP="00F80A7B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</w:tr>
      <w:tr w:rsidR="0078338E" w:rsidRPr="0078338E" w14:paraId="7E57DDD9" w14:textId="77777777" w:rsidTr="00715662">
        <w:trPr>
          <w:jc w:val="center"/>
        </w:trPr>
        <w:tc>
          <w:tcPr>
            <w:tcW w:w="1339" w:type="dxa"/>
          </w:tcPr>
          <w:p w14:paraId="6C12A874" w14:textId="77777777" w:rsidR="00715662" w:rsidRPr="0078338E" w:rsidRDefault="00715662" w:rsidP="00715662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Neděle</w:t>
            </w:r>
          </w:p>
        </w:tc>
        <w:tc>
          <w:tcPr>
            <w:tcW w:w="850" w:type="dxa"/>
          </w:tcPr>
          <w:p w14:paraId="22D55B6F" w14:textId="254874F3" w:rsidR="00715662" w:rsidRPr="0078338E" w:rsidRDefault="00715662" w:rsidP="00715662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29</w:t>
            </w:r>
          </w:p>
        </w:tc>
        <w:tc>
          <w:tcPr>
            <w:tcW w:w="2618" w:type="dxa"/>
            <w:vAlign w:val="bottom"/>
          </w:tcPr>
          <w:p w14:paraId="6E217D60" w14:textId="54B6B85B" w:rsidR="00715662" w:rsidRPr="0078338E" w:rsidRDefault="00715662" w:rsidP="00715662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SK Děčín</w:t>
            </w:r>
          </w:p>
        </w:tc>
        <w:tc>
          <w:tcPr>
            <w:tcW w:w="410" w:type="dxa"/>
          </w:tcPr>
          <w:p w14:paraId="15D3B3BB" w14:textId="77777777" w:rsidR="00715662" w:rsidRPr="0078338E" w:rsidRDefault="00715662" w:rsidP="00715662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75A2B71E" w14:textId="0071F144" w:rsidR="00715662" w:rsidRPr="0078338E" w:rsidRDefault="00715662" w:rsidP="00715662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KVP Přerov</w:t>
            </w:r>
          </w:p>
        </w:tc>
      </w:tr>
      <w:tr w:rsidR="0078338E" w:rsidRPr="0078338E" w14:paraId="7AFFF7BC" w14:textId="77777777" w:rsidTr="00715662">
        <w:trPr>
          <w:jc w:val="center"/>
        </w:trPr>
        <w:tc>
          <w:tcPr>
            <w:tcW w:w="1339" w:type="dxa"/>
          </w:tcPr>
          <w:p w14:paraId="0BE6DA07" w14:textId="77777777" w:rsidR="00F80A7B" w:rsidRPr="0078338E" w:rsidRDefault="00F80A7B" w:rsidP="00F80A7B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3246EC53" w14:textId="2A25CD51" w:rsidR="00F80A7B" w:rsidRPr="0078338E" w:rsidRDefault="00715662" w:rsidP="00F80A7B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30</w:t>
            </w:r>
          </w:p>
        </w:tc>
        <w:tc>
          <w:tcPr>
            <w:tcW w:w="2618" w:type="dxa"/>
            <w:vAlign w:val="bottom"/>
          </w:tcPr>
          <w:p w14:paraId="65E50551" w14:textId="609569E6" w:rsidR="00F80A7B" w:rsidRPr="0078338E" w:rsidRDefault="00F80A7B" w:rsidP="00F80A7B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Kometa Brno</w:t>
            </w:r>
          </w:p>
        </w:tc>
        <w:tc>
          <w:tcPr>
            <w:tcW w:w="410" w:type="dxa"/>
          </w:tcPr>
          <w:p w14:paraId="1E09D41D" w14:textId="77777777" w:rsidR="00F80A7B" w:rsidRPr="0078338E" w:rsidRDefault="00F80A7B" w:rsidP="00F80A7B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7A1B0E49" w14:textId="6F93F0D1" w:rsidR="00F80A7B" w:rsidRPr="0078338E" w:rsidRDefault="00F80A7B" w:rsidP="00F80A7B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KVS Plzeň</w:t>
            </w:r>
          </w:p>
        </w:tc>
      </w:tr>
    </w:tbl>
    <w:p w14:paraId="20350ED6" w14:textId="77777777" w:rsidR="00A26D60" w:rsidRDefault="00A26D60" w:rsidP="00A26D60">
      <w:pPr>
        <w:tabs>
          <w:tab w:val="left" w:pos="1701"/>
          <w:tab w:val="left" w:pos="2268"/>
        </w:tabs>
        <w:spacing w:before="240" w:line="276" w:lineRule="auto"/>
        <w:ind w:left="1701" w:hanging="1701"/>
        <w:jc w:val="both"/>
        <w:rPr>
          <w:rFonts w:ascii="Aquawax Pro" w:hAnsi="Aquawax Pro"/>
          <w:b/>
          <w:bCs/>
          <w:color w:val="002060"/>
          <w:sz w:val="20"/>
          <w:szCs w:val="20"/>
        </w:rPr>
      </w:pPr>
    </w:p>
    <w:p w14:paraId="5DC1C6A1" w14:textId="77777777" w:rsidR="009850E8" w:rsidRPr="0078338E" w:rsidRDefault="009850E8" w:rsidP="00A26D60">
      <w:pPr>
        <w:tabs>
          <w:tab w:val="left" w:pos="1701"/>
          <w:tab w:val="left" w:pos="2268"/>
        </w:tabs>
        <w:spacing w:before="240" w:line="276" w:lineRule="auto"/>
        <w:ind w:left="1701" w:hanging="1701"/>
        <w:jc w:val="both"/>
        <w:rPr>
          <w:rFonts w:ascii="Aquawax Pro" w:hAnsi="Aquawax Pro"/>
          <w:b/>
          <w:bCs/>
          <w:color w:val="002060"/>
          <w:sz w:val="20"/>
          <w:szCs w:val="20"/>
        </w:rPr>
      </w:pPr>
    </w:p>
    <w:p w14:paraId="7F68E9F9" w14:textId="7019E046" w:rsidR="00331A04" w:rsidRPr="0078338E" w:rsidRDefault="00BF0E32" w:rsidP="009A0A77">
      <w:pPr>
        <w:spacing w:before="240" w:after="0" w:line="276" w:lineRule="auto"/>
        <w:jc w:val="both"/>
        <w:rPr>
          <w:rFonts w:ascii="Aquawax Pro" w:hAnsi="Aquawax Pro"/>
          <w:color w:val="002060"/>
          <w:sz w:val="20"/>
          <w:szCs w:val="20"/>
        </w:rPr>
      </w:pPr>
      <w:r w:rsidRPr="0078338E">
        <w:rPr>
          <w:rFonts w:ascii="Aquawax Pro" w:hAnsi="Aquawax Pro"/>
          <w:b/>
          <w:color w:val="002060"/>
          <w:sz w:val="20"/>
          <w:szCs w:val="20"/>
        </w:rPr>
        <w:t>Titul a ceny:</w:t>
      </w:r>
      <w:r w:rsidR="00192B16" w:rsidRPr="0078338E">
        <w:rPr>
          <w:rFonts w:ascii="Aquawax Pro" w:hAnsi="Aquawax Pro"/>
          <w:color w:val="002060"/>
          <w:sz w:val="20"/>
          <w:szCs w:val="20"/>
        </w:rPr>
        <w:tab/>
        <w:t>Vítězn</w:t>
      </w:r>
      <w:r w:rsidR="00331A04" w:rsidRPr="0078338E">
        <w:rPr>
          <w:rFonts w:ascii="Aquawax Pro" w:hAnsi="Aquawax Pro"/>
          <w:color w:val="002060"/>
          <w:sz w:val="20"/>
          <w:szCs w:val="20"/>
        </w:rPr>
        <w:t xml:space="preserve">é družstvo </w:t>
      </w:r>
      <w:r w:rsidRPr="0078338E">
        <w:rPr>
          <w:rFonts w:ascii="Aquawax Pro" w:hAnsi="Aquawax Pro"/>
          <w:color w:val="002060"/>
          <w:sz w:val="20"/>
          <w:szCs w:val="20"/>
        </w:rPr>
        <w:t>získá titul:</w:t>
      </w:r>
    </w:p>
    <w:p w14:paraId="76E4E206" w14:textId="4F15F11B" w:rsidR="00331A04" w:rsidRPr="0078338E" w:rsidRDefault="00331A04" w:rsidP="009A0A77">
      <w:pPr>
        <w:spacing w:after="0" w:line="276" w:lineRule="auto"/>
        <w:jc w:val="both"/>
        <w:rPr>
          <w:rFonts w:ascii="Aquawax Pro" w:hAnsi="Aquawax Pro"/>
          <w:color w:val="002060"/>
          <w:sz w:val="20"/>
          <w:szCs w:val="20"/>
        </w:rPr>
      </w:pPr>
      <w:r w:rsidRPr="0078338E">
        <w:rPr>
          <w:rFonts w:ascii="Aquawax Pro" w:hAnsi="Aquawax Pro"/>
          <w:color w:val="002060"/>
          <w:sz w:val="20"/>
          <w:szCs w:val="20"/>
        </w:rPr>
        <w:tab/>
      </w:r>
      <w:r w:rsidRPr="0078338E">
        <w:rPr>
          <w:rFonts w:ascii="Aquawax Pro" w:hAnsi="Aquawax Pro"/>
          <w:color w:val="002060"/>
          <w:sz w:val="20"/>
          <w:szCs w:val="20"/>
        </w:rPr>
        <w:tab/>
      </w:r>
      <w:r w:rsidR="00821D8E" w:rsidRPr="0078338E">
        <w:rPr>
          <w:rFonts w:ascii="Aquawax Pro" w:hAnsi="Aquawax Pro"/>
          <w:b/>
          <w:color w:val="002060"/>
          <w:sz w:val="20"/>
          <w:szCs w:val="20"/>
        </w:rPr>
        <w:t>„</w:t>
      </w:r>
      <w:r w:rsidR="00237374" w:rsidRPr="0078338E">
        <w:rPr>
          <w:rFonts w:ascii="Aquawax Pro" w:hAnsi="Aquawax Pro"/>
          <w:b/>
          <w:color w:val="002060"/>
          <w:sz w:val="20"/>
          <w:szCs w:val="20"/>
        </w:rPr>
        <w:t>Mistr 1.</w:t>
      </w:r>
      <w:r w:rsidR="00FE404D" w:rsidRPr="0078338E">
        <w:rPr>
          <w:rFonts w:ascii="Aquawax Pro" w:hAnsi="Aquawax Pro"/>
          <w:b/>
          <w:color w:val="002060"/>
          <w:sz w:val="20"/>
          <w:szCs w:val="20"/>
        </w:rPr>
        <w:t xml:space="preserve"> ligy</w:t>
      </w:r>
      <w:r w:rsidR="00237374" w:rsidRPr="0078338E">
        <w:rPr>
          <w:rFonts w:ascii="Aquawax Pro" w:hAnsi="Aquawax Pro"/>
          <w:b/>
          <w:color w:val="002060"/>
          <w:sz w:val="20"/>
          <w:szCs w:val="20"/>
        </w:rPr>
        <w:t xml:space="preserve"> </w:t>
      </w:r>
      <w:r w:rsidR="00803EDB" w:rsidRPr="0078338E">
        <w:rPr>
          <w:rFonts w:ascii="Aquawax Pro" w:hAnsi="Aquawax Pro"/>
          <w:b/>
          <w:color w:val="002060"/>
          <w:sz w:val="20"/>
          <w:szCs w:val="20"/>
        </w:rPr>
        <w:t>U20</w:t>
      </w:r>
      <w:r w:rsidR="00076DD7" w:rsidRPr="0078338E">
        <w:rPr>
          <w:rFonts w:ascii="Aquawax Pro" w:hAnsi="Aquawax Pro"/>
          <w:b/>
          <w:color w:val="002060"/>
          <w:sz w:val="20"/>
          <w:szCs w:val="20"/>
        </w:rPr>
        <w:t xml:space="preserve"> mužů</w:t>
      </w:r>
      <w:r w:rsidR="00BF0E32" w:rsidRPr="0078338E">
        <w:rPr>
          <w:rFonts w:ascii="Aquawax Pro" w:hAnsi="Aquawax Pro"/>
          <w:b/>
          <w:color w:val="002060"/>
          <w:sz w:val="20"/>
          <w:szCs w:val="20"/>
        </w:rPr>
        <w:t xml:space="preserve"> </w:t>
      </w:r>
      <w:r w:rsidR="00B11FE5" w:rsidRPr="0078338E">
        <w:rPr>
          <w:rFonts w:ascii="Aquawax Pro" w:hAnsi="Aquawax Pro"/>
          <w:b/>
          <w:color w:val="002060"/>
          <w:sz w:val="20"/>
          <w:szCs w:val="20"/>
        </w:rPr>
        <w:t>202</w:t>
      </w:r>
      <w:r w:rsidR="004F1006" w:rsidRPr="0078338E">
        <w:rPr>
          <w:rFonts w:ascii="Aquawax Pro" w:hAnsi="Aquawax Pro"/>
          <w:b/>
          <w:color w:val="002060"/>
          <w:sz w:val="20"/>
          <w:szCs w:val="20"/>
        </w:rPr>
        <w:t>4</w:t>
      </w:r>
      <w:r w:rsidR="00B11FE5" w:rsidRPr="0078338E">
        <w:rPr>
          <w:rFonts w:ascii="Aquawax Pro" w:hAnsi="Aquawax Pro"/>
          <w:b/>
          <w:color w:val="002060"/>
          <w:sz w:val="20"/>
          <w:szCs w:val="20"/>
        </w:rPr>
        <w:t>–202</w:t>
      </w:r>
      <w:r w:rsidR="004F1006" w:rsidRPr="0078338E">
        <w:rPr>
          <w:rFonts w:ascii="Aquawax Pro" w:hAnsi="Aquawax Pro"/>
          <w:b/>
          <w:color w:val="002060"/>
          <w:sz w:val="20"/>
          <w:szCs w:val="20"/>
        </w:rPr>
        <w:t>5</w:t>
      </w:r>
      <w:r w:rsidR="00C77E4C" w:rsidRPr="0078338E">
        <w:rPr>
          <w:rFonts w:ascii="Aquawax Pro" w:hAnsi="Aquawax Pro"/>
          <w:b/>
          <w:color w:val="002060"/>
          <w:sz w:val="20"/>
          <w:szCs w:val="20"/>
        </w:rPr>
        <w:t>.</w:t>
      </w:r>
      <w:r w:rsidR="00BF0E32" w:rsidRPr="0078338E">
        <w:rPr>
          <w:rFonts w:ascii="Aquawax Pro" w:hAnsi="Aquawax Pro"/>
          <w:b/>
          <w:color w:val="002060"/>
          <w:sz w:val="20"/>
          <w:szCs w:val="20"/>
        </w:rPr>
        <w:t>“</w:t>
      </w:r>
    </w:p>
    <w:p w14:paraId="7603181F" w14:textId="77777777" w:rsidR="008E4475" w:rsidRPr="0078338E" w:rsidRDefault="008E4475" w:rsidP="009A0A77">
      <w:pPr>
        <w:spacing w:line="276" w:lineRule="auto"/>
        <w:jc w:val="both"/>
        <w:rPr>
          <w:rFonts w:ascii="Aquawax Pro" w:hAnsi="Aquawax Pro"/>
          <w:color w:val="002060"/>
          <w:sz w:val="20"/>
          <w:szCs w:val="20"/>
        </w:rPr>
      </w:pPr>
    </w:p>
    <w:p w14:paraId="45C00806" w14:textId="522F274A" w:rsidR="00821D8E" w:rsidRPr="0078338E" w:rsidRDefault="00821D8E" w:rsidP="009A0A77">
      <w:pPr>
        <w:spacing w:line="276" w:lineRule="auto"/>
        <w:jc w:val="both"/>
        <w:rPr>
          <w:rFonts w:ascii="Aquawax Pro" w:hAnsi="Aquawax Pro"/>
          <w:color w:val="002060"/>
          <w:sz w:val="20"/>
          <w:szCs w:val="20"/>
        </w:rPr>
      </w:pPr>
      <w:r w:rsidRPr="0078338E">
        <w:rPr>
          <w:rFonts w:ascii="Aquawax Pro" w:hAnsi="Aquawax Pro"/>
          <w:b/>
          <w:color w:val="002060"/>
          <w:sz w:val="20"/>
          <w:szCs w:val="20"/>
          <w:u w:val="single"/>
        </w:rPr>
        <w:br w:type="page"/>
      </w:r>
    </w:p>
    <w:p w14:paraId="418E4763" w14:textId="69E1C73A" w:rsidR="004F1006" w:rsidRPr="0078338E" w:rsidRDefault="004F1006" w:rsidP="002475C3">
      <w:pPr>
        <w:pStyle w:val="Nadpis2"/>
        <w:rPr>
          <w:rFonts w:ascii="Aquawax Pro" w:hAnsi="Aquawax Pro"/>
          <w:b/>
          <w:bCs/>
          <w:color w:val="002060"/>
          <w:sz w:val="28"/>
          <w:szCs w:val="28"/>
        </w:rPr>
      </w:pPr>
      <w:bookmarkStart w:id="24" w:name="_Toc175167254"/>
      <w:bookmarkStart w:id="25" w:name="_Toc45294855"/>
      <w:r w:rsidRPr="0078338E">
        <w:rPr>
          <w:rFonts w:ascii="Aquawax Pro" w:hAnsi="Aquawax Pro"/>
          <w:b/>
          <w:bCs/>
          <w:color w:val="002060"/>
          <w:sz w:val="28"/>
          <w:szCs w:val="28"/>
        </w:rPr>
        <w:lastRenderedPageBreak/>
        <w:t xml:space="preserve">1. liga U20 </w:t>
      </w:r>
      <w:r w:rsidR="00076DD7" w:rsidRPr="0078338E">
        <w:rPr>
          <w:rFonts w:ascii="Aquawax Pro" w:hAnsi="Aquawax Pro"/>
          <w:b/>
          <w:bCs/>
          <w:color w:val="002060"/>
          <w:sz w:val="28"/>
          <w:szCs w:val="28"/>
        </w:rPr>
        <w:t>žen</w:t>
      </w:r>
      <w:bookmarkEnd w:id="24"/>
    </w:p>
    <w:p w14:paraId="0A556647" w14:textId="77777777" w:rsidR="004F1006" w:rsidRPr="0078338E" w:rsidRDefault="004F1006" w:rsidP="004F1006">
      <w:pPr>
        <w:tabs>
          <w:tab w:val="left" w:pos="2268"/>
        </w:tabs>
        <w:spacing w:before="240" w:line="276" w:lineRule="auto"/>
        <w:jc w:val="both"/>
        <w:rPr>
          <w:rFonts w:ascii="Aquawax Pro" w:hAnsi="Aquawax Pro"/>
          <w:b/>
          <w:color w:val="002060"/>
          <w:sz w:val="20"/>
          <w:szCs w:val="20"/>
        </w:rPr>
      </w:pPr>
      <w:r w:rsidRPr="0078338E">
        <w:rPr>
          <w:rFonts w:ascii="Aquawax Pro" w:hAnsi="Aquawax Pro"/>
          <w:b/>
          <w:color w:val="002060"/>
          <w:sz w:val="20"/>
          <w:szCs w:val="20"/>
        </w:rPr>
        <w:t xml:space="preserve">Přihlášená družstva: </w:t>
      </w:r>
    </w:p>
    <w:p w14:paraId="094165F2" w14:textId="77777777" w:rsidR="004F1006" w:rsidRPr="0078338E" w:rsidRDefault="004F1006" w:rsidP="004F1006">
      <w:pPr>
        <w:pStyle w:val="Odstavecseseznamem"/>
        <w:numPr>
          <w:ilvl w:val="0"/>
          <w:numId w:val="3"/>
        </w:numPr>
        <w:tabs>
          <w:tab w:val="left" w:pos="2268"/>
        </w:tabs>
        <w:spacing w:after="0" w:line="276" w:lineRule="auto"/>
        <w:ind w:left="2127" w:hanging="426"/>
        <w:contextualSpacing w:val="0"/>
        <w:jc w:val="both"/>
        <w:rPr>
          <w:rFonts w:ascii="Aquawax Pro" w:hAnsi="Aquawax Pro"/>
          <w:color w:val="002060"/>
          <w:sz w:val="20"/>
          <w:szCs w:val="20"/>
        </w:rPr>
      </w:pPr>
      <w:r w:rsidRPr="0078338E">
        <w:rPr>
          <w:rFonts w:ascii="Aquawax Pro" w:hAnsi="Aquawax Pro"/>
          <w:color w:val="002060"/>
          <w:sz w:val="20"/>
          <w:szCs w:val="20"/>
        </w:rPr>
        <w:t>Slávia Hradec Králové</w:t>
      </w:r>
    </w:p>
    <w:p w14:paraId="2CF0B893" w14:textId="14FE5026" w:rsidR="004F1006" w:rsidRPr="0078338E" w:rsidRDefault="00E326C1" w:rsidP="004F1006">
      <w:pPr>
        <w:pStyle w:val="Odstavecseseznamem"/>
        <w:numPr>
          <w:ilvl w:val="0"/>
          <w:numId w:val="3"/>
        </w:numPr>
        <w:tabs>
          <w:tab w:val="left" w:pos="2268"/>
        </w:tabs>
        <w:spacing w:after="0" w:line="276" w:lineRule="auto"/>
        <w:ind w:left="2127" w:hanging="426"/>
        <w:contextualSpacing w:val="0"/>
        <w:jc w:val="both"/>
        <w:rPr>
          <w:rFonts w:ascii="Aquawax Pro" w:hAnsi="Aquawax Pro"/>
          <w:color w:val="002060"/>
          <w:sz w:val="20"/>
          <w:szCs w:val="20"/>
        </w:rPr>
      </w:pPr>
      <w:r w:rsidRPr="0078338E">
        <w:rPr>
          <w:rFonts w:ascii="Aquawax Pro" w:hAnsi="Aquawax Pro"/>
          <w:color w:val="002060"/>
          <w:sz w:val="20"/>
          <w:szCs w:val="20"/>
        </w:rPr>
        <w:t xml:space="preserve">UKVP </w:t>
      </w:r>
      <w:r w:rsidR="004F1006" w:rsidRPr="0078338E">
        <w:rPr>
          <w:rFonts w:ascii="Aquawax Pro" w:hAnsi="Aquawax Pro"/>
          <w:color w:val="002060"/>
          <w:sz w:val="20"/>
          <w:szCs w:val="20"/>
        </w:rPr>
        <w:t>Stepp Praha</w:t>
      </w:r>
    </w:p>
    <w:p w14:paraId="29E5BA11" w14:textId="77777777" w:rsidR="004F1006" w:rsidRPr="0078338E" w:rsidRDefault="004F1006" w:rsidP="004F1006">
      <w:pPr>
        <w:pStyle w:val="Odstavecseseznamem"/>
        <w:numPr>
          <w:ilvl w:val="0"/>
          <w:numId w:val="3"/>
        </w:numPr>
        <w:tabs>
          <w:tab w:val="left" w:pos="2268"/>
        </w:tabs>
        <w:spacing w:after="0" w:line="276" w:lineRule="auto"/>
        <w:ind w:left="2127" w:hanging="426"/>
        <w:contextualSpacing w:val="0"/>
        <w:jc w:val="both"/>
        <w:rPr>
          <w:rFonts w:ascii="Aquawax Pro" w:hAnsi="Aquawax Pro"/>
          <w:color w:val="002060"/>
          <w:sz w:val="20"/>
          <w:szCs w:val="20"/>
        </w:rPr>
      </w:pPr>
      <w:r w:rsidRPr="0078338E">
        <w:rPr>
          <w:rFonts w:ascii="Aquawax Pro" w:hAnsi="Aquawax Pro"/>
          <w:color w:val="002060"/>
          <w:sz w:val="20"/>
          <w:szCs w:val="20"/>
        </w:rPr>
        <w:t>AJ Fezko Strakonice</w:t>
      </w:r>
    </w:p>
    <w:p w14:paraId="6FA2614F" w14:textId="77777777" w:rsidR="00870B21" w:rsidRPr="0078338E" w:rsidRDefault="00870B21" w:rsidP="004F1006">
      <w:pPr>
        <w:tabs>
          <w:tab w:val="left" w:pos="1701"/>
          <w:tab w:val="left" w:pos="2268"/>
        </w:tabs>
        <w:spacing w:before="240" w:line="276" w:lineRule="auto"/>
        <w:ind w:right="426"/>
        <w:jc w:val="both"/>
        <w:rPr>
          <w:rFonts w:ascii="Aquawax Pro" w:hAnsi="Aquawax Pro"/>
          <w:b/>
          <w:color w:val="002060"/>
          <w:sz w:val="20"/>
          <w:szCs w:val="20"/>
        </w:rPr>
      </w:pPr>
    </w:p>
    <w:p w14:paraId="6D1FEFC5" w14:textId="2CB9D162" w:rsidR="004F1006" w:rsidRPr="0078338E" w:rsidRDefault="004F1006" w:rsidP="004F1006">
      <w:pPr>
        <w:tabs>
          <w:tab w:val="left" w:pos="1701"/>
          <w:tab w:val="left" w:pos="2268"/>
        </w:tabs>
        <w:spacing w:before="240" w:line="276" w:lineRule="auto"/>
        <w:ind w:right="426"/>
        <w:jc w:val="both"/>
        <w:rPr>
          <w:rFonts w:ascii="Aquawax Pro" w:hAnsi="Aquawax Pro"/>
          <w:color w:val="002060"/>
          <w:sz w:val="20"/>
          <w:szCs w:val="20"/>
        </w:rPr>
      </w:pPr>
      <w:r w:rsidRPr="0078338E">
        <w:rPr>
          <w:rFonts w:ascii="Aquawax Pro" w:hAnsi="Aquawax Pro"/>
          <w:b/>
          <w:color w:val="002060"/>
          <w:sz w:val="20"/>
          <w:szCs w:val="20"/>
        </w:rPr>
        <w:t>Startují:</w:t>
      </w:r>
      <w:r w:rsidRPr="0078338E">
        <w:rPr>
          <w:rFonts w:ascii="Aquawax Pro" w:hAnsi="Aquawax Pro"/>
          <w:color w:val="002060"/>
          <w:sz w:val="20"/>
          <w:szCs w:val="20"/>
        </w:rPr>
        <w:tab/>
        <w:t>Hráčky narozené v roce 2005 a mladší.</w:t>
      </w:r>
    </w:p>
    <w:p w14:paraId="7D3E5159" w14:textId="433491F6" w:rsidR="004F1006" w:rsidRPr="0078338E" w:rsidRDefault="004F1006" w:rsidP="004F1006">
      <w:pPr>
        <w:tabs>
          <w:tab w:val="left" w:pos="1701"/>
          <w:tab w:val="left" w:pos="2268"/>
        </w:tabs>
        <w:spacing w:before="240" w:line="276" w:lineRule="auto"/>
        <w:ind w:left="1701" w:right="426" w:hanging="1701"/>
        <w:jc w:val="both"/>
        <w:rPr>
          <w:rFonts w:ascii="Aquawax Pro" w:hAnsi="Aquawax Pro"/>
          <w:color w:val="002060"/>
          <w:sz w:val="20"/>
          <w:szCs w:val="20"/>
        </w:rPr>
      </w:pPr>
      <w:r w:rsidRPr="0078338E">
        <w:rPr>
          <w:rFonts w:ascii="Aquawax Pro" w:hAnsi="Aquawax Pro"/>
          <w:b/>
          <w:color w:val="002060"/>
          <w:sz w:val="20"/>
          <w:szCs w:val="20"/>
        </w:rPr>
        <w:t>Systém soutěže:</w:t>
      </w:r>
      <w:r w:rsidRPr="0078338E">
        <w:rPr>
          <w:rFonts w:ascii="Aquawax Pro" w:hAnsi="Aquawax Pro"/>
          <w:color w:val="002060"/>
          <w:sz w:val="20"/>
          <w:szCs w:val="20"/>
        </w:rPr>
        <w:tab/>
      </w:r>
      <w:r w:rsidR="00651A3E" w:rsidRPr="0078338E">
        <w:rPr>
          <w:rFonts w:ascii="Aquawax Pro" w:hAnsi="Aquawax Pro"/>
          <w:color w:val="002060"/>
          <w:sz w:val="20"/>
          <w:szCs w:val="20"/>
        </w:rPr>
        <w:t xml:space="preserve">V rámci 3 kol uspořádá každý oddíl jeden turnaj. </w:t>
      </w:r>
      <w:r w:rsidRPr="0078338E">
        <w:rPr>
          <w:rFonts w:ascii="Aquawax Pro" w:hAnsi="Aquawax Pro"/>
          <w:color w:val="002060"/>
          <w:sz w:val="20"/>
          <w:szCs w:val="20"/>
        </w:rPr>
        <w:t>Na každém turnaji se odehrají 3 utkání systémem každý s každým dle rozpisu. Pořadatelství viz níže.</w:t>
      </w:r>
    </w:p>
    <w:p w14:paraId="1B0F1588" w14:textId="77777777" w:rsidR="00870B21" w:rsidRPr="0078338E" w:rsidRDefault="00870B21" w:rsidP="004F1006">
      <w:pPr>
        <w:tabs>
          <w:tab w:val="left" w:pos="1701"/>
          <w:tab w:val="left" w:pos="2268"/>
        </w:tabs>
        <w:spacing w:before="240" w:after="0" w:line="276" w:lineRule="auto"/>
        <w:jc w:val="both"/>
        <w:rPr>
          <w:rFonts w:ascii="Aquawax Pro" w:hAnsi="Aquawax Pro"/>
          <w:b/>
          <w:color w:val="002060"/>
          <w:sz w:val="20"/>
          <w:szCs w:val="20"/>
        </w:rPr>
      </w:pPr>
    </w:p>
    <w:p w14:paraId="5AC3BC0A" w14:textId="1BBCB56F" w:rsidR="004F1006" w:rsidRPr="0078338E" w:rsidRDefault="004F1006" w:rsidP="004F1006">
      <w:pPr>
        <w:tabs>
          <w:tab w:val="left" w:pos="1701"/>
          <w:tab w:val="left" w:pos="2268"/>
        </w:tabs>
        <w:spacing w:before="240" w:after="0" w:line="276" w:lineRule="auto"/>
        <w:jc w:val="both"/>
        <w:rPr>
          <w:rFonts w:ascii="Aquawax Pro" w:hAnsi="Aquawax Pro"/>
          <w:b/>
          <w:color w:val="002060"/>
          <w:sz w:val="20"/>
          <w:szCs w:val="20"/>
        </w:rPr>
      </w:pPr>
      <w:r w:rsidRPr="0078338E">
        <w:rPr>
          <w:rFonts w:ascii="Aquawax Pro" w:hAnsi="Aquawax Pro"/>
          <w:b/>
          <w:color w:val="002060"/>
          <w:sz w:val="20"/>
          <w:szCs w:val="20"/>
        </w:rPr>
        <w:t xml:space="preserve">Rozpis </w:t>
      </w:r>
      <w:r w:rsidR="00651A3E" w:rsidRPr="0078338E">
        <w:rPr>
          <w:rFonts w:ascii="Aquawax Pro" w:hAnsi="Aquawax Pro"/>
          <w:b/>
          <w:color w:val="002060"/>
          <w:sz w:val="20"/>
          <w:szCs w:val="20"/>
        </w:rPr>
        <w:t>pořadatelství</w:t>
      </w:r>
      <w:r w:rsidRPr="0078338E">
        <w:rPr>
          <w:rFonts w:ascii="Aquawax Pro" w:hAnsi="Aquawax Pro"/>
          <w:b/>
          <w:color w:val="002060"/>
          <w:sz w:val="20"/>
          <w:szCs w:val="20"/>
        </w:rPr>
        <w:t>:</w:t>
      </w:r>
    </w:p>
    <w:tbl>
      <w:tblPr>
        <w:tblStyle w:val="Mkatabulky"/>
        <w:tblW w:w="68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1"/>
        <w:gridCol w:w="1701"/>
        <w:gridCol w:w="2551"/>
      </w:tblGrid>
      <w:tr w:rsidR="0078338E" w:rsidRPr="0078338E" w14:paraId="758E7E0C" w14:textId="77777777" w:rsidTr="002E53E8">
        <w:trPr>
          <w:jc w:val="center"/>
        </w:trPr>
        <w:tc>
          <w:tcPr>
            <w:tcW w:w="2551" w:type="dxa"/>
          </w:tcPr>
          <w:p w14:paraId="53AA6FD3" w14:textId="18F2BE54" w:rsidR="00076DD7" w:rsidRPr="0078338E" w:rsidRDefault="00076DD7" w:rsidP="00C443F8">
            <w:pPr>
              <w:tabs>
                <w:tab w:val="left" w:pos="1701"/>
                <w:tab w:val="left" w:pos="2268"/>
              </w:tabs>
              <w:spacing w:line="276" w:lineRule="auto"/>
              <w:rPr>
                <w:rFonts w:ascii="Aquawax Pro" w:hAnsi="Aquawax Pro"/>
                <w:b/>
                <w:bCs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b/>
                <w:bCs/>
                <w:color w:val="002060"/>
                <w:sz w:val="20"/>
                <w:szCs w:val="20"/>
              </w:rPr>
              <w:t>Datum</w:t>
            </w:r>
          </w:p>
        </w:tc>
        <w:tc>
          <w:tcPr>
            <w:tcW w:w="1701" w:type="dxa"/>
          </w:tcPr>
          <w:p w14:paraId="4C90C7E5" w14:textId="77777777" w:rsidR="00076DD7" w:rsidRPr="0078338E" w:rsidRDefault="00076DD7" w:rsidP="002354DF">
            <w:pPr>
              <w:tabs>
                <w:tab w:val="left" w:pos="1701"/>
                <w:tab w:val="left" w:pos="2268"/>
              </w:tabs>
              <w:spacing w:line="276" w:lineRule="auto"/>
              <w:jc w:val="center"/>
              <w:rPr>
                <w:rFonts w:ascii="Aquawax Pro" w:hAnsi="Aquawax Pro"/>
                <w:b/>
                <w:bCs/>
                <w:color w:val="002060"/>
                <w:sz w:val="20"/>
                <w:szCs w:val="20"/>
              </w:rPr>
            </w:pPr>
          </w:p>
        </w:tc>
        <w:tc>
          <w:tcPr>
            <w:tcW w:w="2551" w:type="dxa"/>
          </w:tcPr>
          <w:p w14:paraId="695178A7" w14:textId="465EEF12" w:rsidR="00076DD7" w:rsidRPr="0078338E" w:rsidRDefault="00076DD7" w:rsidP="00D536BD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b/>
                <w:bCs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b/>
                <w:bCs/>
                <w:color w:val="002060"/>
                <w:sz w:val="20"/>
                <w:szCs w:val="20"/>
              </w:rPr>
              <w:t>Pořadatel</w:t>
            </w:r>
          </w:p>
        </w:tc>
      </w:tr>
      <w:tr w:rsidR="0078338E" w:rsidRPr="0078338E" w14:paraId="77EB3FD8" w14:textId="77777777" w:rsidTr="0091518B">
        <w:trPr>
          <w:jc w:val="center"/>
        </w:trPr>
        <w:tc>
          <w:tcPr>
            <w:tcW w:w="2551" w:type="dxa"/>
          </w:tcPr>
          <w:p w14:paraId="2211BD73" w14:textId="1FD18E8C" w:rsidR="000B5BF9" w:rsidRPr="0078338E" w:rsidRDefault="000B5BF9" w:rsidP="000B5BF9">
            <w:pPr>
              <w:tabs>
                <w:tab w:val="left" w:pos="1701"/>
                <w:tab w:val="left" w:pos="2268"/>
              </w:tabs>
              <w:spacing w:line="276" w:lineRule="auto"/>
              <w:jc w:val="right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21. – 22. 12. 2024</w:t>
            </w:r>
          </w:p>
        </w:tc>
        <w:tc>
          <w:tcPr>
            <w:tcW w:w="1701" w:type="dxa"/>
          </w:tcPr>
          <w:p w14:paraId="1D9DBB3F" w14:textId="6BE23E2A" w:rsidR="000B5BF9" w:rsidRPr="0078338E" w:rsidRDefault="000B5BF9" w:rsidP="000B5BF9">
            <w:pPr>
              <w:tabs>
                <w:tab w:val="left" w:pos="1701"/>
                <w:tab w:val="left" w:pos="2268"/>
              </w:tabs>
              <w:spacing w:line="276" w:lineRule="auto"/>
              <w:jc w:val="center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1. kolo</w:t>
            </w:r>
          </w:p>
        </w:tc>
        <w:tc>
          <w:tcPr>
            <w:tcW w:w="2551" w:type="dxa"/>
            <w:vAlign w:val="bottom"/>
          </w:tcPr>
          <w:p w14:paraId="47252AE4" w14:textId="0BD9F8B6" w:rsidR="000B5BF9" w:rsidRPr="0078338E" w:rsidRDefault="000B5BF9" w:rsidP="000B5BF9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Sl. Hradec Králové</w:t>
            </w:r>
          </w:p>
        </w:tc>
      </w:tr>
      <w:tr w:rsidR="0078338E" w:rsidRPr="0078338E" w14:paraId="76D1A89D" w14:textId="77777777" w:rsidTr="002E53E8">
        <w:trPr>
          <w:jc w:val="center"/>
        </w:trPr>
        <w:tc>
          <w:tcPr>
            <w:tcW w:w="2551" w:type="dxa"/>
          </w:tcPr>
          <w:p w14:paraId="16FD4B90" w14:textId="03346200" w:rsidR="004F1006" w:rsidRPr="0078338E" w:rsidRDefault="004F1006" w:rsidP="002354DF">
            <w:pPr>
              <w:tabs>
                <w:tab w:val="left" w:pos="1701"/>
                <w:tab w:val="left" w:pos="2268"/>
              </w:tabs>
              <w:spacing w:line="276" w:lineRule="auto"/>
              <w:jc w:val="right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2</w:t>
            </w:r>
            <w:r w:rsidR="002354DF" w:rsidRPr="0078338E">
              <w:rPr>
                <w:rFonts w:ascii="Aquawax Pro" w:hAnsi="Aquawax Pro"/>
                <w:color w:val="002060"/>
                <w:sz w:val="20"/>
                <w:szCs w:val="20"/>
              </w:rPr>
              <w:t>5</w:t>
            </w: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. – 2</w:t>
            </w:r>
            <w:r w:rsidR="002354DF" w:rsidRPr="0078338E">
              <w:rPr>
                <w:rFonts w:ascii="Aquawax Pro" w:hAnsi="Aquawax Pro"/>
                <w:color w:val="002060"/>
                <w:sz w:val="20"/>
                <w:szCs w:val="20"/>
              </w:rPr>
              <w:t>6</w:t>
            </w: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. 0</w:t>
            </w:r>
            <w:r w:rsidR="002354DF" w:rsidRPr="0078338E">
              <w:rPr>
                <w:rFonts w:ascii="Aquawax Pro" w:hAnsi="Aquawax Pro"/>
                <w:color w:val="002060"/>
                <w:sz w:val="20"/>
                <w:szCs w:val="20"/>
              </w:rPr>
              <w:t>1</w:t>
            </w: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. 202</w:t>
            </w:r>
            <w:r w:rsidR="002354DF" w:rsidRPr="0078338E">
              <w:rPr>
                <w:rFonts w:ascii="Aquawax Pro" w:hAnsi="Aquawax Pro"/>
                <w:color w:val="002060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14:paraId="0E48A42A" w14:textId="2B48D647" w:rsidR="004F1006" w:rsidRPr="0078338E" w:rsidRDefault="004F1006" w:rsidP="002354DF">
            <w:pPr>
              <w:tabs>
                <w:tab w:val="left" w:pos="1701"/>
                <w:tab w:val="left" w:pos="2268"/>
              </w:tabs>
              <w:spacing w:line="276" w:lineRule="auto"/>
              <w:jc w:val="center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 xml:space="preserve">2. </w:t>
            </w:r>
            <w:r w:rsidR="009B4459" w:rsidRPr="0078338E">
              <w:rPr>
                <w:rFonts w:ascii="Aquawax Pro" w:hAnsi="Aquawax Pro"/>
                <w:color w:val="002060"/>
                <w:sz w:val="20"/>
                <w:szCs w:val="20"/>
              </w:rPr>
              <w:t>kolo</w:t>
            </w:r>
          </w:p>
        </w:tc>
        <w:tc>
          <w:tcPr>
            <w:tcW w:w="2551" w:type="dxa"/>
          </w:tcPr>
          <w:p w14:paraId="13CE925D" w14:textId="16F3BF50" w:rsidR="004F1006" w:rsidRPr="0078338E" w:rsidRDefault="00870B21" w:rsidP="00D536BD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Stepp Praha</w:t>
            </w:r>
          </w:p>
        </w:tc>
      </w:tr>
      <w:tr w:rsidR="0078338E" w:rsidRPr="0078338E" w14:paraId="75248E84" w14:textId="77777777" w:rsidTr="002E53E8">
        <w:trPr>
          <w:jc w:val="center"/>
        </w:trPr>
        <w:tc>
          <w:tcPr>
            <w:tcW w:w="2551" w:type="dxa"/>
          </w:tcPr>
          <w:p w14:paraId="643E7D07" w14:textId="7F58ED95" w:rsidR="000B5BF9" w:rsidRPr="0078338E" w:rsidRDefault="000B5BF9" w:rsidP="000B5BF9">
            <w:pPr>
              <w:tabs>
                <w:tab w:val="left" w:pos="1701"/>
                <w:tab w:val="left" w:pos="2268"/>
              </w:tabs>
              <w:spacing w:line="276" w:lineRule="auto"/>
              <w:jc w:val="right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2</w:t>
            </w:r>
            <w:r w:rsidR="00FB301B">
              <w:rPr>
                <w:rFonts w:ascii="Aquawax Pro" w:hAnsi="Aquawax Pro"/>
                <w:color w:val="002060"/>
                <w:sz w:val="20"/>
                <w:szCs w:val="20"/>
              </w:rPr>
              <w:t>4</w:t>
            </w: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. – 2</w:t>
            </w:r>
            <w:r w:rsidR="00FB301B">
              <w:rPr>
                <w:rFonts w:ascii="Aquawax Pro" w:hAnsi="Aquawax Pro"/>
                <w:color w:val="002060"/>
                <w:sz w:val="20"/>
                <w:szCs w:val="20"/>
              </w:rPr>
              <w:t>5</w:t>
            </w: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 xml:space="preserve">. </w:t>
            </w:r>
            <w:r w:rsidR="00FB301B">
              <w:rPr>
                <w:rFonts w:ascii="Aquawax Pro" w:hAnsi="Aquawax Pro"/>
                <w:color w:val="002060"/>
                <w:sz w:val="20"/>
                <w:szCs w:val="20"/>
              </w:rPr>
              <w:t>05</w:t>
            </w: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 xml:space="preserve"> 2025</w:t>
            </w:r>
          </w:p>
        </w:tc>
        <w:tc>
          <w:tcPr>
            <w:tcW w:w="1701" w:type="dxa"/>
          </w:tcPr>
          <w:p w14:paraId="4C4F6842" w14:textId="5BDF6238" w:rsidR="000B5BF9" w:rsidRPr="0078338E" w:rsidRDefault="000B5BF9" w:rsidP="000B5BF9">
            <w:pPr>
              <w:tabs>
                <w:tab w:val="left" w:pos="1701"/>
                <w:tab w:val="left" w:pos="2268"/>
              </w:tabs>
              <w:spacing w:line="276" w:lineRule="auto"/>
              <w:jc w:val="center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3. kolo</w:t>
            </w:r>
          </w:p>
        </w:tc>
        <w:tc>
          <w:tcPr>
            <w:tcW w:w="2551" w:type="dxa"/>
          </w:tcPr>
          <w:p w14:paraId="1D5F8957" w14:textId="463CB275" w:rsidR="000B5BF9" w:rsidRPr="0078338E" w:rsidRDefault="000B5BF9" w:rsidP="000B5BF9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AJ Fezko Strakonice</w:t>
            </w:r>
          </w:p>
        </w:tc>
      </w:tr>
      <w:tr w:rsidR="0078338E" w:rsidRPr="0078338E" w14:paraId="04E49C19" w14:textId="77777777" w:rsidTr="002E53E8">
        <w:trPr>
          <w:jc w:val="center"/>
        </w:trPr>
        <w:tc>
          <w:tcPr>
            <w:tcW w:w="2551" w:type="dxa"/>
          </w:tcPr>
          <w:p w14:paraId="167C5BD6" w14:textId="77777777" w:rsidR="004F1006" w:rsidRPr="0078338E" w:rsidRDefault="004F1006" w:rsidP="002354DF">
            <w:pPr>
              <w:tabs>
                <w:tab w:val="left" w:pos="1701"/>
                <w:tab w:val="left" w:pos="2268"/>
              </w:tabs>
              <w:spacing w:line="276" w:lineRule="auto"/>
              <w:jc w:val="right"/>
              <w:rPr>
                <w:rFonts w:ascii="Aquawax Pro" w:hAnsi="Aquawax Pro"/>
                <w:strike/>
                <w:color w:val="00206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BDBDA36" w14:textId="77777777" w:rsidR="004F1006" w:rsidRPr="0078338E" w:rsidRDefault="004F1006" w:rsidP="002354DF">
            <w:pPr>
              <w:tabs>
                <w:tab w:val="left" w:pos="1701"/>
                <w:tab w:val="left" w:pos="2268"/>
              </w:tabs>
              <w:spacing w:line="276" w:lineRule="auto"/>
              <w:jc w:val="center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2551" w:type="dxa"/>
          </w:tcPr>
          <w:p w14:paraId="7C4F2FAB" w14:textId="77777777" w:rsidR="004F1006" w:rsidRPr="0078338E" w:rsidRDefault="004F1006" w:rsidP="00D536BD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</w:tr>
    </w:tbl>
    <w:p w14:paraId="514530FD" w14:textId="77777777" w:rsidR="004F1006" w:rsidRPr="0078338E" w:rsidRDefault="004F1006" w:rsidP="004F1006">
      <w:pPr>
        <w:spacing w:before="240" w:line="276" w:lineRule="auto"/>
        <w:rPr>
          <w:rFonts w:ascii="Aquawax Pro" w:hAnsi="Aquawax Pro"/>
          <w:b/>
          <w:color w:val="002060"/>
          <w:sz w:val="20"/>
          <w:szCs w:val="20"/>
        </w:rPr>
      </w:pPr>
      <w:r w:rsidRPr="0078338E">
        <w:rPr>
          <w:rFonts w:ascii="Aquawax Pro" w:hAnsi="Aquawax Pro"/>
          <w:b/>
          <w:color w:val="002060"/>
          <w:sz w:val="20"/>
          <w:szCs w:val="20"/>
        </w:rPr>
        <w:t>Rozpis utkání:</w:t>
      </w:r>
    </w:p>
    <w:p w14:paraId="667545CE" w14:textId="7F5E6D01" w:rsidR="004F1006" w:rsidRPr="0078338E" w:rsidRDefault="004F1006" w:rsidP="004F1006">
      <w:pPr>
        <w:ind w:left="2268"/>
        <w:rPr>
          <w:rFonts w:ascii="Aquawax Pro" w:hAnsi="Aquawax Pro"/>
          <w:color w:val="002060"/>
        </w:rPr>
      </w:pPr>
      <w:r w:rsidRPr="0078338E">
        <w:rPr>
          <w:rFonts w:ascii="Aquawax Pro" w:hAnsi="Aquawax Pro"/>
          <w:b/>
          <w:bCs/>
          <w:color w:val="002060"/>
          <w:sz w:val="20"/>
          <w:szCs w:val="20"/>
        </w:rPr>
        <w:t xml:space="preserve">1. </w:t>
      </w:r>
      <w:r w:rsidR="009B4459" w:rsidRPr="0078338E">
        <w:rPr>
          <w:rFonts w:ascii="Aquawax Pro" w:hAnsi="Aquawax Pro"/>
          <w:b/>
          <w:bCs/>
          <w:color w:val="002060"/>
          <w:sz w:val="20"/>
          <w:szCs w:val="20"/>
        </w:rPr>
        <w:t>kolo</w:t>
      </w:r>
      <w:r w:rsidRPr="0078338E">
        <w:rPr>
          <w:rFonts w:ascii="Aquawax Pro" w:hAnsi="Aquawax Pro"/>
          <w:b/>
          <w:bCs/>
          <w:color w:val="002060"/>
          <w:sz w:val="20"/>
          <w:szCs w:val="20"/>
        </w:rPr>
        <w:t>,</w:t>
      </w:r>
      <w:r w:rsidRPr="0078338E">
        <w:rPr>
          <w:rFonts w:ascii="Aquawax Pro" w:hAnsi="Aquawax Pro"/>
          <w:color w:val="002060"/>
          <w:sz w:val="20"/>
          <w:szCs w:val="20"/>
        </w:rPr>
        <w:t xml:space="preserve"> </w:t>
      </w:r>
      <w:r w:rsidRPr="0078338E">
        <w:rPr>
          <w:rFonts w:ascii="Aquawax Pro" w:hAnsi="Aquawax Pro"/>
          <w:b/>
          <w:color w:val="002060"/>
          <w:sz w:val="20"/>
          <w:szCs w:val="20"/>
        </w:rPr>
        <w:t xml:space="preserve">sobota </w:t>
      </w:r>
      <w:r w:rsidR="00870B21" w:rsidRPr="0078338E">
        <w:rPr>
          <w:rFonts w:ascii="Aquawax Pro" w:hAnsi="Aquawax Pro"/>
          <w:b/>
          <w:color w:val="002060"/>
          <w:sz w:val="20"/>
          <w:szCs w:val="20"/>
        </w:rPr>
        <w:t>21</w:t>
      </w:r>
      <w:r w:rsidRPr="0078338E">
        <w:rPr>
          <w:rFonts w:ascii="Aquawax Pro" w:hAnsi="Aquawax Pro"/>
          <w:b/>
          <w:color w:val="002060"/>
          <w:sz w:val="20"/>
          <w:szCs w:val="20"/>
        </w:rPr>
        <w:t>. 1</w:t>
      </w:r>
      <w:r w:rsidR="00870B21" w:rsidRPr="0078338E">
        <w:rPr>
          <w:rFonts w:ascii="Aquawax Pro" w:hAnsi="Aquawax Pro"/>
          <w:b/>
          <w:color w:val="002060"/>
          <w:sz w:val="20"/>
          <w:szCs w:val="20"/>
        </w:rPr>
        <w:t>2</w:t>
      </w:r>
      <w:r w:rsidRPr="0078338E">
        <w:rPr>
          <w:rFonts w:ascii="Aquawax Pro" w:hAnsi="Aquawax Pro"/>
          <w:b/>
          <w:color w:val="002060"/>
          <w:sz w:val="20"/>
          <w:szCs w:val="20"/>
        </w:rPr>
        <w:t xml:space="preserve">. </w:t>
      </w:r>
      <w:r w:rsidR="00590754" w:rsidRPr="0078338E">
        <w:rPr>
          <w:rFonts w:ascii="Aquawax Pro" w:hAnsi="Aquawax Pro"/>
          <w:b/>
          <w:color w:val="002060"/>
          <w:sz w:val="20"/>
          <w:szCs w:val="20"/>
        </w:rPr>
        <w:t>/</w:t>
      </w:r>
      <w:r w:rsidRPr="0078338E">
        <w:rPr>
          <w:rFonts w:ascii="Aquawax Pro" w:hAnsi="Aquawax Pro"/>
          <w:b/>
          <w:color w:val="002060"/>
          <w:sz w:val="20"/>
          <w:szCs w:val="20"/>
        </w:rPr>
        <w:t xml:space="preserve"> neděle </w:t>
      </w:r>
      <w:r w:rsidR="00870B21" w:rsidRPr="0078338E">
        <w:rPr>
          <w:rFonts w:ascii="Aquawax Pro" w:hAnsi="Aquawax Pro"/>
          <w:b/>
          <w:color w:val="002060"/>
          <w:sz w:val="20"/>
          <w:szCs w:val="20"/>
        </w:rPr>
        <w:t>22</w:t>
      </w:r>
      <w:r w:rsidRPr="0078338E">
        <w:rPr>
          <w:rFonts w:ascii="Aquawax Pro" w:hAnsi="Aquawax Pro"/>
          <w:b/>
          <w:color w:val="002060"/>
          <w:sz w:val="20"/>
          <w:szCs w:val="20"/>
        </w:rPr>
        <w:t>. 1</w:t>
      </w:r>
      <w:r w:rsidR="00870B21" w:rsidRPr="0078338E">
        <w:rPr>
          <w:rFonts w:ascii="Aquawax Pro" w:hAnsi="Aquawax Pro"/>
          <w:b/>
          <w:color w:val="002060"/>
          <w:sz w:val="20"/>
          <w:szCs w:val="20"/>
        </w:rPr>
        <w:t>2</w:t>
      </w:r>
      <w:r w:rsidRPr="0078338E">
        <w:rPr>
          <w:rFonts w:ascii="Aquawax Pro" w:hAnsi="Aquawax Pro"/>
          <w:b/>
          <w:color w:val="002060"/>
          <w:sz w:val="20"/>
          <w:szCs w:val="20"/>
        </w:rPr>
        <w:t>. 202</w:t>
      </w:r>
      <w:r w:rsidR="00870B21" w:rsidRPr="0078338E">
        <w:rPr>
          <w:rFonts w:ascii="Aquawax Pro" w:hAnsi="Aquawax Pro"/>
          <w:b/>
          <w:color w:val="002060"/>
          <w:sz w:val="20"/>
          <w:szCs w:val="20"/>
        </w:rPr>
        <w:t>4</w:t>
      </w:r>
    </w:p>
    <w:tbl>
      <w:tblPr>
        <w:tblStyle w:val="Mkatabulky"/>
        <w:tblW w:w="64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"/>
        <w:gridCol w:w="2618"/>
        <w:gridCol w:w="410"/>
        <w:gridCol w:w="2617"/>
      </w:tblGrid>
      <w:tr w:rsidR="0078338E" w:rsidRPr="0078338E" w14:paraId="16E0651E" w14:textId="77777777" w:rsidTr="00C443F8">
        <w:trPr>
          <w:jc w:val="center"/>
        </w:trPr>
        <w:tc>
          <w:tcPr>
            <w:tcW w:w="850" w:type="dxa"/>
          </w:tcPr>
          <w:p w14:paraId="7B989E45" w14:textId="77777777" w:rsidR="000B5BF9" w:rsidRPr="0078338E" w:rsidRDefault="000B5BF9" w:rsidP="000B5BF9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01</w:t>
            </w:r>
          </w:p>
        </w:tc>
        <w:tc>
          <w:tcPr>
            <w:tcW w:w="2618" w:type="dxa"/>
            <w:vAlign w:val="bottom"/>
          </w:tcPr>
          <w:p w14:paraId="28FCBF38" w14:textId="6928EF37" w:rsidR="000B5BF9" w:rsidRPr="0078338E" w:rsidRDefault="000B5BF9" w:rsidP="000B5BF9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Sl. Hradec Králové</w:t>
            </w:r>
          </w:p>
        </w:tc>
        <w:tc>
          <w:tcPr>
            <w:tcW w:w="410" w:type="dxa"/>
          </w:tcPr>
          <w:p w14:paraId="03408E74" w14:textId="32E0F1E5" w:rsidR="000B5BF9" w:rsidRPr="0078338E" w:rsidRDefault="000B5BF9" w:rsidP="000B5BF9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5EA5BA13" w14:textId="4DB58CBE" w:rsidR="000B5BF9" w:rsidRPr="0078338E" w:rsidRDefault="000B5BF9" w:rsidP="000B5BF9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AJ Fezko Strakonice</w:t>
            </w:r>
          </w:p>
        </w:tc>
      </w:tr>
      <w:tr w:rsidR="0078338E" w:rsidRPr="0078338E" w14:paraId="323707D8" w14:textId="77777777" w:rsidTr="00C443F8">
        <w:trPr>
          <w:jc w:val="center"/>
        </w:trPr>
        <w:tc>
          <w:tcPr>
            <w:tcW w:w="850" w:type="dxa"/>
          </w:tcPr>
          <w:p w14:paraId="78B1F51D" w14:textId="77777777" w:rsidR="000B5BF9" w:rsidRPr="0078338E" w:rsidRDefault="000B5BF9" w:rsidP="000B5BF9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02</w:t>
            </w:r>
          </w:p>
        </w:tc>
        <w:tc>
          <w:tcPr>
            <w:tcW w:w="2618" w:type="dxa"/>
            <w:vAlign w:val="bottom"/>
          </w:tcPr>
          <w:p w14:paraId="5E155757" w14:textId="1DAACA49" w:rsidR="000B5BF9" w:rsidRPr="0078338E" w:rsidRDefault="000B5BF9" w:rsidP="000B5BF9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AJ Fezko Strakonice</w:t>
            </w:r>
          </w:p>
        </w:tc>
        <w:tc>
          <w:tcPr>
            <w:tcW w:w="410" w:type="dxa"/>
          </w:tcPr>
          <w:p w14:paraId="73C47D8B" w14:textId="0D35D950" w:rsidR="000B5BF9" w:rsidRPr="0078338E" w:rsidRDefault="000B5BF9" w:rsidP="000B5BF9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54112EA3" w14:textId="24A49195" w:rsidR="000B5BF9" w:rsidRPr="0078338E" w:rsidRDefault="000B5BF9" w:rsidP="000B5BF9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Stepp Praha</w:t>
            </w:r>
          </w:p>
        </w:tc>
      </w:tr>
      <w:tr w:rsidR="000B5BF9" w:rsidRPr="0078338E" w14:paraId="1CBF3502" w14:textId="77777777" w:rsidTr="00C443F8">
        <w:trPr>
          <w:jc w:val="center"/>
        </w:trPr>
        <w:tc>
          <w:tcPr>
            <w:tcW w:w="850" w:type="dxa"/>
          </w:tcPr>
          <w:p w14:paraId="76E2231E" w14:textId="77777777" w:rsidR="000B5BF9" w:rsidRPr="0078338E" w:rsidRDefault="000B5BF9" w:rsidP="000B5BF9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03</w:t>
            </w:r>
          </w:p>
        </w:tc>
        <w:tc>
          <w:tcPr>
            <w:tcW w:w="2618" w:type="dxa"/>
            <w:vAlign w:val="bottom"/>
          </w:tcPr>
          <w:p w14:paraId="5C6A3A12" w14:textId="20CDC615" w:rsidR="000B5BF9" w:rsidRPr="0078338E" w:rsidRDefault="000B5BF9" w:rsidP="000B5BF9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Sl. Hradec Králové</w:t>
            </w:r>
          </w:p>
        </w:tc>
        <w:tc>
          <w:tcPr>
            <w:tcW w:w="410" w:type="dxa"/>
          </w:tcPr>
          <w:p w14:paraId="7242AE43" w14:textId="31D55C53" w:rsidR="000B5BF9" w:rsidRPr="0078338E" w:rsidRDefault="000B5BF9" w:rsidP="000B5BF9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0324257F" w14:textId="7D08AA2F" w:rsidR="000B5BF9" w:rsidRPr="0078338E" w:rsidRDefault="000B5BF9" w:rsidP="000B5BF9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Stepp Praha</w:t>
            </w:r>
          </w:p>
        </w:tc>
      </w:tr>
    </w:tbl>
    <w:p w14:paraId="6E614639" w14:textId="77777777" w:rsidR="004F1006" w:rsidRPr="0078338E" w:rsidRDefault="004F1006" w:rsidP="004F1006">
      <w:pPr>
        <w:rPr>
          <w:rFonts w:ascii="Aquawax Pro" w:hAnsi="Aquawax Pro"/>
          <w:color w:val="002060"/>
        </w:rPr>
      </w:pPr>
    </w:p>
    <w:p w14:paraId="24CFE7E7" w14:textId="562FF001" w:rsidR="004F1006" w:rsidRPr="0078338E" w:rsidRDefault="004F1006" w:rsidP="004F1006">
      <w:pPr>
        <w:ind w:left="2268"/>
        <w:rPr>
          <w:rFonts w:ascii="Aquawax Pro" w:hAnsi="Aquawax Pro"/>
          <w:color w:val="002060"/>
        </w:rPr>
      </w:pPr>
      <w:r w:rsidRPr="0078338E">
        <w:rPr>
          <w:rFonts w:ascii="Aquawax Pro" w:hAnsi="Aquawax Pro"/>
          <w:b/>
          <w:bCs/>
          <w:color w:val="002060"/>
          <w:sz w:val="20"/>
          <w:szCs w:val="20"/>
        </w:rPr>
        <w:t xml:space="preserve">2. </w:t>
      </w:r>
      <w:r w:rsidR="009B4459" w:rsidRPr="0078338E">
        <w:rPr>
          <w:rFonts w:ascii="Aquawax Pro" w:hAnsi="Aquawax Pro"/>
          <w:b/>
          <w:bCs/>
          <w:color w:val="002060"/>
          <w:sz w:val="20"/>
          <w:szCs w:val="20"/>
        </w:rPr>
        <w:t>kolo</w:t>
      </w:r>
      <w:r w:rsidRPr="0078338E">
        <w:rPr>
          <w:rFonts w:ascii="Aquawax Pro" w:hAnsi="Aquawax Pro"/>
          <w:b/>
          <w:bCs/>
          <w:color w:val="002060"/>
          <w:sz w:val="20"/>
          <w:szCs w:val="20"/>
        </w:rPr>
        <w:t>,</w:t>
      </w:r>
      <w:r w:rsidRPr="0078338E">
        <w:rPr>
          <w:rFonts w:ascii="Aquawax Pro" w:hAnsi="Aquawax Pro"/>
          <w:color w:val="002060"/>
          <w:sz w:val="20"/>
          <w:szCs w:val="20"/>
        </w:rPr>
        <w:t xml:space="preserve"> </w:t>
      </w:r>
      <w:r w:rsidRPr="0078338E">
        <w:rPr>
          <w:rFonts w:ascii="Aquawax Pro" w:hAnsi="Aquawax Pro"/>
          <w:b/>
          <w:color w:val="002060"/>
          <w:sz w:val="20"/>
          <w:szCs w:val="20"/>
        </w:rPr>
        <w:t>sobota 2</w:t>
      </w:r>
      <w:r w:rsidR="00870B21" w:rsidRPr="0078338E">
        <w:rPr>
          <w:rFonts w:ascii="Aquawax Pro" w:hAnsi="Aquawax Pro"/>
          <w:b/>
          <w:color w:val="002060"/>
          <w:sz w:val="20"/>
          <w:szCs w:val="20"/>
        </w:rPr>
        <w:t>5</w:t>
      </w:r>
      <w:r w:rsidRPr="0078338E">
        <w:rPr>
          <w:rFonts w:ascii="Aquawax Pro" w:hAnsi="Aquawax Pro"/>
          <w:b/>
          <w:color w:val="002060"/>
          <w:sz w:val="20"/>
          <w:szCs w:val="20"/>
        </w:rPr>
        <w:t>. 0</w:t>
      </w:r>
      <w:r w:rsidR="00870B21" w:rsidRPr="0078338E">
        <w:rPr>
          <w:rFonts w:ascii="Aquawax Pro" w:hAnsi="Aquawax Pro"/>
          <w:b/>
          <w:color w:val="002060"/>
          <w:sz w:val="20"/>
          <w:szCs w:val="20"/>
        </w:rPr>
        <w:t>1</w:t>
      </w:r>
      <w:r w:rsidRPr="0078338E">
        <w:rPr>
          <w:rFonts w:ascii="Aquawax Pro" w:hAnsi="Aquawax Pro"/>
          <w:b/>
          <w:color w:val="002060"/>
          <w:sz w:val="20"/>
          <w:szCs w:val="20"/>
        </w:rPr>
        <w:t xml:space="preserve">. </w:t>
      </w:r>
      <w:r w:rsidR="00590754" w:rsidRPr="0078338E">
        <w:rPr>
          <w:rFonts w:ascii="Aquawax Pro" w:hAnsi="Aquawax Pro"/>
          <w:b/>
          <w:color w:val="002060"/>
          <w:sz w:val="20"/>
          <w:szCs w:val="20"/>
        </w:rPr>
        <w:t>/</w:t>
      </w:r>
      <w:r w:rsidRPr="0078338E">
        <w:rPr>
          <w:rFonts w:ascii="Aquawax Pro" w:hAnsi="Aquawax Pro"/>
          <w:b/>
          <w:color w:val="002060"/>
          <w:sz w:val="20"/>
          <w:szCs w:val="20"/>
        </w:rPr>
        <w:t xml:space="preserve"> neděle 2</w:t>
      </w:r>
      <w:r w:rsidR="00870B21" w:rsidRPr="0078338E">
        <w:rPr>
          <w:rFonts w:ascii="Aquawax Pro" w:hAnsi="Aquawax Pro"/>
          <w:b/>
          <w:color w:val="002060"/>
          <w:sz w:val="20"/>
          <w:szCs w:val="20"/>
        </w:rPr>
        <w:t>6</w:t>
      </w:r>
      <w:r w:rsidRPr="0078338E">
        <w:rPr>
          <w:rFonts w:ascii="Aquawax Pro" w:hAnsi="Aquawax Pro"/>
          <w:b/>
          <w:color w:val="002060"/>
          <w:sz w:val="20"/>
          <w:szCs w:val="20"/>
        </w:rPr>
        <w:t>. 0</w:t>
      </w:r>
      <w:r w:rsidR="00870B21" w:rsidRPr="0078338E">
        <w:rPr>
          <w:rFonts w:ascii="Aquawax Pro" w:hAnsi="Aquawax Pro"/>
          <w:b/>
          <w:color w:val="002060"/>
          <w:sz w:val="20"/>
          <w:szCs w:val="20"/>
        </w:rPr>
        <w:t>1</w:t>
      </w:r>
      <w:r w:rsidRPr="0078338E">
        <w:rPr>
          <w:rFonts w:ascii="Aquawax Pro" w:hAnsi="Aquawax Pro"/>
          <w:b/>
          <w:color w:val="002060"/>
          <w:sz w:val="20"/>
          <w:szCs w:val="20"/>
        </w:rPr>
        <w:t>. 202</w:t>
      </w:r>
      <w:r w:rsidR="00870B21" w:rsidRPr="0078338E">
        <w:rPr>
          <w:rFonts w:ascii="Aquawax Pro" w:hAnsi="Aquawax Pro"/>
          <w:b/>
          <w:color w:val="002060"/>
          <w:sz w:val="20"/>
          <w:szCs w:val="20"/>
        </w:rPr>
        <w:t>5</w:t>
      </w:r>
    </w:p>
    <w:tbl>
      <w:tblPr>
        <w:tblStyle w:val="Mkatabulky"/>
        <w:tblW w:w="64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"/>
        <w:gridCol w:w="2618"/>
        <w:gridCol w:w="410"/>
        <w:gridCol w:w="2617"/>
      </w:tblGrid>
      <w:tr w:rsidR="0078338E" w:rsidRPr="0078338E" w14:paraId="180643F1" w14:textId="77777777" w:rsidTr="00C443F8">
        <w:trPr>
          <w:jc w:val="center"/>
        </w:trPr>
        <w:tc>
          <w:tcPr>
            <w:tcW w:w="850" w:type="dxa"/>
          </w:tcPr>
          <w:p w14:paraId="424A1BA3" w14:textId="77777777" w:rsidR="00C443F8" w:rsidRPr="0078338E" w:rsidRDefault="00C443F8" w:rsidP="00870B21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04</w:t>
            </w:r>
          </w:p>
        </w:tc>
        <w:tc>
          <w:tcPr>
            <w:tcW w:w="2618" w:type="dxa"/>
            <w:vAlign w:val="bottom"/>
          </w:tcPr>
          <w:p w14:paraId="30130220" w14:textId="62F2B90E" w:rsidR="00C443F8" w:rsidRPr="0078338E" w:rsidRDefault="00C443F8" w:rsidP="00870B21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Stepp Praha</w:t>
            </w:r>
          </w:p>
        </w:tc>
        <w:tc>
          <w:tcPr>
            <w:tcW w:w="410" w:type="dxa"/>
          </w:tcPr>
          <w:p w14:paraId="64454B28" w14:textId="1389EB90" w:rsidR="00C443F8" w:rsidRPr="0078338E" w:rsidRDefault="00C443F8" w:rsidP="00870B21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51612CF3" w14:textId="0E138C7C" w:rsidR="00C443F8" w:rsidRPr="0078338E" w:rsidRDefault="00C443F8" w:rsidP="00870B21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Sl. Hradec Králové</w:t>
            </w:r>
          </w:p>
        </w:tc>
      </w:tr>
      <w:tr w:rsidR="0078338E" w:rsidRPr="0078338E" w14:paraId="553FF320" w14:textId="77777777" w:rsidTr="00C443F8">
        <w:trPr>
          <w:jc w:val="center"/>
        </w:trPr>
        <w:tc>
          <w:tcPr>
            <w:tcW w:w="850" w:type="dxa"/>
          </w:tcPr>
          <w:p w14:paraId="347C22DA" w14:textId="77777777" w:rsidR="00C443F8" w:rsidRPr="0078338E" w:rsidRDefault="00C443F8" w:rsidP="00870B21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05</w:t>
            </w:r>
          </w:p>
        </w:tc>
        <w:tc>
          <w:tcPr>
            <w:tcW w:w="2618" w:type="dxa"/>
            <w:vAlign w:val="bottom"/>
          </w:tcPr>
          <w:p w14:paraId="1951E688" w14:textId="0D35D413" w:rsidR="00C443F8" w:rsidRPr="0078338E" w:rsidRDefault="00C443F8" w:rsidP="00870B21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Sl. Hradec Králové</w:t>
            </w:r>
          </w:p>
        </w:tc>
        <w:tc>
          <w:tcPr>
            <w:tcW w:w="410" w:type="dxa"/>
          </w:tcPr>
          <w:p w14:paraId="7605A101" w14:textId="086A5E3D" w:rsidR="00C443F8" w:rsidRPr="0078338E" w:rsidRDefault="00C443F8" w:rsidP="00870B21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50FEAD01" w14:textId="778E895D" w:rsidR="00C443F8" w:rsidRPr="0078338E" w:rsidRDefault="00C443F8" w:rsidP="00870B21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AJ Fezko Strakonice</w:t>
            </w:r>
          </w:p>
        </w:tc>
      </w:tr>
      <w:tr w:rsidR="00C443F8" w:rsidRPr="0078338E" w14:paraId="019933C5" w14:textId="77777777" w:rsidTr="00C443F8">
        <w:trPr>
          <w:jc w:val="center"/>
        </w:trPr>
        <w:tc>
          <w:tcPr>
            <w:tcW w:w="850" w:type="dxa"/>
          </w:tcPr>
          <w:p w14:paraId="054898E0" w14:textId="77777777" w:rsidR="00C443F8" w:rsidRPr="0078338E" w:rsidRDefault="00C443F8" w:rsidP="00870B21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06</w:t>
            </w:r>
          </w:p>
        </w:tc>
        <w:tc>
          <w:tcPr>
            <w:tcW w:w="2618" w:type="dxa"/>
            <w:vAlign w:val="bottom"/>
          </w:tcPr>
          <w:p w14:paraId="4D1D7FC6" w14:textId="42733774" w:rsidR="00C443F8" w:rsidRPr="0078338E" w:rsidRDefault="00C443F8" w:rsidP="00870B21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Stepp Praha</w:t>
            </w:r>
          </w:p>
        </w:tc>
        <w:tc>
          <w:tcPr>
            <w:tcW w:w="410" w:type="dxa"/>
          </w:tcPr>
          <w:p w14:paraId="7FBBA3D2" w14:textId="36A23120" w:rsidR="00C443F8" w:rsidRPr="0078338E" w:rsidRDefault="00C443F8" w:rsidP="00870B21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5C88A7C6" w14:textId="3EDC0FD0" w:rsidR="00C443F8" w:rsidRPr="0078338E" w:rsidRDefault="00C443F8" w:rsidP="00870B21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AJ Fezko Strakonice</w:t>
            </w:r>
          </w:p>
        </w:tc>
      </w:tr>
    </w:tbl>
    <w:p w14:paraId="6D63C210" w14:textId="77777777" w:rsidR="004F1006" w:rsidRPr="0078338E" w:rsidRDefault="004F1006" w:rsidP="004F1006">
      <w:pPr>
        <w:ind w:left="2268"/>
        <w:rPr>
          <w:rFonts w:ascii="Aquawax Pro" w:hAnsi="Aquawax Pro"/>
          <w:b/>
          <w:bCs/>
          <w:color w:val="002060"/>
          <w:sz w:val="20"/>
          <w:szCs w:val="20"/>
        </w:rPr>
      </w:pPr>
    </w:p>
    <w:p w14:paraId="2718D42E" w14:textId="0C94F23A" w:rsidR="004F1006" w:rsidRPr="0078338E" w:rsidRDefault="004F1006" w:rsidP="004F1006">
      <w:pPr>
        <w:ind w:left="2268"/>
        <w:rPr>
          <w:rFonts w:ascii="Aquawax Pro" w:hAnsi="Aquawax Pro"/>
          <w:color w:val="002060"/>
        </w:rPr>
      </w:pPr>
      <w:r w:rsidRPr="0078338E">
        <w:rPr>
          <w:rFonts w:ascii="Aquawax Pro" w:hAnsi="Aquawax Pro"/>
          <w:b/>
          <w:bCs/>
          <w:color w:val="002060"/>
          <w:sz w:val="20"/>
          <w:szCs w:val="20"/>
        </w:rPr>
        <w:t xml:space="preserve">3. </w:t>
      </w:r>
      <w:r w:rsidR="009B4459" w:rsidRPr="0078338E">
        <w:rPr>
          <w:rFonts w:ascii="Aquawax Pro" w:hAnsi="Aquawax Pro"/>
          <w:b/>
          <w:bCs/>
          <w:color w:val="002060"/>
          <w:sz w:val="20"/>
          <w:szCs w:val="20"/>
        </w:rPr>
        <w:t>kolo</w:t>
      </w:r>
      <w:r w:rsidRPr="0078338E">
        <w:rPr>
          <w:rFonts w:ascii="Aquawax Pro" w:hAnsi="Aquawax Pro"/>
          <w:b/>
          <w:bCs/>
          <w:color w:val="002060"/>
          <w:sz w:val="20"/>
          <w:szCs w:val="20"/>
        </w:rPr>
        <w:t>,</w:t>
      </w:r>
      <w:r w:rsidRPr="0078338E">
        <w:rPr>
          <w:rFonts w:ascii="Aquawax Pro" w:hAnsi="Aquawax Pro"/>
          <w:color w:val="002060"/>
          <w:sz w:val="20"/>
          <w:szCs w:val="20"/>
        </w:rPr>
        <w:t xml:space="preserve"> </w:t>
      </w:r>
      <w:r w:rsidRPr="0078338E">
        <w:rPr>
          <w:rFonts w:ascii="Aquawax Pro" w:hAnsi="Aquawax Pro"/>
          <w:b/>
          <w:color w:val="002060"/>
          <w:sz w:val="20"/>
          <w:szCs w:val="20"/>
        </w:rPr>
        <w:t xml:space="preserve">sobota </w:t>
      </w:r>
      <w:r w:rsidR="000B5BF9" w:rsidRPr="0078338E">
        <w:rPr>
          <w:rFonts w:ascii="Aquawax Pro" w:hAnsi="Aquawax Pro"/>
          <w:b/>
          <w:color w:val="002060"/>
          <w:sz w:val="20"/>
          <w:szCs w:val="20"/>
        </w:rPr>
        <w:t>2</w:t>
      </w:r>
      <w:r w:rsidR="00FB301B">
        <w:rPr>
          <w:rFonts w:ascii="Aquawax Pro" w:hAnsi="Aquawax Pro"/>
          <w:b/>
          <w:color w:val="002060"/>
          <w:sz w:val="20"/>
          <w:szCs w:val="20"/>
        </w:rPr>
        <w:t>4</w:t>
      </w:r>
      <w:r w:rsidRPr="0078338E">
        <w:rPr>
          <w:rFonts w:ascii="Aquawax Pro" w:hAnsi="Aquawax Pro"/>
          <w:b/>
          <w:color w:val="002060"/>
          <w:sz w:val="20"/>
          <w:szCs w:val="20"/>
        </w:rPr>
        <w:t>. 0</w:t>
      </w:r>
      <w:r w:rsidR="00FB301B">
        <w:rPr>
          <w:rFonts w:ascii="Aquawax Pro" w:hAnsi="Aquawax Pro"/>
          <w:b/>
          <w:color w:val="002060"/>
          <w:sz w:val="20"/>
          <w:szCs w:val="20"/>
        </w:rPr>
        <w:t>5</w:t>
      </w:r>
      <w:r w:rsidRPr="0078338E">
        <w:rPr>
          <w:rFonts w:ascii="Aquawax Pro" w:hAnsi="Aquawax Pro"/>
          <w:b/>
          <w:color w:val="002060"/>
          <w:sz w:val="20"/>
          <w:szCs w:val="20"/>
        </w:rPr>
        <w:t xml:space="preserve">. </w:t>
      </w:r>
      <w:r w:rsidR="00590754" w:rsidRPr="0078338E">
        <w:rPr>
          <w:rFonts w:ascii="Aquawax Pro" w:hAnsi="Aquawax Pro"/>
          <w:b/>
          <w:color w:val="002060"/>
          <w:sz w:val="20"/>
          <w:szCs w:val="20"/>
        </w:rPr>
        <w:t>/</w:t>
      </w:r>
      <w:r w:rsidRPr="0078338E">
        <w:rPr>
          <w:rFonts w:ascii="Aquawax Pro" w:hAnsi="Aquawax Pro"/>
          <w:b/>
          <w:color w:val="002060"/>
          <w:sz w:val="20"/>
          <w:szCs w:val="20"/>
        </w:rPr>
        <w:t xml:space="preserve"> neděle </w:t>
      </w:r>
      <w:r w:rsidR="000B5BF9" w:rsidRPr="0078338E">
        <w:rPr>
          <w:rFonts w:ascii="Aquawax Pro" w:hAnsi="Aquawax Pro"/>
          <w:b/>
          <w:color w:val="002060"/>
          <w:sz w:val="20"/>
          <w:szCs w:val="20"/>
        </w:rPr>
        <w:t>2</w:t>
      </w:r>
      <w:r w:rsidR="00FB301B">
        <w:rPr>
          <w:rFonts w:ascii="Aquawax Pro" w:hAnsi="Aquawax Pro"/>
          <w:b/>
          <w:color w:val="002060"/>
          <w:sz w:val="20"/>
          <w:szCs w:val="20"/>
        </w:rPr>
        <w:t>5</w:t>
      </w:r>
      <w:r w:rsidRPr="0078338E">
        <w:rPr>
          <w:rFonts w:ascii="Aquawax Pro" w:hAnsi="Aquawax Pro"/>
          <w:b/>
          <w:color w:val="002060"/>
          <w:sz w:val="20"/>
          <w:szCs w:val="20"/>
        </w:rPr>
        <w:t>. 0</w:t>
      </w:r>
      <w:r w:rsidR="00FB301B">
        <w:rPr>
          <w:rFonts w:ascii="Aquawax Pro" w:hAnsi="Aquawax Pro"/>
          <w:b/>
          <w:color w:val="002060"/>
          <w:sz w:val="20"/>
          <w:szCs w:val="20"/>
        </w:rPr>
        <w:t>5</w:t>
      </w:r>
      <w:r w:rsidRPr="0078338E">
        <w:rPr>
          <w:rFonts w:ascii="Aquawax Pro" w:hAnsi="Aquawax Pro"/>
          <w:b/>
          <w:color w:val="002060"/>
          <w:sz w:val="20"/>
          <w:szCs w:val="20"/>
        </w:rPr>
        <w:t>. 202</w:t>
      </w:r>
      <w:r w:rsidR="00870B21" w:rsidRPr="0078338E">
        <w:rPr>
          <w:rFonts w:ascii="Aquawax Pro" w:hAnsi="Aquawax Pro"/>
          <w:b/>
          <w:color w:val="002060"/>
          <w:sz w:val="20"/>
          <w:szCs w:val="20"/>
        </w:rPr>
        <w:t>5</w:t>
      </w:r>
    </w:p>
    <w:tbl>
      <w:tblPr>
        <w:tblStyle w:val="Mkatabulky"/>
        <w:tblW w:w="64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"/>
        <w:gridCol w:w="2618"/>
        <w:gridCol w:w="410"/>
        <w:gridCol w:w="2617"/>
      </w:tblGrid>
      <w:tr w:rsidR="0078338E" w:rsidRPr="0078338E" w14:paraId="2B0CB323" w14:textId="77777777" w:rsidTr="00C443F8">
        <w:trPr>
          <w:jc w:val="center"/>
        </w:trPr>
        <w:tc>
          <w:tcPr>
            <w:tcW w:w="850" w:type="dxa"/>
          </w:tcPr>
          <w:p w14:paraId="0F03953F" w14:textId="77777777" w:rsidR="000B5BF9" w:rsidRPr="0078338E" w:rsidRDefault="000B5BF9" w:rsidP="000B5BF9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07</w:t>
            </w:r>
          </w:p>
        </w:tc>
        <w:tc>
          <w:tcPr>
            <w:tcW w:w="2618" w:type="dxa"/>
            <w:vAlign w:val="bottom"/>
          </w:tcPr>
          <w:p w14:paraId="178158D9" w14:textId="7D579ED4" w:rsidR="000B5BF9" w:rsidRPr="0078338E" w:rsidRDefault="000B5BF9" w:rsidP="000B5BF9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AJ Fezko Strakonice</w:t>
            </w:r>
          </w:p>
        </w:tc>
        <w:tc>
          <w:tcPr>
            <w:tcW w:w="410" w:type="dxa"/>
          </w:tcPr>
          <w:p w14:paraId="583A30D5" w14:textId="1B7ACFEC" w:rsidR="000B5BF9" w:rsidRPr="0078338E" w:rsidRDefault="000B5BF9" w:rsidP="000B5BF9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4B703777" w14:textId="4C95C5B2" w:rsidR="000B5BF9" w:rsidRPr="0078338E" w:rsidRDefault="000B5BF9" w:rsidP="000B5BF9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Stepp Praha</w:t>
            </w:r>
          </w:p>
        </w:tc>
      </w:tr>
      <w:tr w:rsidR="0078338E" w:rsidRPr="0078338E" w14:paraId="0A6716C5" w14:textId="77777777" w:rsidTr="00C443F8">
        <w:trPr>
          <w:jc w:val="center"/>
        </w:trPr>
        <w:tc>
          <w:tcPr>
            <w:tcW w:w="850" w:type="dxa"/>
          </w:tcPr>
          <w:p w14:paraId="590B6BC7" w14:textId="77777777" w:rsidR="000B5BF9" w:rsidRPr="0078338E" w:rsidRDefault="000B5BF9" w:rsidP="000B5BF9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08</w:t>
            </w:r>
          </w:p>
        </w:tc>
        <w:tc>
          <w:tcPr>
            <w:tcW w:w="2618" w:type="dxa"/>
            <w:vAlign w:val="bottom"/>
          </w:tcPr>
          <w:p w14:paraId="2632867D" w14:textId="053D637B" w:rsidR="000B5BF9" w:rsidRPr="0078338E" w:rsidRDefault="000B5BF9" w:rsidP="000B5BF9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Stepp Praha</w:t>
            </w:r>
          </w:p>
        </w:tc>
        <w:tc>
          <w:tcPr>
            <w:tcW w:w="410" w:type="dxa"/>
          </w:tcPr>
          <w:p w14:paraId="7B5E310A" w14:textId="5E6AC614" w:rsidR="000B5BF9" w:rsidRPr="0078338E" w:rsidRDefault="000B5BF9" w:rsidP="000B5BF9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678C3F59" w14:textId="7A1A87D5" w:rsidR="000B5BF9" w:rsidRPr="0078338E" w:rsidRDefault="000B5BF9" w:rsidP="000B5BF9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Sl. Hradec Králové</w:t>
            </w:r>
          </w:p>
        </w:tc>
      </w:tr>
      <w:tr w:rsidR="000B5BF9" w:rsidRPr="0078338E" w14:paraId="0937AF1C" w14:textId="77777777" w:rsidTr="00C443F8">
        <w:trPr>
          <w:jc w:val="center"/>
        </w:trPr>
        <w:tc>
          <w:tcPr>
            <w:tcW w:w="850" w:type="dxa"/>
          </w:tcPr>
          <w:p w14:paraId="70F1F12B" w14:textId="77777777" w:rsidR="000B5BF9" w:rsidRPr="0078338E" w:rsidRDefault="000B5BF9" w:rsidP="000B5BF9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09</w:t>
            </w:r>
          </w:p>
        </w:tc>
        <w:tc>
          <w:tcPr>
            <w:tcW w:w="2618" w:type="dxa"/>
            <w:vAlign w:val="bottom"/>
          </w:tcPr>
          <w:p w14:paraId="0CBE0532" w14:textId="4FADC84A" w:rsidR="000B5BF9" w:rsidRPr="0078338E" w:rsidRDefault="000B5BF9" w:rsidP="000B5BF9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AJ Fezko Strakonice</w:t>
            </w:r>
          </w:p>
        </w:tc>
        <w:tc>
          <w:tcPr>
            <w:tcW w:w="410" w:type="dxa"/>
          </w:tcPr>
          <w:p w14:paraId="70DA0B54" w14:textId="17AB3F51" w:rsidR="000B5BF9" w:rsidRPr="0078338E" w:rsidRDefault="000B5BF9" w:rsidP="000B5BF9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77F1903F" w14:textId="2982E6FA" w:rsidR="000B5BF9" w:rsidRPr="0078338E" w:rsidRDefault="000B5BF9" w:rsidP="000B5BF9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Sl. Hradec Králové</w:t>
            </w:r>
          </w:p>
        </w:tc>
      </w:tr>
    </w:tbl>
    <w:p w14:paraId="38458024" w14:textId="77777777" w:rsidR="004F1006" w:rsidRPr="0078338E" w:rsidRDefault="004F1006" w:rsidP="004F1006">
      <w:pPr>
        <w:tabs>
          <w:tab w:val="left" w:pos="1701"/>
          <w:tab w:val="left" w:pos="2268"/>
        </w:tabs>
        <w:spacing w:before="240" w:after="0" w:line="276" w:lineRule="auto"/>
        <w:jc w:val="both"/>
        <w:rPr>
          <w:rFonts w:ascii="Aquawax Pro" w:hAnsi="Aquawax Pro"/>
          <w:b/>
          <w:color w:val="002060"/>
          <w:sz w:val="20"/>
          <w:szCs w:val="20"/>
        </w:rPr>
      </w:pPr>
    </w:p>
    <w:p w14:paraId="5D51BD0B" w14:textId="77777777" w:rsidR="004F1006" w:rsidRPr="0078338E" w:rsidRDefault="004F1006" w:rsidP="004F1006">
      <w:pPr>
        <w:tabs>
          <w:tab w:val="left" w:pos="1701"/>
          <w:tab w:val="left" w:pos="2268"/>
        </w:tabs>
        <w:spacing w:before="240" w:after="0" w:line="276" w:lineRule="auto"/>
        <w:jc w:val="both"/>
        <w:rPr>
          <w:rFonts w:ascii="Aquawax Pro" w:hAnsi="Aquawax Pro"/>
          <w:color w:val="002060"/>
          <w:sz w:val="20"/>
          <w:szCs w:val="20"/>
        </w:rPr>
      </w:pPr>
      <w:r w:rsidRPr="0078338E">
        <w:rPr>
          <w:rFonts w:ascii="Aquawax Pro" w:hAnsi="Aquawax Pro"/>
          <w:b/>
          <w:color w:val="002060"/>
          <w:sz w:val="20"/>
          <w:szCs w:val="20"/>
        </w:rPr>
        <w:t>Tituly a ceny</w:t>
      </w:r>
      <w:r w:rsidRPr="0078338E">
        <w:rPr>
          <w:rFonts w:ascii="Aquawax Pro" w:hAnsi="Aquawax Pro"/>
          <w:color w:val="002060"/>
          <w:sz w:val="20"/>
          <w:szCs w:val="20"/>
        </w:rPr>
        <w:t>:</w:t>
      </w:r>
      <w:r w:rsidRPr="0078338E">
        <w:rPr>
          <w:rFonts w:ascii="Aquawax Pro" w:hAnsi="Aquawax Pro"/>
          <w:color w:val="002060"/>
          <w:sz w:val="20"/>
          <w:szCs w:val="20"/>
        </w:rPr>
        <w:tab/>
        <w:t xml:space="preserve">Vítězné družstvo získá pohár a titul </w:t>
      </w:r>
    </w:p>
    <w:p w14:paraId="23CE3247" w14:textId="6B616D97" w:rsidR="004F1006" w:rsidRPr="0078338E" w:rsidRDefault="004F1006" w:rsidP="004F1006">
      <w:pPr>
        <w:tabs>
          <w:tab w:val="left" w:pos="1701"/>
          <w:tab w:val="left" w:pos="2268"/>
        </w:tabs>
        <w:spacing w:after="0" w:line="276" w:lineRule="auto"/>
        <w:ind w:left="1701" w:right="426" w:hanging="1701"/>
        <w:rPr>
          <w:rFonts w:ascii="Aquawax Pro" w:hAnsi="Aquawax Pro"/>
          <w:color w:val="002060"/>
          <w:sz w:val="20"/>
          <w:szCs w:val="20"/>
        </w:rPr>
      </w:pPr>
      <w:r w:rsidRPr="0078338E">
        <w:rPr>
          <w:rFonts w:ascii="Aquawax Pro" w:hAnsi="Aquawax Pro"/>
          <w:b/>
          <w:color w:val="002060"/>
          <w:sz w:val="20"/>
          <w:szCs w:val="20"/>
        </w:rPr>
        <w:tab/>
        <w:t>„Mistr 1. ligy U20</w:t>
      </w:r>
      <w:r w:rsidR="00076DD7" w:rsidRPr="0078338E">
        <w:rPr>
          <w:rFonts w:ascii="Aquawax Pro" w:hAnsi="Aquawax Pro"/>
          <w:b/>
          <w:color w:val="002060"/>
          <w:sz w:val="20"/>
          <w:szCs w:val="20"/>
        </w:rPr>
        <w:t xml:space="preserve"> žen</w:t>
      </w:r>
      <w:r w:rsidRPr="0078338E">
        <w:rPr>
          <w:rFonts w:ascii="Aquawax Pro" w:hAnsi="Aquawax Pro"/>
          <w:b/>
          <w:color w:val="002060"/>
          <w:sz w:val="20"/>
          <w:szCs w:val="20"/>
        </w:rPr>
        <w:t xml:space="preserve"> 2024–2025“.</w:t>
      </w:r>
    </w:p>
    <w:p w14:paraId="386B9B1F" w14:textId="77777777" w:rsidR="004F1006" w:rsidRPr="0078338E" w:rsidRDefault="004F1006" w:rsidP="004F1006">
      <w:pPr>
        <w:rPr>
          <w:rFonts w:ascii="Aquawax Pro" w:eastAsiaTheme="majorEastAsia" w:hAnsi="Aquawax Pro" w:cstheme="majorBidi"/>
          <w:color w:val="002060"/>
          <w:sz w:val="32"/>
          <w:szCs w:val="32"/>
        </w:rPr>
      </w:pPr>
      <w:r w:rsidRPr="0078338E">
        <w:rPr>
          <w:rFonts w:ascii="Aquawax Pro" w:hAnsi="Aquawax Pro"/>
          <w:color w:val="002060"/>
        </w:rPr>
        <w:br w:type="page"/>
      </w:r>
    </w:p>
    <w:p w14:paraId="659B147F" w14:textId="17CF6CE2" w:rsidR="00BF0E32" w:rsidRPr="0078338E" w:rsidRDefault="000E1876" w:rsidP="004F5259">
      <w:pPr>
        <w:pStyle w:val="Nadpis1"/>
        <w:rPr>
          <w:rFonts w:ascii="Aquawax Pro" w:hAnsi="Aquawax Pro"/>
          <w:b/>
          <w:bCs/>
          <w:color w:val="002060"/>
        </w:rPr>
      </w:pPr>
      <w:bookmarkStart w:id="26" w:name="_Toc175167255"/>
      <w:r w:rsidRPr="0078338E">
        <w:rPr>
          <w:rFonts w:ascii="Aquawax Pro" w:hAnsi="Aquawax Pro"/>
          <w:b/>
          <w:bCs/>
          <w:color w:val="002060"/>
        </w:rPr>
        <w:lastRenderedPageBreak/>
        <w:t>Soutěž</w:t>
      </w:r>
      <w:r w:rsidR="00DC2F13" w:rsidRPr="0078338E">
        <w:rPr>
          <w:rFonts w:ascii="Aquawax Pro" w:hAnsi="Aquawax Pro"/>
          <w:b/>
          <w:bCs/>
          <w:color w:val="002060"/>
        </w:rPr>
        <w:t>e</w:t>
      </w:r>
      <w:r w:rsidR="00BF0E32" w:rsidRPr="0078338E">
        <w:rPr>
          <w:rFonts w:ascii="Aquawax Pro" w:hAnsi="Aquawax Pro"/>
          <w:b/>
          <w:bCs/>
          <w:color w:val="002060"/>
        </w:rPr>
        <w:t xml:space="preserve"> </w:t>
      </w:r>
      <w:bookmarkEnd w:id="25"/>
      <w:r w:rsidR="00803EDB" w:rsidRPr="0078338E">
        <w:rPr>
          <w:rFonts w:ascii="Aquawax Pro" w:hAnsi="Aquawax Pro"/>
          <w:b/>
          <w:bCs/>
          <w:color w:val="002060"/>
        </w:rPr>
        <w:t>U18</w:t>
      </w:r>
      <w:bookmarkEnd w:id="26"/>
      <w:r w:rsidR="00DA2D0B" w:rsidRPr="0078338E">
        <w:rPr>
          <w:rFonts w:ascii="Aquawax Pro" w:hAnsi="Aquawax Pro"/>
          <w:b/>
          <w:bCs/>
          <w:color w:val="002060"/>
        </w:rPr>
        <w:t xml:space="preserve"> </w:t>
      </w:r>
    </w:p>
    <w:p w14:paraId="65002827" w14:textId="347BA7C0" w:rsidR="00803EDB" w:rsidRPr="0078338E" w:rsidRDefault="00062286" w:rsidP="00062286">
      <w:pPr>
        <w:pStyle w:val="Nadpis2"/>
        <w:spacing w:after="240"/>
        <w:rPr>
          <w:rFonts w:ascii="Aquawax Pro" w:hAnsi="Aquawax Pro"/>
          <w:b/>
          <w:bCs/>
          <w:color w:val="002060"/>
          <w:sz w:val="28"/>
          <w:szCs w:val="28"/>
        </w:rPr>
      </w:pPr>
      <w:bookmarkStart w:id="27" w:name="_Toc45294857"/>
      <w:bookmarkStart w:id="28" w:name="_Toc175167256"/>
      <w:bookmarkStart w:id="29" w:name="_Toc45294859"/>
      <w:r w:rsidRPr="0078338E">
        <w:rPr>
          <w:rFonts w:ascii="Aquawax Pro" w:hAnsi="Aquawax Pro"/>
          <w:b/>
          <w:bCs/>
          <w:color w:val="002060"/>
          <w:sz w:val="28"/>
          <w:szCs w:val="28"/>
        </w:rPr>
        <w:t xml:space="preserve">1. </w:t>
      </w:r>
      <w:r w:rsidR="007A2846" w:rsidRPr="0078338E">
        <w:rPr>
          <w:rFonts w:ascii="Aquawax Pro" w:hAnsi="Aquawax Pro"/>
          <w:b/>
          <w:bCs/>
          <w:color w:val="002060"/>
          <w:sz w:val="28"/>
          <w:szCs w:val="28"/>
        </w:rPr>
        <w:t>l</w:t>
      </w:r>
      <w:r w:rsidR="00DC2F13" w:rsidRPr="0078338E">
        <w:rPr>
          <w:rFonts w:ascii="Aquawax Pro" w:hAnsi="Aquawax Pro"/>
          <w:b/>
          <w:bCs/>
          <w:color w:val="002060"/>
          <w:sz w:val="28"/>
          <w:szCs w:val="28"/>
        </w:rPr>
        <w:t xml:space="preserve">iga </w:t>
      </w:r>
      <w:bookmarkEnd w:id="27"/>
      <w:r w:rsidR="00803EDB" w:rsidRPr="0078338E">
        <w:rPr>
          <w:rFonts w:ascii="Aquawax Pro" w:hAnsi="Aquawax Pro"/>
          <w:b/>
          <w:bCs/>
          <w:color w:val="002060"/>
          <w:sz w:val="28"/>
          <w:szCs w:val="28"/>
        </w:rPr>
        <w:t>U18</w:t>
      </w:r>
      <w:r w:rsidR="00EE65A7" w:rsidRPr="0078338E">
        <w:rPr>
          <w:rFonts w:ascii="Aquawax Pro" w:hAnsi="Aquawax Pro"/>
          <w:b/>
          <w:bCs/>
          <w:color w:val="002060"/>
          <w:sz w:val="28"/>
          <w:szCs w:val="28"/>
        </w:rPr>
        <w:t xml:space="preserve"> mužů</w:t>
      </w:r>
      <w:bookmarkEnd w:id="28"/>
    </w:p>
    <w:p w14:paraId="7715270D" w14:textId="77777777" w:rsidR="00EE65A7" w:rsidRPr="0078338E" w:rsidRDefault="00EE65A7" w:rsidP="00EE65A7">
      <w:pPr>
        <w:tabs>
          <w:tab w:val="left" w:pos="2268"/>
        </w:tabs>
        <w:spacing w:before="240" w:line="276" w:lineRule="auto"/>
        <w:jc w:val="both"/>
        <w:rPr>
          <w:rFonts w:ascii="Aquawax Pro" w:hAnsi="Aquawax Pro"/>
          <w:b/>
          <w:color w:val="002060"/>
          <w:sz w:val="20"/>
          <w:szCs w:val="20"/>
        </w:rPr>
      </w:pPr>
      <w:r w:rsidRPr="0078338E">
        <w:rPr>
          <w:rFonts w:ascii="Aquawax Pro" w:hAnsi="Aquawax Pro"/>
          <w:b/>
          <w:color w:val="002060"/>
          <w:sz w:val="20"/>
          <w:szCs w:val="20"/>
        </w:rPr>
        <w:t>Přihlášená družstva:</w:t>
      </w:r>
      <w:r w:rsidRPr="0078338E">
        <w:rPr>
          <w:rFonts w:ascii="Aquawax Pro" w:hAnsi="Aquawax Pro"/>
          <w:b/>
          <w:color w:val="002060"/>
          <w:sz w:val="20"/>
          <w:szCs w:val="20"/>
        </w:rPr>
        <w:tab/>
      </w:r>
    </w:p>
    <w:p w14:paraId="018807AD" w14:textId="77777777" w:rsidR="00EE65A7" w:rsidRPr="0078338E" w:rsidRDefault="00EE65A7" w:rsidP="00EE65A7">
      <w:pPr>
        <w:pStyle w:val="Odstavecseseznamem"/>
        <w:spacing w:after="0" w:line="276" w:lineRule="auto"/>
        <w:ind w:left="1701"/>
        <w:contextualSpacing w:val="0"/>
        <w:jc w:val="both"/>
        <w:rPr>
          <w:rFonts w:ascii="Aquawax Pro" w:hAnsi="Aquawax Pro"/>
          <w:color w:val="002060"/>
          <w:sz w:val="20"/>
          <w:szCs w:val="20"/>
        </w:rPr>
        <w:sectPr w:rsidR="00EE65A7" w:rsidRPr="0078338E" w:rsidSect="00036B21">
          <w:headerReference w:type="default" r:id="rId69"/>
          <w:footerReference w:type="default" r:id="rId70"/>
          <w:type w:val="continuous"/>
          <w:pgSz w:w="11906" w:h="16838"/>
          <w:pgMar w:top="1417" w:right="991" w:bottom="1276" w:left="1417" w:header="567" w:footer="850" w:gutter="0"/>
          <w:cols w:space="708"/>
          <w:titlePg/>
          <w:docGrid w:linePitch="360"/>
        </w:sectPr>
      </w:pPr>
    </w:p>
    <w:p w14:paraId="5A9B2554" w14:textId="77777777" w:rsidR="00EE65A7" w:rsidRPr="0078338E" w:rsidRDefault="00EE65A7" w:rsidP="00EE65A7">
      <w:pPr>
        <w:pStyle w:val="Odstavecseseznamem"/>
        <w:numPr>
          <w:ilvl w:val="0"/>
          <w:numId w:val="3"/>
        </w:numPr>
        <w:spacing w:after="0" w:line="276" w:lineRule="auto"/>
        <w:ind w:left="2127" w:hanging="426"/>
        <w:contextualSpacing w:val="0"/>
        <w:jc w:val="both"/>
        <w:rPr>
          <w:rFonts w:ascii="Aquawax Pro" w:hAnsi="Aquawax Pro"/>
          <w:color w:val="002060"/>
          <w:sz w:val="20"/>
          <w:szCs w:val="20"/>
        </w:rPr>
      </w:pPr>
      <w:r w:rsidRPr="0078338E">
        <w:rPr>
          <w:rFonts w:ascii="Aquawax Pro" w:hAnsi="Aquawax Pro"/>
          <w:color w:val="002060"/>
          <w:sz w:val="20"/>
          <w:szCs w:val="20"/>
        </w:rPr>
        <w:t>Kometa Brno</w:t>
      </w:r>
    </w:p>
    <w:p w14:paraId="0CF3EB2D" w14:textId="77777777" w:rsidR="00EE65A7" w:rsidRPr="0078338E" w:rsidRDefault="00EE65A7" w:rsidP="00EE65A7">
      <w:pPr>
        <w:pStyle w:val="Odstavecseseznamem"/>
        <w:numPr>
          <w:ilvl w:val="0"/>
          <w:numId w:val="3"/>
        </w:numPr>
        <w:spacing w:after="0" w:line="276" w:lineRule="auto"/>
        <w:ind w:left="2127" w:hanging="426"/>
        <w:contextualSpacing w:val="0"/>
        <w:jc w:val="both"/>
        <w:rPr>
          <w:rFonts w:ascii="Aquawax Pro" w:hAnsi="Aquawax Pro"/>
          <w:color w:val="002060"/>
          <w:sz w:val="20"/>
          <w:szCs w:val="20"/>
        </w:rPr>
      </w:pPr>
      <w:r w:rsidRPr="0078338E">
        <w:rPr>
          <w:rFonts w:ascii="Aquawax Pro" w:hAnsi="Aquawax Pro"/>
          <w:color w:val="002060"/>
          <w:sz w:val="20"/>
          <w:szCs w:val="20"/>
        </w:rPr>
        <w:t>SK Děčín</w:t>
      </w:r>
    </w:p>
    <w:p w14:paraId="0491CC42" w14:textId="77777777" w:rsidR="00EE65A7" w:rsidRPr="0078338E" w:rsidRDefault="00EE65A7" w:rsidP="00EE65A7">
      <w:pPr>
        <w:pStyle w:val="Odstavecseseznamem"/>
        <w:numPr>
          <w:ilvl w:val="0"/>
          <w:numId w:val="3"/>
        </w:numPr>
        <w:spacing w:after="0" w:line="276" w:lineRule="auto"/>
        <w:ind w:left="2127" w:hanging="426"/>
        <w:contextualSpacing w:val="0"/>
        <w:jc w:val="both"/>
        <w:rPr>
          <w:rFonts w:ascii="Aquawax Pro" w:hAnsi="Aquawax Pro"/>
          <w:color w:val="002060"/>
          <w:sz w:val="20"/>
          <w:szCs w:val="20"/>
        </w:rPr>
      </w:pPr>
      <w:r w:rsidRPr="0078338E">
        <w:rPr>
          <w:rFonts w:ascii="Aquawax Pro" w:hAnsi="Aquawax Pro"/>
          <w:color w:val="002060"/>
          <w:sz w:val="20"/>
          <w:szCs w:val="20"/>
        </w:rPr>
        <w:t>Slávia Hradec Králové</w:t>
      </w:r>
    </w:p>
    <w:p w14:paraId="6855A836" w14:textId="3BB12521" w:rsidR="00EE65A7" w:rsidRPr="0078338E" w:rsidRDefault="00E326C1" w:rsidP="00EE65A7">
      <w:pPr>
        <w:pStyle w:val="Odstavecseseznamem"/>
        <w:numPr>
          <w:ilvl w:val="0"/>
          <w:numId w:val="3"/>
        </w:numPr>
        <w:spacing w:after="0" w:line="276" w:lineRule="auto"/>
        <w:ind w:left="2127" w:hanging="426"/>
        <w:contextualSpacing w:val="0"/>
        <w:jc w:val="both"/>
        <w:rPr>
          <w:rFonts w:ascii="Aquawax Pro" w:hAnsi="Aquawax Pro"/>
          <w:color w:val="002060"/>
          <w:sz w:val="20"/>
          <w:szCs w:val="20"/>
        </w:rPr>
      </w:pPr>
      <w:r w:rsidRPr="0078338E">
        <w:rPr>
          <w:rFonts w:ascii="Aquawax Pro" w:hAnsi="Aquawax Pro"/>
          <w:color w:val="002060"/>
          <w:sz w:val="20"/>
          <w:szCs w:val="20"/>
        </w:rPr>
        <w:t xml:space="preserve">SK </w:t>
      </w:r>
      <w:r w:rsidR="00EE65A7" w:rsidRPr="0078338E">
        <w:rPr>
          <w:rFonts w:ascii="Aquawax Pro" w:hAnsi="Aquawax Pro"/>
          <w:color w:val="002060"/>
          <w:sz w:val="20"/>
          <w:szCs w:val="20"/>
        </w:rPr>
        <w:t>Slávia Praha</w:t>
      </w:r>
    </w:p>
    <w:p w14:paraId="39230E36" w14:textId="56D0BE3C" w:rsidR="00EE65A7" w:rsidRPr="0078338E" w:rsidRDefault="00E326C1" w:rsidP="00EE65A7">
      <w:pPr>
        <w:pStyle w:val="Odstavecseseznamem"/>
        <w:numPr>
          <w:ilvl w:val="0"/>
          <w:numId w:val="3"/>
        </w:numPr>
        <w:spacing w:after="0" w:line="276" w:lineRule="auto"/>
        <w:ind w:left="2127" w:hanging="426"/>
        <w:contextualSpacing w:val="0"/>
        <w:jc w:val="both"/>
        <w:rPr>
          <w:rFonts w:ascii="Aquawax Pro" w:hAnsi="Aquawax Pro"/>
          <w:color w:val="002060"/>
          <w:sz w:val="20"/>
          <w:szCs w:val="20"/>
        </w:rPr>
      </w:pPr>
      <w:r w:rsidRPr="0078338E">
        <w:rPr>
          <w:rFonts w:ascii="Aquawax Pro" w:hAnsi="Aquawax Pro"/>
          <w:color w:val="002060"/>
          <w:sz w:val="20"/>
          <w:szCs w:val="20"/>
        </w:rPr>
        <w:t xml:space="preserve">UKVP </w:t>
      </w:r>
      <w:r w:rsidR="00EE65A7" w:rsidRPr="0078338E">
        <w:rPr>
          <w:rFonts w:ascii="Aquawax Pro" w:hAnsi="Aquawax Pro"/>
          <w:color w:val="002060"/>
          <w:sz w:val="20"/>
          <w:szCs w:val="20"/>
        </w:rPr>
        <w:t>Stepp Praha</w:t>
      </w:r>
    </w:p>
    <w:p w14:paraId="10E50B5B" w14:textId="77777777" w:rsidR="00EE65A7" w:rsidRPr="0078338E" w:rsidRDefault="00EE65A7" w:rsidP="00EE65A7">
      <w:pPr>
        <w:pStyle w:val="Odstavecseseznamem"/>
        <w:numPr>
          <w:ilvl w:val="0"/>
          <w:numId w:val="3"/>
        </w:numPr>
        <w:spacing w:after="0" w:line="276" w:lineRule="auto"/>
        <w:ind w:left="2127" w:hanging="426"/>
        <w:contextualSpacing w:val="0"/>
        <w:jc w:val="both"/>
        <w:rPr>
          <w:rFonts w:ascii="Aquawax Pro" w:hAnsi="Aquawax Pro"/>
          <w:color w:val="002060"/>
          <w:sz w:val="20"/>
          <w:szCs w:val="20"/>
        </w:rPr>
      </w:pPr>
      <w:r w:rsidRPr="0078338E">
        <w:rPr>
          <w:rFonts w:ascii="Aquawax Pro" w:hAnsi="Aquawax Pro"/>
          <w:color w:val="002060"/>
          <w:sz w:val="20"/>
          <w:szCs w:val="20"/>
        </w:rPr>
        <w:t>KVP Přerov</w:t>
      </w:r>
    </w:p>
    <w:p w14:paraId="3DF15E74" w14:textId="77777777" w:rsidR="00EE65A7" w:rsidRPr="0078338E" w:rsidRDefault="00EE65A7" w:rsidP="00EE65A7">
      <w:pPr>
        <w:pStyle w:val="Odstavecseseznamem"/>
        <w:numPr>
          <w:ilvl w:val="0"/>
          <w:numId w:val="3"/>
        </w:numPr>
        <w:spacing w:after="0" w:line="276" w:lineRule="auto"/>
        <w:ind w:left="2127" w:hanging="426"/>
        <w:contextualSpacing w:val="0"/>
        <w:jc w:val="both"/>
        <w:rPr>
          <w:rFonts w:ascii="Aquawax Pro" w:hAnsi="Aquawax Pro"/>
          <w:color w:val="002060"/>
          <w:sz w:val="20"/>
          <w:szCs w:val="20"/>
        </w:rPr>
      </w:pPr>
      <w:r w:rsidRPr="0078338E">
        <w:rPr>
          <w:rFonts w:ascii="Aquawax Pro" w:hAnsi="Aquawax Pro"/>
          <w:color w:val="002060"/>
          <w:sz w:val="20"/>
          <w:szCs w:val="20"/>
        </w:rPr>
        <w:t>AJ Fezko Strakonice</w:t>
      </w:r>
    </w:p>
    <w:p w14:paraId="6FC14B0D" w14:textId="77777777" w:rsidR="00EE65A7" w:rsidRPr="0078338E" w:rsidRDefault="00EE65A7" w:rsidP="00EE65A7">
      <w:pPr>
        <w:tabs>
          <w:tab w:val="left" w:pos="1701"/>
          <w:tab w:val="left" w:pos="2268"/>
        </w:tabs>
        <w:spacing w:before="240" w:line="276" w:lineRule="auto"/>
        <w:ind w:left="1701" w:right="426" w:hanging="1701"/>
        <w:jc w:val="both"/>
        <w:rPr>
          <w:rFonts w:ascii="Aquawax Pro" w:hAnsi="Aquawax Pro"/>
          <w:color w:val="002060"/>
          <w:sz w:val="20"/>
          <w:szCs w:val="20"/>
        </w:rPr>
      </w:pPr>
      <w:r w:rsidRPr="0078338E">
        <w:rPr>
          <w:rFonts w:ascii="Aquawax Pro" w:hAnsi="Aquawax Pro"/>
          <w:b/>
          <w:color w:val="002060"/>
          <w:sz w:val="20"/>
          <w:szCs w:val="20"/>
        </w:rPr>
        <w:t>Startují:</w:t>
      </w:r>
      <w:r w:rsidRPr="0078338E">
        <w:rPr>
          <w:rFonts w:ascii="Aquawax Pro" w:hAnsi="Aquawax Pro"/>
          <w:color w:val="002060"/>
          <w:sz w:val="20"/>
          <w:szCs w:val="20"/>
        </w:rPr>
        <w:tab/>
        <w:t xml:space="preserve">Hráči narození v roce 2007 a mladší. </w:t>
      </w:r>
    </w:p>
    <w:p w14:paraId="115A754C" w14:textId="6B929132" w:rsidR="009B4C70" w:rsidRPr="0078338E" w:rsidRDefault="00DC2F13" w:rsidP="009B4C70">
      <w:pPr>
        <w:tabs>
          <w:tab w:val="left" w:pos="1701"/>
          <w:tab w:val="left" w:pos="2268"/>
        </w:tabs>
        <w:spacing w:after="0" w:line="276" w:lineRule="auto"/>
        <w:ind w:left="1701" w:hanging="1701"/>
        <w:jc w:val="both"/>
        <w:rPr>
          <w:rFonts w:ascii="Aquawax Pro" w:hAnsi="Aquawax Pro"/>
          <w:color w:val="002060"/>
          <w:sz w:val="20"/>
          <w:szCs w:val="20"/>
        </w:rPr>
      </w:pPr>
      <w:r w:rsidRPr="0078338E">
        <w:rPr>
          <w:rFonts w:ascii="Aquawax Pro" w:hAnsi="Aquawax Pro"/>
          <w:b/>
          <w:color w:val="002060"/>
          <w:sz w:val="20"/>
          <w:szCs w:val="20"/>
        </w:rPr>
        <w:t>Systém soutěže:</w:t>
      </w:r>
      <w:r w:rsidRPr="0078338E">
        <w:rPr>
          <w:rFonts w:ascii="Aquawax Pro" w:hAnsi="Aquawax Pro"/>
          <w:b/>
          <w:color w:val="002060"/>
          <w:sz w:val="20"/>
          <w:szCs w:val="20"/>
        </w:rPr>
        <w:tab/>
      </w:r>
      <w:r w:rsidR="009B4C70" w:rsidRPr="0078338E">
        <w:rPr>
          <w:rFonts w:ascii="Aquawax Pro" w:hAnsi="Aquawax Pro"/>
          <w:color w:val="002060"/>
          <w:sz w:val="20"/>
          <w:szCs w:val="20"/>
        </w:rPr>
        <w:t xml:space="preserve">Odehraje se 7 turnajů a každé družstvo pořádá jeden turnaj. Dvě družstva pauzírují. Na každém turnaji se odehraje 9 </w:t>
      </w:r>
      <w:r w:rsidR="00870B21" w:rsidRPr="0078338E">
        <w:rPr>
          <w:rFonts w:ascii="Aquawax Pro" w:hAnsi="Aquawax Pro"/>
          <w:color w:val="002060"/>
          <w:sz w:val="20"/>
          <w:szCs w:val="20"/>
        </w:rPr>
        <w:t>utkání</w:t>
      </w:r>
      <w:r w:rsidR="009B4C70" w:rsidRPr="0078338E">
        <w:rPr>
          <w:rFonts w:ascii="Aquawax Pro" w:hAnsi="Aquawax Pro"/>
          <w:color w:val="002060"/>
          <w:sz w:val="20"/>
          <w:szCs w:val="20"/>
        </w:rPr>
        <w:t xml:space="preserve"> systémem každý s každým, kromě vybraného </w:t>
      </w:r>
      <w:r w:rsidR="00870B21" w:rsidRPr="0078338E">
        <w:rPr>
          <w:rFonts w:ascii="Aquawax Pro" w:hAnsi="Aquawax Pro"/>
          <w:color w:val="002060"/>
          <w:sz w:val="20"/>
          <w:szCs w:val="20"/>
        </w:rPr>
        <w:t>utkání</w:t>
      </w:r>
      <w:r w:rsidR="009B4C70" w:rsidRPr="0078338E">
        <w:rPr>
          <w:rFonts w:ascii="Aquawax Pro" w:hAnsi="Aquawax Pro"/>
          <w:color w:val="002060"/>
          <w:sz w:val="20"/>
          <w:szCs w:val="20"/>
        </w:rPr>
        <w:t xml:space="preserve"> (viz</w:t>
      </w:r>
      <w:r w:rsidR="008E346E" w:rsidRPr="0078338E">
        <w:rPr>
          <w:rFonts w:ascii="Aquawax Pro" w:hAnsi="Aquawax Pro"/>
          <w:color w:val="002060"/>
          <w:sz w:val="20"/>
          <w:szCs w:val="20"/>
        </w:rPr>
        <w:t xml:space="preserve"> rozpis</w:t>
      </w:r>
      <w:r w:rsidR="009B4C70" w:rsidRPr="0078338E">
        <w:rPr>
          <w:rFonts w:ascii="Aquawax Pro" w:hAnsi="Aquawax Pro"/>
          <w:color w:val="002060"/>
          <w:sz w:val="20"/>
          <w:szCs w:val="20"/>
        </w:rPr>
        <w:t xml:space="preserve"> níže). Takto se každé družstvo zúčastní 5 turnajů a odehraje s</w:t>
      </w:r>
      <w:r w:rsidR="00AC74E4">
        <w:rPr>
          <w:rFonts w:ascii="Aquawax Pro" w:hAnsi="Aquawax Pro"/>
          <w:color w:val="002060"/>
          <w:sz w:val="20"/>
          <w:szCs w:val="20"/>
        </w:rPr>
        <w:t> </w:t>
      </w:r>
      <w:r w:rsidR="009B4C70" w:rsidRPr="0078338E">
        <w:rPr>
          <w:rFonts w:ascii="Aquawax Pro" w:hAnsi="Aquawax Pro"/>
          <w:color w:val="002060"/>
          <w:sz w:val="20"/>
          <w:szCs w:val="20"/>
        </w:rPr>
        <w:t xml:space="preserve">každým soupeřem 3 </w:t>
      </w:r>
      <w:r w:rsidR="00870B21" w:rsidRPr="0078338E">
        <w:rPr>
          <w:rFonts w:ascii="Aquawax Pro" w:hAnsi="Aquawax Pro"/>
          <w:color w:val="002060"/>
          <w:sz w:val="20"/>
          <w:szCs w:val="20"/>
        </w:rPr>
        <w:t>utkání (celkem odehraje 18 utkání)</w:t>
      </w:r>
      <w:r w:rsidR="009B4C70" w:rsidRPr="0078338E">
        <w:rPr>
          <w:rFonts w:ascii="Aquawax Pro" w:hAnsi="Aquawax Pro"/>
          <w:color w:val="002060"/>
          <w:sz w:val="20"/>
          <w:szCs w:val="20"/>
        </w:rPr>
        <w:t>.</w:t>
      </w:r>
    </w:p>
    <w:p w14:paraId="6C5AF162" w14:textId="77777777" w:rsidR="00E76A17" w:rsidRPr="0078338E" w:rsidRDefault="00E76A17" w:rsidP="00221124">
      <w:pPr>
        <w:tabs>
          <w:tab w:val="left" w:pos="1701"/>
          <w:tab w:val="left" w:pos="2268"/>
        </w:tabs>
        <w:spacing w:before="240" w:line="276" w:lineRule="auto"/>
        <w:jc w:val="both"/>
        <w:rPr>
          <w:rFonts w:ascii="Aquawax Pro" w:hAnsi="Aquawax Pro"/>
          <w:b/>
          <w:color w:val="002060"/>
          <w:sz w:val="20"/>
          <w:szCs w:val="20"/>
        </w:rPr>
      </w:pPr>
    </w:p>
    <w:p w14:paraId="1EAE929D" w14:textId="4D4F0AB7" w:rsidR="00221124" w:rsidRPr="0078338E" w:rsidRDefault="00221124" w:rsidP="00221124">
      <w:pPr>
        <w:tabs>
          <w:tab w:val="left" w:pos="1701"/>
          <w:tab w:val="left" w:pos="2268"/>
        </w:tabs>
        <w:spacing w:before="240" w:line="276" w:lineRule="auto"/>
        <w:jc w:val="both"/>
        <w:rPr>
          <w:rFonts w:ascii="Aquawax Pro" w:hAnsi="Aquawax Pro"/>
          <w:b/>
          <w:color w:val="002060"/>
          <w:sz w:val="20"/>
          <w:szCs w:val="20"/>
        </w:rPr>
      </w:pPr>
      <w:r w:rsidRPr="0078338E">
        <w:rPr>
          <w:rFonts w:ascii="Aquawax Pro" w:hAnsi="Aquawax Pro"/>
          <w:b/>
          <w:color w:val="002060"/>
          <w:sz w:val="20"/>
          <w:szCs w:val="20"/>
        </w:rPr>
        <w:t xml:space="preserve">Rozpis </w:t>
      </w:r>
      <w:r w:rsidR="009B4459" w:rsidRPr="0078338E">
        <w:rPr>
          <w:rFonts w:ascii="Aquawax Pro" w:hAnsi="Aquawax Pro"/>
          <w:b/>
          <w:color w:val="002060"/>
          <w:sz w:val="20"/>
          <w:szCs w:val="20"/>
        </w:rPr>
        <w:t>pořadatelství</w:t>
      </w:r>
      <w:r w:rsidRPr="0078338E">
        <w:rPr>
          <w:rFonts w:ascii="Aquawax Pro" w:hAnsi="Aquawax Pro"/>
          <w:b/>
          <w:color w:val="002060"/>
          <w:sz w:val="20"/>
          <w:szCs w:val="20"/>
        </w:rPr>
        <w:t>:</w:t>
      </w: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1"/>
        <w:gridCol w:w="1701"/>
        <w:gridCol w:w="2551"/>
        <w:gridCol w:w="2551"/>
      </w:tblGrid>
      <w:tr w:rsidR="0078338E" w:rsidRPr="0078338E" w14:paraId="1F6B402B" w14:textId="7C6179A2" w:rsidTr="008534B2">
        <w:trPr>
          <w:jc w:val="center"/>
        </w:trPr>
        <w:tc>
          <w:tcPr>
            <w:tcW w:w="2551" w:type="dxa"/>
          </w:tcPr>
          <w:p w14:paraId="2A3B4A82" w14:textId="77777777" w:rsidR="008534B2" w:rsidRPr="0078338E" w:rsidRDefault="008534B2" w:rsidP="00407AA6">
            <w:pPr>
              <w:spacing w:line="276" w:lineRule="auto"/>
              <w:jc w:val="both"/>
              <w:rPr>
                <w:rFonts w:ascii="Aquawax Pro" w:hAnsi="Aquawax Pro"/>
                <w:b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b/>
                <w:color w:val="002060"/>
                <w:sz w:val="20"/>
                <w:szCs w:val="20"/>
              </w:rPr>
              <w:t>Datum</w:t>
            </w:r>
          </w:p>
        </w:tc>
        <w:tc>
          <w:tcPr>
            <w:tcW w:w="1701" w:type="dxa"/>
          </w:tcPr>
          <w:p w14:paraId="3FA61CEA" w14:textId="77777777" w:rsidR="008534B2" w:rsidRPr="0078338E" w:rsidRDefault="008534B2" w:rsidP="00870B21">
            <w:pPr>
              <w:spacing w:line="276" w:lineRule="auto"/>
              <w:jc w:val="center"/>
              <w:rPr>
                <w:rFonts w:ascii="Aquawax Pro" w:hAnsi="Aquawax Pro"/>
                <w:b/>
                <w:color w:val="002060"/>
                <w:sz w:val="20"/>
                <w:szCs w:val="20"/>
              </w:rPr>
            </w:pPr>
          </w:p>
        </w:tc>
        <w:tc>
          <w:tcPr>
            <w:tcW w:w="2551" w:type="dxa"/>
          </w:tcPr>
          <w:p w14:paraId="62B025FB" w14:textId="77777777" w:rsidR="008534B2" w:rsidRPr="0078338E" w:rsidRDefault="008534B2" w:rsidP="00407AA6">
            <w:pPr>
              <w:spacing w:line="276" w:lineRule="auto"/>
              <w:jc w:val="both"/>
              <w:rPr>
                <w:rFonts w:ascii="Aquawax Pro" w:hAnsi="Aquawax Pro"/>
                <w:b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b/>
                <w:color w:val="002060"/>
                <w:sz w:val="20"/>
                <w:szCs w:val="20"/>
              </w:rPr>
              <w:t>Pořadatel</w:t>
            </w:r>
          </w:p>
        </w:tc>
        <w:tc>
          <w:tcPr>
            <w:tcW w:w="2551" w:type="dxa"/>
          </w:tcPr>
          <w:p w14:paraId="42843C0E" w14:textId="20D01563" w:rsidR="008534B2" w:rsidRPr="0078338E" w:rsidRDefault="008534B2" w:rsidP="00407AA6">
            <w:pPr>
              <w:spacing w:line="276" w:lineRule="auto"/>
              <w:jc w:val="both"/>
              <w:rPr>
                <w:rFonts w:ascii="Aquawax Pro" w:hAnsi="Aquawax Pro"/>
                <w:b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b/>
                <w:color w:val="002060"/>
                <w:sz w:val="20"/>
                <w:szCs w:val="20"/>
              </w:rPr>
              <w:t>Pauza</w:t>
            </w:r>
          </w:p>
        </w:tc>
      </w:tr>
      <w:tr w:rsidR="0078338E" w:rsidRPr="0078338E" w14:paraId="1F93E091" w14:textId="6600B6D5" w:rsidTr="008534B2">
        <w:trPr>
          <w:jc w:val="center"/>
        </w:trPr>
        <w:tc>
          <w:tcPr>
            <w:tcW w:w="2551" w:type="dxa"/>
          </w:tcPr>
          <w:p w14:paraId="70897ECB" w14:textId="398D1325" w:rsidR="008534B2" w:rsidRPr="0078338E" w:rsidRDefault="008534B2" w:rsidP="00870B21">
            <w:pPr>
              <w:spacing w:line="276" w:lineRule="auto"/>
              <w:jc w:val="right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19. – 20. 10. 2024</w:t>
            </w:r>
          </w:p>
        </w:tc>
        <w:tc>
          <w:tcPr>
            <w:tcW w:w="1701" w:type="dxa"/>
          </w:tcPr>
          <w:p w14:paraId="65D23565" w14:textId="04419485" w:rsidR="008534B2" w:rsidRPr="0078338E" w:rsidRDefault="008534B2" w:rsidP="00870B21">
            <w:pPr>
              <w:spacing w:line="276" w:lineRule="auto"/>
              <w:jc w:val="center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1. kolo</w:t>
            </w:r>
          </w:p>
        </w:tc>
        <w:tc>
          <w:tcPr>
            <w:tcW w:w="2551" w:type="dxa"/>
          </w:tcPr>
          <w:p w14:paraId="4C574313" w14:textId="0E6F4B3C" w:rsidR="008534B2" w:rsidRPr="0078338E" w:rsidRDefault="008534B2" w:rsidP="00407AA6">
            <w:pPr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Stepp Praha</w:t>
            </w:r>
          </w:p>
        </w:tc>
        <w:tc>
          <w:tcPr>
            <w:tcW w:w="2551" w:type="dxa"/>
          </w:tcPr>
          <w:p w14:paraId="4472E9BD" w14:textId="20E0CBC7" w:rsidR="008534B2" w:rsidRPr="0078338E" w:rsidRDefault="008534B2" w:rsidP="00407AA6">
            <w:pPr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 xml:space="preserve">BRN, </w:t>
            </w:r>
            <w:r w:rsidR="00EF439F" w:rsidRPr="0078338E">
              <w:rPr>
                <w:rFonts w:ascii="Aquawax Pro" w:hAnsi="Aquawax Pro"/>
                <w:color w:val="002060"/>
                <w:sz w:val="20"/>
                <w:szCs w:val="20"/>
              </w:rPr>
              <w:t>SLP</w:t>
            </w:r>
          </w:p>
        </w:tc>
      </w:tr>
      <w:tr w:rsidR="0078338E" w:rsidRPr="0078338E" w14:paraId="479D2DDF" w14:textId="077DC1C5" w:rsidTr="008534B2">
        <w:trPr>
          <w:jc w:val="center"/>
        </w:trPr>
        <w:tc>
          <w:tcPr>
            <w:tcW w:w="2551" w:type="dxa"/>
          </w:tcPr>
          <w:p w14:paraId="071ADE44" w14:textId="6E3E9EA9" w:rsidR="008534B2" w:rsidRPr="0078338E" w:rsidRDefault="008534B2" w:rsidP="00870B21">
            <w:pPr>
              <w:spacing w:line="276" w:lineRule="auto"/>
              <w:jc w:val="right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09. – 10. 11. 2024</w:t>
            </w:r>
          </w:p>
        </w:tc>
        <w:tc>
          <w:tcPr>
            <w:tcW w:w="1701" w:type="dxa"/>
          </w:tcPr>
          <w:p w14:paraId="2CCD8409" w14:textId="7B6AD164" w:rsidR="008534B2" w:rsidRPr="0078338E" w:rsidRDefault="008534B2" w:rsidP="00870B21">
            <w:pPr>
              <w:spacing w:line="276" w:lineRule="auto"/>
              <w:jc w:val="center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2. kolo</w:t>
            </w:r>
          </w:p>
        </w:tc>
        <w:tc>
          <w:tcPr>
            <w:tcW w:w="2551" w:type="dxa"/>
          </w:tcPr>
          <w:p w14:paraId="634F22FC" w14:textId="0A2427A3" w:rsidR="008534B2" w:rsidRPr="0078338E" w:rsidRDefault="008534B2" w:rsidP="00407AA6">
            <w:pPr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KVP Přerov</w:t>
            </w:r>
          </w:p>
        </w:tc>
        <w:tc>
          <w:tcPr>
            <w:tcW w:w="2551" w:type="dxa"/>
          </w:tcPr>
          <w:p w14:paraId="7E7F4854" w14:textId="33D6827D" w:rsidR="008534B2" w:rsidRPr="0078338E" w:rsidRDefault="008534B2" w:rsidP="00407AA6">
            <w:pPr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 xml:space="preserve">STR, </w:t>
            </w:r>
            <w:r w:rsidR="00EF439F" w:rsidRPr="0078338E">
              <w:rPr>
                <w:rFonts w:ascii="Aquawax Pro" w:hAnsi="Aquawax Pro"/>
                <w:color w:val="002060"/>
                <w:sz w:val="20"/>
                <w:szCs w:val="20"/>
              </w:rPr>
              <w:t>DEC</w:t>
            </w:r>
          </w:p>
        </w:tc>
      </w:tr>
      <w:tr w:rsidR="0078338E" w:rsidRPr="0078338E" w14:paraId="3FF0629A" w14:textId="7406AD55" w:rsidTr="008534B2">
        <w:trPr>
          <w:jc w:val="center"/>
        </w:trPr>
        <w:tc>
          <w:tcPr>
            <w:tcW w:w="2551" w:type="dxa"/>
          </w:tcPr>
          <w:p w14:paraId="73F5A424" w14:textId="38CE1396" w:rsidR="008534B2" w:rsidRPr="0078338E" w:rsidRDefault="008534B2" w:rsidP="00870B21">
            <w:pPr>
              <w:spacing w:line="276" w:lineRule="auto"/>
              <w:jc w:val="right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21. – 22. 12. 2024</w:t>
            </w:r>
          </w:p>
        </w:tc>
        <w:tc>
          <w:tcPr>
            <w:tcW w:w="1701" w:type="dxa"/>
          </w:tcPr>
          <w:p w14:paraId="31A6FB01" w14:textId="4AC29C0D" w:rsidR="008534B2" w:rsidRPr="0078338E" w:rsidRDefault="008534B2" w:rsidP="00870B21">
            <w:pPr>
              <w:spacing w:line="276" w:lineRule="auto"/>
              <w:jc w:val="center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3. kolo</w:t>
            </w:r>
          </w:p>
        </w:tc>
        <w:tc>
          <w:tcPr>
            <w:tcW w:w="2551" w:type="dxa"/>
          </w:tcPr>
          <w:p w14:paraId="6DF82E00" w14:textId="601F0118" w:rsidR="008534B2" w:rsidRPr="0078338E" w:rsidRDefault="008534B2" w:rsidP="00407AA6">
            <w:pPr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Sl. Hradec Králové</w:t>
            </w:r>
          </w:p>
        </w:tc>
        <w:tc>
          <w:tcPr>
            <w:tcW w:w="2551" w:type="dxa"/>
          </w:tcPr>
          <w:p w14:paraId="3F348898" w14:textId="2771FBD4" w:rsidR="008534B2" w:rsidRPr="0078338E" w:rsidRDefault="00EF439F" w:rsidP="00407AA6">
            <w:pPr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PRE</w:t>
            </w:r>
            <w:r w:rsidR="008534B2" w:rsidRPr="0078338E">
              <w:rPr>
                <w:rFonts w:ascii="Aquawax Pro" w:hAnsi="Aquawax Pro"/>
                <w:color w:val="002060"/>
                <w:sz w:val="20"/>
                <w:szCs w:val="20"/>
              </w:rPr>
              <w:t>, S</w:t>
            </w: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T</w:t>
            </w:r>
            <w:r w:rsidR="008534B2" w:rsidRPr="0078338E">
              <w:rPr>
                <w:rFonts w:ascii="Aquawax Pro" w:hAnsi="Aquawax Pro"/>
                <w:color w:val="002060"/>
                <w:sz w:val="20"/>
                <w:szCs w:val="20"/>
              </w:rPr>
              <w:t>P</w:t>
            </w:r>
          </w:p>
        </w:tc>
      </w:tr>
      <w:tr w:rsidR="0078338E" w:rsidRPr="0078338E" w14:paraId="43AECFB7" w14:textId="5D690CA7" w:rsidTr="008534B2">
        <w:trPr>
          <w:jc w:val="center"/>
        </w:trPr>
        <w:tc>
          <w:tcPr>
            <w:tcW w:w="2551" w:type="dxa"/>
          </w:tcPr>
          <w:p w14:paraId="0403841E" w14:textId="0D52EA09" w:rsidR="008534B2" w:rsidRPr="0078338E" w:rsidRDefault="008534B2" w:rsidP="00870B21">
            <w:pPr>
              <w:spacing w:line="276" w:lineRule="auto"/>
              <w:jc w:val="right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25. – 26. 01. 2025</w:t>
            </w:r>
          </w:p>
        </w:tc>
        <w:tc>
          <w:tcPr>
            <w:tcW w:w="1701" w:type="dxa"/>
          </w:tcPr>
          <w:p w14:paraId="15F02208" w14:textId="666116DF" w:rsidR="008534B2" w:rsidRPr="0078338E" w:rsidRDefault="008534B2" w:rsidP="00870B21">
            <w:pPr>
              <w:spacing w:line="276" w:lineRule="auto"/>
              <w:jc w:val="center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4. kolo</w:t>
            </w:r>
          </w:p>
        </w:tc>
        <w:tc>
          <w:tcPr>
            <w:tcW w:w="2551" w:type="dxa"/>
          </w:tcPr>
          <w:p w14:paraId="38564A0C" w14:textId="2C4E7149" w:rsidR="008534B2" w:rsidRPr="0078338E" w:rsidRDefault="008534B2" w:rsidP="00407AA6">
            <w:pPr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Kometa Brno</w:t>
            </w:r>
          </w:p>
        </w:tc>
        <w:tc>
          <w:tcPr>
            <w:tcW w:w="2551" w:type="dxa"/>
          </w:tcPr>
          <w:p w14:paraId="22174FEA" w14:textId="7DBB1B31" w:rsidR="008534B2" w:rsidRPr="0078338E" w:rsidRDefault="008534B2" w:rsidP="00407AA6">
            <w:pPr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</w:t>
            </w:r>
            <w:r w:rsidR="00EF439F" w:rsidRPr="0078338E">
              <w:rPr>
                <w:rFonts w:ascii="Aquawax Pro" w:hAnsi="Aquawax Pro"/>
                <w:color w:val="002060"/>
                <w:sz w:val="20"/>
                <w:szCs w:val="20"/>
              </w:rPr>
              <w:t>L</w:t>
            </w: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P, HRK</w:t>
            </w:r>
          </w:p>
        </w:tc>
      </w:tr>
      <w:tr w:rsidR="0078338E" w:rsidRPr="0078338E" w14:paraId="35DA55C2" w14:textId="73619766" w:rsidTr="008534B2">
        <w:trPr>
          <w:jc w:val="center"/>
        </w:trPr>
        <w:tc>
          <w:tcPr>
            <w:tcW w:w="2551" w:type="dxa"/>
          </w:tcPr>
          <w:p w14:paraId="21851592" w14:textId="6077FDF5" w:rsidR="008534B2" w:rsidRPr="0078338E" w:rsidRDefault="008534B2" w:rsidP="00870B21">
            <w:pPr>
              <w:spacing w:line="276" w:lineRule="auto"/>
              <w:jc w:val="right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08. – 09. 03. 2025</w:t>
            </w:r>
          </w:p>
        </w:tc>
        <w:tc>
          <w:tcPr>
            <w:tcW w:w="1701" w:type="dxa"/>
          </w:tcPr>
          <w:p w14:paraId="0999446E" w14:textId="53025190" w:rsidR="008534B2" w:rsidRPr="0078338E" w:rsidRDefault="008534B2" w:rsidP="00870B21">
            <w:pPr>
              <w:spacing w:line="276" w:lineRule="auto"/>
              <w:jc w:val="center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5. kolo</w:t>
            </w:r>
          </w:p>
        </w:tc>
        <w:tc>
          <w:tcPr>
            <w:tcW w:w="2551" w:type="dxa"/>
          </w:tcPr>
          <w:p w14:paraId="57E2E0E3" w14:textId="5D7109ED" w:rsidR="008534B2" w:rsidRPr="0078338E" w:rsidRDefault="008534B2" w:rsidP="00407AA6">
            <w:pPr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Slávia Praha</w:t>
            </w:r>
          </w:p>
        </w:tc>
        <w:tc>
          <w:tcPr>
            <w:tcW w:w="2551" w:type="dxa"/>
          </w:tcPr>
          <w:p w14:paraId="01FA2AA1" w14:textId="6CB7DDE4" w:rsidR="008534B2" w:rsidRPr="0078338E" w:rsidRDefault="00EF439F" w:rsidP="00407AA6">
            <w:pPr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STP</w:t>
            </w:r>
            <w:r w:rsidR="008534B2" w:rsidRPr="0078338E">
              <w:rPr>
                <w:rFonts w:ascii="Aquawax Pro" w:hAnsi="Aquawax Pro"/>
                <w:color w:val="002060"/>
                <w:sz w:val="20"/>
                <w:szCs w:val="20"/>
              </w:rPr>
              <w:t>, STR</w:t>
            </w:r>
          </w:p>
        </w:tc>
      </w:tr>
      <w:tr w:rsidR="0078338E" w:rsidRPr="0078338E" w14:paraId="02D73592" w14:textId="75421EA7" w:rsidTr="008534B2">
        <w:trPr>
          <w:jc w:val="center"/>
        </w:trPr>
        <w:tc>
          <w:tcPr>
            <w:tcW w:w="2551" w:type="dxa"/>
          </w:tcPr>
          <w:p w14:paraId="1E156D0F" w14:textId="543297A4" w:rsidR="008534B2" w:rsidRPr="0078338E" w:rsidRDefault="008534B2" w:rsidP="00870B21">
            <w:pPr>
              <w:spacing w:line="276" w:lineRule="auto"/>
              <w:jc w:val="right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29. – 30. 03. 2025</w:t>
            </w:r>
          </w:p>
        </w:tc>
        <w:tc>
          <w:tcPr>
            <w:tcW w:w="1701" w:type="dxa"/>
          </w:tcPr>
          <w:p w14:paraId="37058E40" w14:textId="67E2B22B" w:rsidR="008534B2" w:rsidRPr="0078338E" w:rsidRDefault="008534B2" w:rsidP="00870B21">
            <w:pPr>
              <w:spacing w:line="276" w:lineRule="auto"/>
              <w:jc w:val="center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6. kolo</w:t>
            </w:r>
          </w:p>
        </w:tc>
        <w:tc>
          <w:tcPr>
            <w:tcW w:w="2551" w:type="dxa"/>
          </w:tcPr>
          <w:p w14:paraId="6B2EF0C2" w14:textId="56ED05C5" w:rsidR="008534B2" w:rsidRPr="0078338E" w:rsidRDefault="008534B2" w:rsidP="00407AA6">
            <w:pPr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AJ Fezko Strakonice</w:t>
            </w:r>
          </w:p>
        </w:tc>
        <w:tc>
          <w:tcPr>
            <w:tcW w:w="2551" w:type="dxa"/>
          </w:tcPr>
          <w:p w14:paraId="049EE768" w14:textId="0963D881" w:rsidR="008534B2" w:rsidRPr="0078338E" w:rsidRDefault="00EF439F" w:rsidP="00407AA6">
            <w:pPr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DEC</w:t>
            </w:r>
            <w:r w:rsidR="008534B2" w:rsidRPr="0078338E">
              <w:rPr>
                <w:rFonts w:ascii="Aquawax Pro" w:hAnsi="Aquawax Pro"/>
                <w:color w:val="002060"/>
                <w:sz w:val="20"/>
                <w:szCs w:val="20"/>
              </w:rPr>
              <w:t>, BRN</w:t>
            </w:r>
          </w:p>
        </w:tc>
      </w:tr>
      <w:tr w:rsidR="008534B2" w:rsidRPr="0078338E" w14:paraId="1A92520A" w14:textId="5F203933" w:rsidTr="008534B2">
        <w:trPr>
          <w:jc w:val="center"/>
        </w:trPr>
        <w:tc>
          <w:tcPr>
            <w:tcW w:w="2551" w:type="dxa"/>
          </w:tcPr>
          <w:p w14:paraId="03BA424E" w14:textId="540882D1" w:rsidR="008534B2" w:rsidRPr="0078338E" w:rsidRDefault="008534B2" w:rsidP="00870B21">
            <w:pPr>
              <w:spacing w:line="276" w:lineRule="auto"/>
              <w:jc w:val="right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10. – 11. 05. 2025</w:t>
            </w:r>
          </w:p>
        </w:tc>
        <w:tc>
          <w:tcPr>
            <w:tcW w:w="1701" w:type="dxa"/>
          </w:tcPr>
          <w:p w14:paraId="1B8E4E27" w14:textId="0FA9A7FE" w:rsidR="008534B2" w:rsidRPr="0078338E" w:rsidRDefault="008534B2" w:rsidP="00870B21">
            <w:pPr>
              <w:spacing w:line="276" w:lineRule="auto"/>
              <w:jc w:val="center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7. kolo</w:t>
            </w:r>
          </w:p>
        </w:tc>
        <w:tc>
          <w:tcPr>
            <w:tcW w:w="2551" w:type="dxa"/>
          </w:tcPr>
          <w:p w14:paraId="3D590144" w14:textId="2121227A" w:rsidR="008534B2" w:rsidRPr="0078338E" w:rsidRDefault="008534B2" w:rsidP="00407AA6">
            <w:pPr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SK Děčín</w:t>
            </w:r>
          </w:p>
        </w:tc>
        <w:tc>
          <w:tcPr>
            <w:tcW w:w="2551" w:type="dxa"/>
          </w:tcPr>
          <w:p w14:paraId="723F511C" w14:textId="095FC6B6" w:rsidR="008534B2" w:rsidRPr="0078338E" w:rsidRDefault="008534B2" w:rsidP="00407AA6">
            <w:pPr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HRK, PRE</w:t>
            </w:r>
          </w:p>
        </w:tc>
      </w:tr>
    </w:tbl>
    <w:p w14:paraId="5063C5F8" w14:textId="77777777" w:rsidR="00221124" w:rsidRPr="0078338E" w:rsidRDefault="00221124" w:rsidP="00DC2F13">
      <w:pPr>
        <w:spacing w:before="240" w:line="276" w:lineRule="auto"/>
        <w:rPr>
          <w:rFonts w:ascii="Aquawax Pro" w:hAnsi="Aquawax Pro"/>
          <w:b/>
          <w:color w:val="002060"/>
          <w:sz w:val="20"/>
          <w:szCs w:val="20"/>
        </w:rPr>
      </w:pPr>
    </w:p>
    <w:p w14:paraId="4B6EF9F6" w14:textId="302AE9C0" w:rsidR="00DC2F13" w:rsidRPr="0078338E" w:rsidRDefault="00DC2F13" w:rsidP="00DC2F13">
      <w:pPr>
        <w:spacing w:before="240" w:line="276" w:lineRule="auto"/>
        <w:rPr>
          <w:rFonts w:ascii="Aquawax Pro" w:hAnsi="Aquawax Pro"/>
          <w:b/>
          <w:color w:val="002060"/>
          <w:sz w:val="20"/>
          <w:szCs w:val="20"/>
        </w:rPr>
      </w:pPr>
      <w:r w:rsidRPr="0078338E">
        <w:rPr>
          <w:rFonts w:ascii="Aquawax Pro" w:hAnsi="Aquawax Pro"/>
          <w:b/>
          <w:color w:val="002060"/>
          <w:sz w:val="20"/>
          <w:szCs w:val="20"/>
        </w:rPr>
        <w:t xml:space="preserve">Rozpis </w:t>
      </w:r>
      <w:r w:rsidR="008556D4" w:rsidRPr="0078338E">
        <w:rPr>
          <w:rFonts w:ascii="Aquawax Pro" w:hAnsi="Aquawax Pro"/>
          <w:b/>
          <w:color w:val="002060"/>
          <w:sz w:val="20"/>
          <w:szCs w:val="20"/>
        </w:rPr>
        <w:t>utkání</w:t>
      </w:r>
      <w:r w:rsidRPr="0078338E">
        <w:rPr>
          <w:rFonts w:ascii="Aquawax Pro" w:hAnsi="Aquawax Pro"/>
          <w:b/>
          <w:color w:val="002060"/>
          <w:sz w:val="20"/>
          <w:szCs w:val="20"/>
        </w:rPr>
        <w:t>:</w:t>
      </w:r>
    </w:p>
    <w:p w14:paraId="62CC00F3" w14:textId="7D27C84D" w:rsidR="00726395" w:rsidRPr="0078338E" w:rsidRDefault="00726395" w:rsidP="00726395">
      <w:pPr>
        <w:tabs>
          <w:tab w:val="left" w:pos="1701"/>
          <w:tab w:val="left" w:pos="2268"/>
        </w:tabs>
        <w:spacing w:before="240" w:line="276" w:lineRule="auto"/>
        <w:ind w:left="1701" w:hanging="1701"/>
        <w:jc w:val="both"/>
        <w:rPr>
          <w:rFonts w:ascii="Aquawax Pro" w:hAnsi="Aquawax Pro"/>
          <w:color w:val="002060"/>
          <w:sz w:val="20"/>
          <w:szCs w:val="20"/>
          <w:u w:val="single"/>
        </w:rPr>
      </w:pPr>
      <w:r w:rsidRPr="0078338E">
        <w:rPr>
          <w:rFonts w:ascii="Aquawax Pro" w:hAnsi="Aquawax Pro"/>
          <w:b/>
          <w:bCs/>
          <w:color w:val="002060"/>
          <w:sz w:val="20"/>
          <w:szCs w:val="20"/>
        </w:rPr>
        <w:tab/>
        <w:t>1. kolo,</w:t>
      </w:r>
      <w:r w:rsidRPr="0078338E">
        <w:rPr>
          <w:rFonts w:ascii="Aquawax Pro" w:hAnsi="Aquawax Pro"/>
          <w:color w:val="002060"/>
          <w:sz w:val="20"/>
          <w:szCs w:val="20"/>
        </w:rPr>
        <w:t xml:space="preserve"> </w:t>
      </w:r>
      <w:r w:rsidRPr="0078338E">
        <w:rPr>
          <w:rFonts w:ascii="Aquawax Pro" w:hAnsi="Aquawax Pro"/>
          <w:b/>
          <w:color w:val="002060"/>
          <w:sz w:val="20"/>
          <w:szCs w:val="20"/>
        </w:rPr>
        <w:t>sobota 19. 10. – neděle 20. 10. 2024</w:t>
      </w:r>
    </w:p>
    <w:tbl>
      <w:tblPr>
        <w:tblStyle w:val="Mkatabulky"/>
        <w:tblW w:w="783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39"/>
        <w:gridCol w:w="850"/>
        <w:gridCol w:w="2618"/>
        <w:gridCol w:w="410"/>
        <w:gridCol w:w="2617"/>
      </w:tblGrid>
      <w:tr w:rsidR="0078338E" w:rsidRPr="0078338E" w14:paraId="6E1CD490" w14:textId="77777777" w:rsidTr="00E76A17">
        <w:trPr>
          <w:jc w:val="center"/>
        </w:trPr>
        <w:tc>
          <w:tcPr>
            <w:tcW w:w="1339" w:type="dxa"/>
          </w:tcPr>
          <w:p w14:paraId="474D5EB7" w14:textId="77777777" w:rsidR="00842B0B" w:rsidRPr="0078338E" w:rsidRDefault="00842B0B" w:rsidP="00842B0B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Sobota</w:t>
            </w:r>
          </w:p>
        </w:tc>
        <w:tc>
          <w:tcPr>
            <w:tcW w:w="850" w:type="dxa"/>
          </w:tcPr>
          <w:p w14:paraId="7E3776A8" w14:textId="77777777" w:rsidR="00842B0B" w:rsidRPr="0078338E" w:rsidRDefault="00842B0B" w:rsidP="00842B0B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01</w:t>
            </w:r>
          </w:p>
        </w:tc>
        <w:tc>
          <w:tcPr>
            <w:tcW w:w="2618" w:type="dxa"/>
            <w:vAlign w:val="bottom"/>
          </w:tcPr>
          <w:p w14:paraId="30D0059D" w14:textId="166A1788" w:rsidR="00842B0B" w:rsidRPr="0078338E" w:rsidRDefault="00842B0B" w:rsidP="00842B0B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Stepp Praha</w:t>
            </w:r>
          </w:p>
        </w:tc>
        <w:tc>
          <w:tcPr>
            <w:tcW w:w="410" w:type="dxa"/>
          </w:tcPr>
          <w:p w14:paraId="3774382B" w14:textId="77777777" w:rsidR="00842B0B" w:rsidRPr="0078338E" w:rsidRDefault="00842B0B" w:rsidP="00842B0B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009BA530" w14:textId="3A4626D6" w:rsidR="00842B0B" w:rsidRPr="0078338E" w:rsidRDefault="00842B0B" w:rsidP="00842B0B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Sl. Hradec Králové</w:t>
            </w:r>
          </w:p>
        </w:tc>
      </w:tr>
      <w:tr w:rsidR="0078338E" w:rsidRPr="0078338E" w14:paraId="4A501824" w14:textId="77777777" w:rsidTr="00E76A17">
        <w:trPr>
          <w:jc w:val="center"/>
        </w:trPr>
        <w:tc>
          <w:tcPr>
            <w:tcW w:w="1339" w:type="dxa"/>
          </w:tcPr>
          <w:p w14:paraId="63138602" w14:textId="77777777" w:rsidR="00842B0B" w:rsidRPr="0078338E" w:rsidRDefault="00842B0B" w:rsidP="00842B0B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7F08DD1B" w14:textId="77777777" w:rsidR="00842B0B" w:rsidRPr="0078338E" w:rsidRDefault="00842B0B" w:rsidP="00842B0B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02</w:t>
            </w:r>
          </w:p>
        </w:tc>
        <w:tc>
          <w:tcPr>
            <w:tcW w:w="2618" w:type="dxa"/>
            <w:vAlign w:val="bottom"/>
          </w:tcPr>
          <w:p w14:paraId="1217419C" w14:textId="3DFA52F2" w:rsidR="00842B0B" w:rsidRPr="0078338E" w:rsidRDefault="00842B0B" w:rsidP="00842B0B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SK Děčín</w:t>
            </w:r>
          </w:p>
        </w:tc>
        <w:tc>
          <w:tcPr>
            <w:tcW w:w="410" w:type="dxa"/>
          </w:tcPr>
          <w:p w14:paraId="213CA742" w14:textId="6C77C7E1" w:rsidR="00842B0B" w:rsidRPr="0078338E" w:rsidRDefault="00842B0B" w:rsidP="00842B0B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2EE9618D" w14:textId="76E5BBC9" w:rsidR="00842B0B" w:rsidRPr="0078338E" w:rsidRDefault="00842B0B" w:rsidP="00842B0B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KVP Přerov</w:t>
            </w:r>
          </w:p>
        </w:tc>
      </w:tr>
      <w:tr w:rsidR="0078338E" w:rsidRPr="0078338E" w14:paraId="2E4FCFF4" w14:textId="77777777" w:rsidTr="00E76A17">
        <w:trPr>
          <w:jc w:val="center"/>
        </w:trPr>
        <w:tc>
          <w:tcPr>
            <w:tcW w:w="1339" w:type="dxa"/>
          </w:tcPr>
          <w:p w14:paraId="7DBB0693" w14:textId="77777777" w:rsidR="00842B0B" w:rsidRPr="0078338E" w:rsidRDefault="00842B0B" w:rsidP="00842B0B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0AF82C04" w14:textId="77777777" w:rsidR="00842B0B" w:rsidRPr="0078338E" w:rsidRDefault="00842B0B" w:rsidP="00842B0B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03</w:t>
            </w:r>
          </w:p>
        </w:tc>
        <w:tc>
          <w:tcPr>
            <w:tcW w:w="2618" w:type="dxa"/>
            <w:vAlign w:val="bottom"/>
          </w:tcPr>
          <w:p w14:paraId="6DBD5D9B" w14:textId="49A7DEEB" w:rsidR="00842B0B" w:rsidRPr="0078338E" w:rsidRDefault="00842B0B" w:rsidP="00842B0B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Sl. Hradec Králové</w:t>
            </w:r>
          </w:p>
        </w:tc>
        <w:tc>
          <w:tcPr>
            <w:tcW w:w="410" w:type="dxa"/>
          </w:tcPr>
          <w:p w14:paraId="14BD0071" w14:textId="77777777" w:rsidR="00842B0B" w:rsidRPr="0078338E" w:rsidRDefault="00842B0B" w:rsidP="00842B0B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31C6AFB7" w14:textId="369FBF82" w:rsidR="00842B0B" w:rsidRPr="0078338E" w:rsidRDefault="00842B0B" w:rsidP="00842B0B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AJ Strakonice</w:t>
            </w:r>
          </w:p>
        </w:tc>
      </w:tr>
      <w:tr w:rsidR="0078338E" w:rsidRPr="0078338E" w14:paraId="38AFCDB0" w14:textId="77777777" w:rsidTr="00E76A17">
        <w:trPr>
          <w:jc w:val="center"/>
        </w:trPr>
        <w:tc>
          <w:tcPr>
            <w:tcW w:w="1339" w:type="dxa"/>
          </w:tcPr>
          <w:p w14:paraId="46E9A0A0" w14:textId="77777777" w:rsidR="00842B0B" w:rsidRPr="0078338E" w:rsidRDefault="00842B0B" w:rsidP="00842B0B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0BC403ED" w14:textId="5E136BD7" w:rsidR="00842B0B" w:rsidRPr="0078338E" w:rsidRDefault="00842B0B" w:rsidP="00842B0B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04</w:t>
            </w:r>
          </w:p>
        </w:tc>
        <w:tc>
          <w:tcPr>
            <w:tcW w:w="2618" w:type="dxa"/>
            <w:vAlign w:val="bottom"/>
          </w:tcPr>
          <w:p w14:paraId="79D760DA" w14:textId="3CF324A1" w:rsidR="00842B0B" w:rsidRPr="0078338E" w:rsidRDefault="00842B0B" w:rsidP="00842B0B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Stepp Praha</w:t>
            </w:r>
          </w:p>
        </w:tc>
        <w:tc>
          <w:tcPr>
            <w:tcW w:w="410" w:type="dxa"/>
          </w:tcPr>
          <w:p w14:paraId="56AB8F85" w14:textId="29FD8245" w:rsidR="00842B0B" w:rsidRPr="0078338E" w:rsidRDefault="00842B0B" w:rsidP="00842B0B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0EADB2C4" w14:textId="0284BAAC" w:rsidR="00842B0B" w:rsidRPr="0078338E" w:rsidRDefault="00842B0B" w:rsidP="00842B0B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KVP Přerov</w:t>
            </w:r>
          </w:p>
        </w:tc>
      </w:tr>
      <w:tr w:rsidR="0078338E" w:rsidRPr="0078338E" w14:paraId="3B4D0091" w14:textId="77777777" w:rsidTr="00E76A17">
        <w:trPr>
          <w:jc w:val="center"/>
        </w:trPr>
        <w:tc>
          <w:tcPr>
            <w:tcW w:w="1339" w:type="dxa"/>
          </w:tcPr>
          <w:p w14:paraId="2B1366B4" w14:textId="77777777" w:rsidR="00842B0B" w:rsidRPr="0078338E" w:rsidRDefault="00842B0B" w:rsidP="00842B0B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2257D565" w14:textId="36C99DC1" w:rsidR="00842B0B" w:rsidRPr="0078338E" w:rsidRDefault="00842B0B" w:rsidP="00842B0B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05</w:t>
            </w:r>
          </w:p>
        </w:tc>
        <w:tc>
          <w:tcPr>
            <w:tcW w:w="2618" w:type="dxa"/>
            <w:vAlign w:val="bottom"/>
          </w:tcPr>
          <w:p w14:paraId="1EA23A8B" w14:textId="5986BF65" w:rsidR="00842B0B" w:rsidRPr="0078338E" w:rsidRDefault="00842B0B" w:rsidP="00842B0B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SK Děčín</w:t>
            </w:r>
          </w:p>
        </w:tc>
        <w:tc>
          <w:tcPr>
            <w:tcW w:w="410" w:type="dxa"/>
          </w:tcPr>
          <w:p w14:paraId="50AC9879" w14:textId="3E137226" w:rsidR="00842B0B" w:rsidRPr="0078338E" w:rsidRDefault="00842B0B" w:rsidP="00842B0B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086239B8" w14:textId="4A9F1241" w:rsidR="00842B0B" w:rsidRPr="0078338E" w:rsidRDefault="00842B0B" w:rsidP="00842B0B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AJ Strakonice</w:t>
            </w:r>
          </w:p>
        </w:tc>
      </w:tr>
      <w:tr w:rsidR="0078338E" w:rsidRPr="0078338E" w14:paraId="7EC54CB0" w14:textId="77777777" w:rsidTr="00E76A17">
        <w:trPr>
          <w:jc w:val="center"/>
        </w:trPr>
        <w:tc>
          <w:tcPr>
            <w:tcW w:w="1339" w:type="dxa"/>
          </w:tcPr>
          <w:p w14:paraId="7F7AAF38" w14:textId="77777777" w:rsidR="00026FF1" w:rsidRPr="0078338E" w:rsidRDefault="00026FF1" w:rsidP="00026FF1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20A101F7" w14:textId="77777777" w:rsidR="00026FF1" w:rsidRPr="0078338E" w:rsidRDefault="00026FF1" w:rsidP="00026FF1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2618" w:type="dxa"/>
            <w:vAlign w:val="bottom"/>
          </w:tcPr>
          <w:p w14:paraId="5BD515B4" w14:textId="77777777" w:rsidR="00026FF1" w:rsidRPr="0078338E" w:rsidRDefault="00026FF1" w:rsidP="00026FF1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410" w:type="dxa"/>
          </w:tcPr>
          <w:p w14:paraId="18AE8458" w14:textId="77777777" w:rsidR="00026FF1" w:rsidRPr="0078338E" w:rsidRDefault="00026FF1" w:rsidP="00026FF1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2617" w:type="dxa"/>
            <w:vAlign w:val="bottom"/>
          </w:tcPr>
          <w:p w14:paraId="7A17D14C" w14:textId="77777777" w:rsidR="00026FF1" w:rsidRPr="0078338E" w:rsidRDefault="00026FF1" w:rsidP="00026FF1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</w:tr>
      <w:tr w:rsidR="0078338E" w:rsidRPr="0078338E" w14:paraId="3348CBA3" w14:textId="77777777" w:rsidTr="00E76A17">
        <w:trPr>
          <w:jc w:val="center"/>
        </w:trPr>
        <w:tc>
          <w:tcPr>
            <w:tcW w:w="1339" w:type="dxa"/>
          </w:tcPr>
          <w:p w14:paraId="721BF458" w14:textId="77777777" w:rsidR="00842B0B" w:rsidRPr="0078338E" w:rsidRDefault="00842B0B" w:rsidP="00842B0B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Neděle</w:t>
            </w:r>
          </w:p>
        </w:tc>
        <w:tc>
          <w:tcPr>
            <w:tcW w:w="850" w:type="dxa"/>
          </w:tcPr>
          <w:p w14:paraId="3579D047" w14:textId="60B18A18" w:rsidR="00842B0B" w:rsidRPr="0078338E" w:rsidRDefault="00842B0B" w:rsidP="00842B0B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06</w:t>
            </w:r>
          </w:p>
        </w:tc>
        <w:tc>
          <w:tcPr>
            <w:tcW w:w="2618" w:type="dxa"/>
            <w:vAlign w:val="bottom"/>
          </w:tcPr>
          <w:p w14:paraId="1D37F475" w14:textId="59CF5FCF" w:rsidR="00842B0B" w:rsidRPr="0078338E" w:rsidRDefault="00842B0B" w:rsidP="00842B0B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Stepp Praha</w:t>
            </w:r>
          </w:p>
        </w:tc>
        <w:tc>
          <w:tcPr>
            <w:tcW w:w="410" w:type="dxa"/>
          </w:tcPr>
          <w:p w14:paraId="06A9FCFB" w14:textId="77777777" w:rsidR="00842B0B" w:rsidRPr="0078338E" w:rsidRDefault="00842B0B" w:rsidP="00842B0B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425ADFCE" w14:textId="4C8F71D0" w:rsidR="00842B0B" w:rsidRPr="0078338E" w:rsidRDefault="00842B0B" w:rsidP="00842B0B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AJ Strakonice</w:t>
            </w:r>
          </w:p>
        </w:tc>
      </w:tr>
      <w:tr w:rsidR="0078338E" w:rsidRPr="0078338E" w14:paraId="79D536ED" w14:textId="77777777" w:rsidTr="00E76A17">
        <w:trPr>
          <w:jc w:val="center"/>
        </w:trPr>
        <w:tc>
          <w:tcPr>
            <w:tcW w:w="1339" w:type="dxa"/>
          </w:tcPr>
          <w:p w14:paraId="0AB8F1FA" w14:textId="77777777" w:rsidR="00842B0B" w:rsidRPr="0078338E" w:rsidRDefault="00842B0B" w:rsidP="00DB2418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7427BB6A" w14:textId="577C83C5" w:rsidR="00842B0B" w:rsidRPr="0078338E" w:rsidRDefault="00842B0B" w:rsidP="00DB2418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07</w:t>
            </w:r>
          </w:p>
        </w:tc>
        <w:tc>
          <w:tcPr>
            <w:tcW w:w="2618" w:type="dxa"/>
            <w:vAlign w:val="bottom"/>
          </w:tcPr>
          <w:p w14:paraId="334DC92B" w14:textId="52DFD1E6" w:rsidR="00842B0B" w:rsidRPr="0078338E" w:rsidRDefault="00842B0B" w:rsidP="00DB2418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Sl. Hradec Králové</w:t>
            </w:r>
          </w:p>
        </w:tc>
        <w:tc>
          <w:tcPr>
            <w:tcW w:w="410" w:type="dxa"/>
          </w:tcPr>
          <w:p w14:paraId="4A2B539B" w14:textId="77777777" w:rsidR="00842B0B" w:rsidRPr="0078338E" w:rsidRDefault="00842B0B" w:rsidP="00DB2418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7B334B1B" w14:textId="587A55DE" w:rsidR="00842B0B" w:rsidRPr="0078338E" w:rsidRDefault="00842B0B" w:rsidP="00DB2418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SK Děčín</w:t>
            </w:r>
          </w:p>
        </w:tc>
      </w:tr>
      <w:tr w:rsidR="0078338E" w:rsidRPr="0078338E" w14:paraId="3076BC6C" w14:textId="77777777" w:rsidTr="00E76A17">
        <w:trPr>
          <w:jc w:val="center"/>
        </w:trPr>
        <w:tc>
          <w:tcPr>
            <w:tcW w:w="1339" w:type="dxa"/>
          </w:tcPr>
          <w:p w14:paraId="03A92680" w14:textId="77777777" w:rsidR="00842B0B" w:rsidRPr="0078338E" w:rsidRDefault="00842B0B" w:rsidP="00842B0B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0B36AE7B" w14:textId="1EBE5DD3" w:rsidR="00842B0B" w:rsidRPr="0078338E" w:rsidRDefault="00842B0B" w:rsidP="00842B0B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08</w:t>
            </w:r>
          </w:p>
        </w:tc>
        <w:tc>
          <w:tcPr>
            <w:tcW w:w="2618" w:type="dxa"/>
            <w:vAlign w:val="bottom"/>
          </w:tcPr>
          <w:p w14:paraId="4BD05E14" w14:textId="69EBC87E" w:rsidR="00842B0B" w:rsidRPr="0078338E" w:rsidRDefault="00842B0B" w:rsidP="00842B0B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AJ Strakonice</w:t>
            </w:r>
          </w:p>
        </w:tc>
        <w:tc>
          <w:tcPr>
            <w:tcW w:w="410" w:type="dxa"/>
          </w:tcPr>
          <w:p w14:paraId="13B6045A" w14:textId="77777777" w:rsidR="00842B0B" w:rsidRPr="0078338E" w:rsidRDefault="00842B0B" w:rsidP="00842B0B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48D1B76D" w14:textId="1FFA6BCC" w:rsidR="00842B0B" w:rsidRPr="0078338E" w:rsidRDefault="00842B0B" w:rsidP="00842B0B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KVP Přerov</w:t>
            </w:r>
          </w:p>
        </w:tc>
      </w:tr>
      <w:tr w:rsidR="0078338E" w:rsidRPr="0078338E" w14:paraId="0188D242" w14:textId="77777777" w:rsidTr="00E76A17">
        <w:trPr>
          <w:jc w:val="center"/>
        </w:trPr>
        <w:tc>
          <w:tcPr>
            <w:tcW w:w="1339" w:type="dxa"/>
          </w:tcPr>
          <w:p w14:paraId="56273D52" w14:textId="77777777" w:rsidR="00842B0B" w:rsidRPr="0078338E" w:rsidRDefault="00842B0B" w:rsidP="00DB2418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3A685492" w14:textId="2334C799" w:rsidR="00842B0B" w:rsidRPr="0078338E" w:rsidRDefault="00842B0B" w:rsidP="00DB2418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09</w:t>
            </w:r>
          </w:p>
        </w:tc>
        <w:tc>
          <w:tcPr>
            <w:tcW w:w="2618" w:type="dxa"/>
            <w:vAlign w:val="bottom"/>
          </w:tcPr>
          <w:p w14:paraId="4F814073" w14:textId="1798C340" w:rsidR="00842B0B" w:rsidRPr="0078338E" w:rsidRDefault="00842B0B" w:rsidP="00DB2418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Stepp Praha</w:t>
            </w:r>
          </w:p>
        </w:tc>
        <w:tc>
          <w:tcPr>
            <w:tcW w:w="410" w:type="dxa"/>
          </w:tcPr>
          <w:p w14:paraId="2C926CB2" w14:textId="77777777" w:rsidR="00842B0B" w:rsidRPr="0078338E" w:rsidRDefault="00842B0B" w:rsidP="00DB2418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0860B83E" w14:textId="02A1C339" w:rsidR="00842B0B" w:rsidRPr="0078338E" w:rsidRDefault="00842B0B" w:rsidP="00DB2418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SK Děčín</w:t>
            </w:r>
          </w:p>
        </w:tc>
      </w:tr>
    </w:tbl>
    <w:p w14:paraId="651EB92F" w14:textId="77777777" w:rsidR="00AC74E4" w:rsidRDefault="00AC74E4" w:rsidP="00726395">
      <w:pPr>
        <w:tabs>
          <w:tab w:val="left" w:pos="1701"/>
          <w:tab w:val="left" w:pos="2268"/>
        </w:tabs>
        <w:spacing w:before="240" w:line="276" w:lineRule="auto"/>
        <w:ind w:left="1701" w:hanging="1701"/>
        <w:jc w:val="both"/>
        <w:rPr>
          <w:rFonts w:ascii="Aquawax Pro" w:hAnsi="Aquawax Pro"/>
          <w:b/>
          <w:bCs/>
          <w:color w:val="002060"/>
          <w:sz w:val="20"/>
          <w:szCs w:val="20"/>
        </w:rPr>
      </w:pPr>
    </w:p>
    <w:p w14:paraId="00F2EC4E" w14:textId="77777777" w:rsidR="00AC74E4" w:rsidRPr="0078338E" w:rsidRDefault="00AC74E4" w:rsidP="00726395">
      <w:pPr>
        <w:tabs>
          <w:tab w:val="left" w:pos="1701"/>
          <w:tab w:val="left" w:pos="2268"/>
        </w:tabs>
        <w:spacing w:before="240" w:line="276" w:lineRule="auto"/>
        <w:ind w:left="1701" w:hanging="1701"/>
        <w:jc w:val="both"/>
        <w:rPr>
          <w:rFonts w:ascii="Aquawax Pro" w:hAnsi="Aquawax Pro"/>
          <w:b/>
          <w:bCs/>
          <w:color w:val="002060"/>
          <w:sz w:val="20"/>
          <w:szCs w:val="20"/>
        </w:rPr>
      </w:pPr>
    </w:p>
    <w:p w14:paraId="2E3DA7E5" w14:textId="5C1E9DAE" w:rsidR="00726395" w:rsidRPr="0078338E" w:rsidRDefault="00E76A17" w:rsidP="00726395">
      <w:pPr>
        <w:tabs>
          <w:tab w:val="left" w:pos="1701"/>
          <w:tab w:val="left" w:pos="2268"/>
        </w:tabs>
        <w:spacing w:before="240" w:line="276" w:lineRule="auto"/>
        <w:ind w:left="1701" w:hanging="1701"/>
        <w:jc w:val="both"/>
        <w:rPr>
          <w:rFonts w:ascii="Aquawax Pro" w:hAnsi="Aquawax Pro"/>
          <w:color w:val="002060"/>
          <w:sz w:val="20"/>
          <w:szCs w:val="20"/>
          <w:u w:val="single"/>
        </w:rPr>
      </w:pPr>
      <w:r w:rsidRPr="0078338E">
        <w:rPr>
          <w:rFonts w:ascii="Aquawax Pro" w:hAnsi="Aquawax Pro"/>
          <w:b/>
          <w:bCs/>
          <w:color w:val="002060"/>
          <w:sz w:val="20"/>
          <w:szCs w:val="20"/>
        </w:rPr>
        <w:lastRenderedPageBreak/>
        <w:tab/>
      </w:r>
      <w:r w:rsidR="00726395" w:rsidRPr="0078338E">
        <w:rPr>
          <w:rFonts w:ascii="Aquawax Pro" w:hAnsi="Aquawax Pro"/>
          <w:b/>
          <w:bCs/>
          <w:color w:val="002060"/>
          <w:sz w:val="20"/>
          <w:szCs w:val="20"/>
        </w:rPr>
        <w:t>2. kolo,</w:t>
      </w:r>
      <w:r w:rsidR="00726395" w:rsidRPr="0078338E">
        <w:rPr>
          <w:rFonts w:ascii="Aquawax Pro" w:hAnsi="Aquawax Pro"/>
          <w:color w:val="002060"/>
          <w:sz w:val="20"/>
          <w:szCs w:val="20"/>
        </w:rPr>
        <w:t xml:space="preserve"> </w:t>
      </w:r>
      <w:r w:rsidR="00726395" w:rsidRPr="0078338E">
        <w:rPr>
          <w:rFonts w:ascii="Aquawax Pro" w:hAnsi="Aquawax Pro"/>
          <w:b/>
          <w:color w:val="002060"/>
          <w:sz w:val="20"/>
          <w:szCs w:val="20"/>
        </w:rPr>
        <w:t xml:space="preserve">sobota </w:t>
      </w:r>
      <w:r w:rsidR="00026FF1" w:rsidRPr="0078338E">
        <w:rPr>
          <w:rFonts w:ascii="Aquawax Pro" w:hAnsi="Aquawax Pro"/>
          <w:b/>
          <w:color w:val="002060"/>
          <w:sz w:val="20"/>
          <w:szCs w:val="20"/>
        </w:rPr>
        <w:t>09</w:t>
      </w:r>
      <w:r w:rsidR="00726395" w:rsidRPr="0078338E">
        <w:rPr>
          <w:rFonts w:ascii="Aquawax Pro" w:hAnsi="Aquawax Pro"/>
          <w:b/>
          <w:color w:val="002060"/>
          <w:sz w:val="20"/>
          <w:szCs w:val="20"/>
        </w:rPr>
        <w:t xml:space="preserve">. 11. – neděle </w:t>
      </w:r>
      <w:r w:rsidR="00026FF1" w:rsidRPr="0078338E">
        <w:rPr>
          <w:rFonts w:ascii="Aquawax Pro" w:hAnsi="Aquawax Pro"/>
          <w:b/>
          <w:color w:val="002060"/>
          <w:sz w:val="20"/>
          <w:szCs w:val="20"/>
        </w:rPr>
        <w:t>10</w:t>
      </w:r>
      <w:r w:rsidR="00726395" w:rsidRPr="0078338E">
        <w:rPr>
          <w:rFonts w:ascii="Aquawax Pro" w:hAnsi="Aquawax Pro"/>
          <w:b/>
          <w:color w:val="002060"/>
          <w:sz w:val="20"/>
          <w:szCs w:val="20"/>
        </w:rPr>
        <w:t>. 1</w:t>
      </w:r>
      <w:r w:rsidR="00026FF1" w:rsidRPr="0078338E">
        <w:rPr>
          <w:rFonts w:ascii="Aquawax Pro" w:hAnsi="Aquawax Pro"/>
          <w:b/>
          <w:color w:val="002060"/>
          <w:sz w:val="20"/>
          <w:szCs w:val="20"/>
        </w:rPr>
        <w:t>1</w:t>
      </w:r>
      <w:r w:rsidR="00726395" w:rsidRPr="0078338E">
        <w:rPr>
          <w:rFonts w:ascii="Aquawax Pro" w:hAnsi="Aquawax Pro"/>
          <w:b/>
          <w:color w:val="002060"/>
          <w:sz w:val="20"/>
          <w:szCs w:val="20"/>
        </w:rPr>
        <w:t>. 2024</w:t>
      </w:r>
    </w:p>
    <w:tbl>
      <w:tblPr>
        <w:tblStyle w:val="Mkatabulky"/>
        <w:tblW w:w="783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39"/>
        <w:gridCol w:w="850"/>
        <w:gridCol w:w="2618"/>
        <w:gridCol w:w="410"/>
        <w:gridCol w:w="2617"/>
      </w:tblGrid>
      <w:tr w:rsidR="0078338E" w:rsidRPr="0078338E" w14:paraId="3BF1A6E2" w14:textId="77777777" w:rsidTr="00E76A17">
        <w:trPr>
          <w:jc w:val="center"/>
        </w:trPr>
        <w:tc>
          <w:tcPr>
            <w:tcW w:w="1339" w:type="dxa"/>
          </w:tcPr>
          <w:p w14:paraId="0E5EBE6E" w14:textId="77777777" w:rsidR="00842B0B" w:rsidRPr="0078338E" w:rsidRDefault="00842B0B" w:rsidP="00842B0B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Sobota</w:t>
            </w:r>
          </w:p>
        </w:tc>
        <w:tc>
          <w:tcPr>
            <w:tcW w:w="850" w:type="dxa"/>
          </w:tcPr>
          <w:p w14:paraId="63BC4B50" w14:textId="1A82BBB3" w:rsidR="00842B0B" w:rsidRPr="0078338E" w:rsidRDefault="00842B0B" w:rsidP="00842B0B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10</w:t>
            </w:r>
          </w:p>
        </w:tc>
        <w:tc>
          <w:tcPr>
            <w:tcW w:w="2618" w:type="dxa"/>
            <w:vAlign w:val="bottom"/>
          </w:tcPr>
          <w:p w14:paraId="49A23599" w14:textId="1E619BDB" w:rsidR="00842B0B" w:rsidRPr="0078338E" w:rsidRDefault="00842B0B" w:rsidP="00842B0B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KVP Přerov</w:t>
            </w:r>
          </w:p>
        </w:tc>
        <w:tc>
          <w:tcPr>
            <w:tcW w:w="410" w:type="dxa"/>
          </w:tcPr>
          <w:p w14:paraId="6EEEF9E2" w14:textId="502FB7D9" w:rsidR="00842B0B" w:rsidRPr="0078338E" w:rsidRDefault="00842B0B" w:rsidP="00842B0B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60F541FE" w14:textId="3044D36B" w:rsidR="00842B0B" w:rsidRPr="0078338E" w:rsidRDefault="00842B0B" w:rsidP="00842B0B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Slávia Praha</w:t>
            </w:r>
          </w:p>
        </w:tc>
      </w:tr>
      <w:tr w:rsidR="0078338E" w:rsidRPr="0078338E" w14:paraId="46621D8A" w14:textId="77777777" w:rsidTr="00E76A17">
        <w:trPr>
          <w:jc w:val="center"/>
        </w:trPr>
        <w:tc>
          <w:tcPr>
            <w:tcW w:w="1339" w:type="dxa"/>
          </w:tcPr>
          <w:p w14:paraId="0C87969D" w14:textId="77777777" w:rsidR="00842B0B" w:rsidRPr="0078338E" w:rsidRDefault="00842B0B" w:rsidP="00842B0B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48A9CC97" w14:textId="4418A66F" w:rsidR="00842B0B" w:rsidRPr="0078338E" w:rsidRDefault="00842B0B" w:rsidP="00842B0B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11</w:t>
            </w:r>
          </w:p>
        </w:tc>
        <w:tc>
          <w:tcPr>
            <w:tcW w:w="2618" w:type="dxa"/>
            <w:vAlign w:val="bottom"/>
          </w:tcPr>
          <w:p w14:paraId="351AA89A" w14:textId="2BB9E440" w:rsidR="00842B0B" w:rsidRPr="0078338E" w:rsidRDefault="00842B0B" w:rsidP="00842B0B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Kometa Brno</w:t>
            </w:r>
          </w:p>
        </w:tc>
        <w:tc>
          <w:tcPr>
            <w:tcW w:w="410" w:type="dxa"/>
          </w:tcPr>
          <w:p w14:paraId="5AC2FD6D" w14:textId="72D59117" w:rsidR="00842B0B" w:rsidRPr="0078338E" w:rsidRDefault="00842B0B" w:rsidP="00842B0B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05812481" w14:textId="61BB910C" w:rsidR="00842B0B" w:rsidRPr="0078338E" w:rsidRDefault="00842B0B" w:rsidP="00842B0B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Sl. Hradec Králové</w:t>
            </w:r>
          </w:p>
        </w:tc>
      </w:tr>
      <w:tr w:rsidR="0078338E" w:rsidRPr="0078338E" w14:paraId="6CA00B91" w14:textId="77777777" w:rsidTr="00E76A17">
        <w:trPr>
          <w:jc w:val="center"/>
        </w:trPr>
        <w:tc>
          <w:tcPr>
            <w:tcW w:w="1339" w:type="dxa"/>
          </w:tcPr>
          <w:p w14:paraId="409BFE60" w14:textId="77777777" w:rsidR="00842B0B" w:rsidRPr="0078338E" w:rsidRDefault="00842B0B" w:rsidP="00842B0B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3B7A6D49" w14:textId="77777777" w:rsidR="00842B0B" w:rsidRPr="0078338E" w:rsidRDefault="00842B0B" w:rsidP="00842B0B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12</w:t>
            </w:r>
          </w:p>
        </w:tc>
        <w:tc>
          <w:tcPr>
            <w:tcW w:w="2618" w:type="dxa"/>
            <w:vAlign w:val="bottom"/>
          </w:tcPr>
          <w:p w14:paraId="62BF5D23" w14:textId="55CE4364" w:rsidR="00842B0B" w:rsidRPr="0078338E" w:rsidRDefault="00842B0B" w:rsidP="00842B0B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Slávia Praha</w:t>
            </w:r>
          </w:p>
        </w:tc>
        <w:tc>
          <w:tcPr>
            <w:tcW w:w="410" w:type="dxa"/>
          </w:tcPr>
          <w:p w14:paraId="6264FCD3" w14:textId="77777777" w:rsidR="00842B0B" w:rsidRPr="0078338E" w:rsidRDefault="00842B0B" w:rsidP="00842B0B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5744272F" w14:textId="6400F40A" w:rsidR="00842B0B" w:rsidRPr="0078338E" w:rsidRDefault="00842B0B" w:rsidP="00842B0B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Stepp Praha</w:t>
            </w:r>
          </w:p>
        </w:tc>
      </w:tr>
      <w:tr w:rsidR="0078338E" w:rsidRPr="0078338E" w14:paraId="2E412D24" w14:textId="77777777" w:rsidTr="00E76A17">
        <w:trPr>
          <w:jc w:val="center"/>
        </w:trPr>
        <w:tc>
          <w:tcPr>
            <w:tcW w:w="1339" w:type="dxa"/>
          </w:tcPr>
          <w:p w14:paraId="52E89D2E" w14:textId="77777777" w:rsidR="00842B0B" w:rsidRPr="0078338E" w:rsidRDefault="00842B0B" w:rsidP="00842B0B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40E2CFF1" w14:textId="77777777" w:rsidR="00842B0B" w:rsidRPr="0078338E" w:rsidRDefault="00842B0B" w:rsidP="00842B0B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13</w:t>
            </w:r>
          </w:p>
        </w:tc>
        <w:tc>
          <w:tcPr>
            <w:tcW w:w="2618" w:type="dxa"/>
            <w:vAlign w:val="bottom"/>
          </w:tcPr>
          <w:p w14:paraId="58502F69" w14:textId="103F2249" w:rsidR="00842B0B" w:rsidRPr="0078338E" w:rsidRDefault="00842B0B" w:rsidP="00842B0B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KVP Přerov</w:t>
            </w:r>
          </w:p>
        </w:tc>
        <w:tc>
          <w:tcPr>
            <w:tcW w:w="410" w:type="dxa"/>
          </w:tcPr>
          <w:p w14:paraId="1737A757" w14:textId="332DB436" w:rsidR="00842B0B" w:rsidRPr="0078338E" w:rsidRDefault="00842B0B" w:rsidP="00842B0B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4D1B6010" w14:textId="453AE734" w:rsidR="00842B0B" w:rsidRPr="0078338E" w:rsidRDefault="00842B0B" w:rsidP="00842B0B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Sl. Hradec Králové</w:t>
            </w:r>
          </w:p>
        </w:tc>
      </w:tr>
      <w:tr w:rsidR="0078338E" w:rsidRPr="0078338E" w14:paraId="2A40EB5C" w14:textId="77777777" w:rsidTr="00E76A17">
        <w:trPr>
          <w:jc w:val="center"/>
        </w:trPr>
        <w:tc>
          <w:tcPr>
            <w:tcW w:w="1339" w:type="dxa"/>
          </w:tcPr>
          <w:p w14:paraId="156D8410" w14:textId="77777777" w:rsidR="00842B0B" w:rsidRPr="0078338E" w:rsidRDefault="00842B0B" w:rsidP="00842B0B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25702651" w14:textId="77777777" w:rsidR="00842B0B" w:rsidRPr="0078338E" w:rsidRDefault="00842B0B" w:rsidP="00842B0B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14</w:t>
            </w:r>
          </w:p>
        </w:tc>
        <w:tc>
          <w:tcPr>
            <w:tcW w:w="2618" w:type="dxa"/>
            <w:vAlign w:val="bottom"/>
          </w:tcPr>
          <w:p w14:paraId="5A7AB65C" w14:textId="02C3659A" w:rsidR="00842B0B" w:rsidRPr="0078338E" w:rsidRDefault="00842B0B" w:rsidP="00842B0B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Kometa Brno</w:t>
            </w:r>
          </w:p>
        </w:tc>
        <w:tc>
          <w:tcPr>
            <w:tcW w:w="410" w:type="dxa"/>
          </w:tcPr>
          <w:p w14:paraId="30B2C575" w14:textId="77777777" w:rsidR="00842B0B" w:rsidRPr="0078338E" w:rsidRDefault="00842B0B" w:rsidP="00842B0B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554DF1C5" w14:textId="1D7F64BE" w:rsidR="00842B0B" w:rsidRPr="0078338E" w:rsidRDefault="00842B0B" w:rsidP="00842B0B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Stepp Praha</w:t>
            </w:r>
          </w:p>
        </w:tc>
      </w:tr>
      <w:tr w:rsidR="0078338E" w:rsidRPr="0078338E" w14:paraId="450F2BB1" w14:textId="77777777" w:rsidTr="00E76A17">
        <w:trPr>
          <w:jc w:val="center"/>
        </w:trPr>
        <w:tc>
          <w:tcPr>
            <w:tcW w:w="1339" w:type="dxa"/>
          </w:tcPr>
          <w:p w14:paraId="09A29EE8" w14:textId="77777777" w:rsidR="00726395" w:rsidRPr="0078338E" w:rsidRDefault="00726395" w:rsidP="00203119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3EB6F0DE" w14:textId="77777777" w:rsidR="00726395" w:rsidRPr="0078338E" w:rsidRDefault="00726395" w:rsidP="00203119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2618" w:type="dxa"/>
            <w:vAlign w:val="bottom"/>
          </w:tcPr>
          <w:p w14:paraId="0B43432B" w14:textId="77777777" w:rsidR="00726395" w:rsidRPr="0078338E" w:rsidRDefault="00726395" w:rsidP="00203119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410" w:type="dxa"/>
          </w:tcPr>
          <w:p w14:paraId="2E747A9A" w14:textId="77777777" w:rsidR="00726395" w:rsidRPr="0078338E" w:rsidRDefault="00726395" w:rsidP="00203119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2617" w:type="dxa"/>
            <w:vAlign w:val="bottom"/>
          </w:tcPr>
          <w:p w14:paraId="45901F57" w14:textId="77777777" w:rsidR="00726395" w:rsidRPr="0078338E" w:rsidRDefault="00726395" w:rsidP="00203119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</w:tr>
      <w:tr w:rsidR="0078338E" w:rsidRPr="0078338E" w14:paraId="35C30423" w14:textId="77777777" w:rsidTr="00E76A17">
        <w:trPr>
          <w:jc w:val="center"/>
        </w:trPr>
        <w:tc>
          <w:tcPr>
            <w:tcW w:w="1339" w:type="dxa"/>
          </w:tcPr>
          <w:p w14:paraId="720BEC08" w14:textId="77777777" w:rsidR="00EF3268" w:rsidRPr="0078338E" w:rsidRDefault="00EF3268" w:rsidP="00EF3268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Neděle</w:t>
            </w:r>
          </w:p>
        </w:tc>
        <w:tc>
          <w:tcPr>
            <w:tcW w:w="850" w:type="dxa"/>
          </w:tcPr>
          <w:p w14:paraId="4E6ADABA" w14:textId="5841E8A1" w:rsidR="00EF3268" w:rsidRPr="0078338E" w:rsidRDefault="00EF3268" w:rsidP="00EF3268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15</w:t>
            </w:r>
          </w:p>
        </w:tc>
        <w:tc>
          <w:tcPr>
            <w:tcW w:w="2618" w:type="dxa"/>
            <w:vAlign w:val="bottom"/>
          </w:tcPr>
          <w:p w14:paraId="7455FA18" w14:textId="60ECA732" w:rsidR="00EF3268" w:rsidRPr="0078338E" w:rsidRDefault="00EF3268" w:rsidP="00EF3268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KVP Přerov</w:t>
            </w:r>
          </w:p>
        </w:tc>
        <w:tc>
          <w:tcPr>
            <w:tcW w:w="410" w:type="dxa"/>
          </w:tcPr>
          <w:p w14:paraId="21685379" w14:textId="77777777" w:rsidR="00EF3268" w:rsidRPr="0078338E" w:rsidRDefault="00EF3268" w:rsidP="00EF3268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3A56FA09" w14:textId="140F1DCA" w:rsidR="00EF3268" w:rsidRPr="0078338E" w:rsidRDefault="00EF3268" w:rsidP="00EF3268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Stepp Praha</w:t>
            </w:r>
          </w:p>
        </w:tc>
      </w:tr>
      <w:tr w:rsidR="0078338E" w:rsidRPr="0078338E" w14:paraId="0FEF67B6" w14:textId="77777777" w:rsidTr="00E76A17">
        <w:trPr>
          <w:jc w:val="center"/>
        </w:trPr>
        <w:tc>
          <w:tcPr>
            <w:tcW w:w="1339" w:type="dxa"/>
          </w:tcPr>
          <w:p w14:paraId="5217A3AA" w14:textId="77777777" w:rsidR="00EF3268" w:rsidRPr="0078338E" w:rsidRDefault="00EF3268" w:rsidP="00EF3268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6FEE9F93" w14:textId="042BBB2D" w:rsidR="00EF3268" w:rsidRPr="0078338E" w:rsidRDefault="00EF3268" w:rsidP="00EF3268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16</w:t>
            </w:r>
          </w:p>
        </w:tc>
        <w:tc>
          <w:tcPr>
            <w:tcW w:w="2618" w:type="dxa"/>
            <w:vAlign w:val="bottom"/>
          </w:tcPr>
          <w:p w14:paraId="306CBD0B" w14:textId="26408103" w:rsidR="00EF3268" w:rsidRPr="0078338E" w:rsidRDefault="00EF3268" w:rsidP="00EF3268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Slávia Praha</w:t>
            </w:r>
          </w:p>
        </w:tc>
        <w:tc>
          <w:tcPr>
            <w:tcW w:w="410" w:type="dxa"/>
          </w:tcPr>
          <w:p w14:paraId="569D258A" w14:textId="1CB86B51" w:rsidR="00EF3268" w:rsidRPr="0078338E" w:rsidRDefault="00EF3268" w:rsidP="00EF3268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65B5F11A" w14:textId="0D567116" w:rsidR="00EF3268" w:rsidRPr="0078338E" w:rsidRDefault="00EF3268" w:rsidP="00EF3268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Kometa Brno</w:t>
            </w:r>
          </w:p>
        </w:tc>
      </w:tr>
      <w:tr w:rsidR="0078338E" w:rsidRPr="0078338E" w14:paraId="1783860D" w14:textId="77777777" w:rsidTr="00E76A17">
        <w:trPr>
          <w:jc w:val="center"/>
        </w:trPr>
        <w:tc>
          <w:tcPr>
            <w:tcW w:w="1339" w:type="dxa"/>
          </w:tcPr>
          <w:p w14:paraId="15827687" w14:textId="77777777" w:rsidR="00EF3268" w:rsidRPr="0078338E" w:rsidRDefault="00EF3268" w:rsidP="00EF3268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4909DB48" w14:textId="77777777" w:rsidR="00EF3268" w:rsidRPr="0078338E" w:rsidRDefault="00EF3268" w:rsidP="00EF3268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17</w:t>
            </w:r>
          </w:p>
        </w:tc>
        <w:tc>
          <w:tcPr>
            <w:tcW w:w="2618" w:type="dxa"/>
            <w:vAlign w:val="bottom"/>
          </w:tcPr>
          <w:p w14:paraId="1A2E2284" w14:textId="2BF87972" w:rsidR="00EF3268" w:rsidRPr="0078338E" w:rsidRDefault="00EF3268" w:rsidP="00EF3268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Stepp Praha</w:t>
            </w:r>
          </w:p>
        </w:tc>
        <w:tc>
          <w:tcPr>
            <w:tcW w:w="410" w:type="dxa"/>
          </w:tcPr>
          <w:p w14:paraId="76EECEC2" w14:textId="77777777" w:rsidR="00EF3268" w:rsidRPr="0078338E" w:rsidRDefault="00EF3268" w:rsidP="00EF3268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427EDA25" w14:textId="5A8A0C0F" w:rsidR="00EF3268" w:rsidRPr="0078338E" w:rsidRDefault="00EF3268" w:rsidP="00EF3268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Sl. Hradec Králové</w:t>
            </w:r>
          </w:p>
        </w:tc>
      </w:tr>
      <w:tr w:rsidR="00EF3268" w:rsidRPr="0078338E" w14:paraId="465AAAC0" w14:textId="77777777" w:rsidTr="00E76A17">
        <w:trPr>
          <w:jc w:val="center"/>
        </w:trPr>
        <w:tc>
          <w:tcPr>
            <w:tcW w:w="1339" w:type="dxa"/>
          </w:tcPr>
          <w:p w14:paraId="2BBA5493" w14:textId="77777777" w:rsidR="00EF3268" w:rsidRPr="0078338E" w:rsidRDefault="00EF3268" w:rsidP="00EF3268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264B598E" w14:textId="77777777" w:rsidR="00EF3268" w:rsidRPr="0078338E" w:rsidRDefault="00EF3268" w:rsidP="00EF3268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18</w:t>
            </w:r>
          </w:p>
        </w:tc>
        <w:tc>
          <w:tcPr>
            <w:tcW w:w="2618" w:type="dxa"/>
            <w:vAlign w:val="bottom"/>
          </w:tcPr>
          <w:p w14:paraId="33B7615F" w14:textId="6FB5648F" w:rsidR="00EF3268" w:rsidRPr="0078338E" w:rsidRDefault="00EF3268" w:rsidP="00EF3268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KVP Přerov</w:t>
            </w:r>
          </w:p>
        </w:tc>
        <w:tc>
          <w:tcPr>
            <w:tcW w:w="410" w:type="dxa"/>
          </w:tcPr>
          <w:p w14:paraId="1D1F499D" w14:textId="77777777" w:rsidR="00EF3268" w:rsidRPr="0078338E" w:rsidRDefault="00EF3268" w:rsidP="00EF3268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5457C62E" w14:textId="1B2D16AC" w:rsidR="00EF3268" w:rsidRPr="0078338E" w:rsidRDefault="00EF3268" w:rsidP="00EF3268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Kometa Brno</w:t>
            </w:r>
          </w:p>
        </w:tc>
      </w:tr>
    </w:tbl>
    <w:p w14:paraId="71E996F6" w14:textId="77777777" w:rsidR="00A91026" w:rsidRPr="0078338E" w:rsidRDefault="00A91026" w:rsidP="00726395">
      <w:pPr>
        <w:tabs>
          <w:tab w:val="left" w:pos="1701"/>
          <w:tab w:val="left" w:pos="2268"/>
        </w:tabs>
        <w:spacing w:before="240" w:line="276" w:lineRule="auto"/>
        <w:ind w:left="1701" w:hanging="1701"/>
        <w:jc w:val="both"/>
        <w:rPr>
          <w:rFonts w:ascii="Aquawax Pro" w:hAnsi="Aquawax Pro"/>
          <w:b/>
          <w:bCs/>
          <w:color w:val="002060"/>
          <w:sz w:val="20"/>
          <w:szCs w:val="20"/>
        </w:rPr>
      </w:pPr>
    </w:p>
    <w:p w14:paraId="5F59ED25" w14:textId="5B84A882" w:rsidR="00726395" w:rsidRPr="0078338E" w:rsidRDefault="00726395" w:rsidP="00726395">
      <w:pPr>
        <w:tabs>
          <w:tab w:val="left" w:pos="1701"/>
          <w:tab w:val="left" w:pos="2268"/>
        </w:tabs>
        <w:spacing w:before="240" w:line="276" w:lineRule="auto"/>
        <w:ind w:left="1701" w:hanging="1701"/>
        <w:jc w:val="both"/>
        <w:rPr>
          <w:rFonts w:ascii="Aquawax Pro" w:hAnsi="Aquawax Pro"/>
          <w:color w:val="002060"/>
          <w:sz w:val="20"/>
          <w:szCs w:val="20"/>
          <w:u w:val="single"/>
        </w:rPr>
      </w:pPr>
      <w:r w:rsidRPr="0078338E">
        <w:rPr>
          <w:rFonts w:ascii="Aquawax Pro" w:hAnsi="Aquawax Pro"/>
          <w:b/>
          <w:bCs/>
          <w:color w:val="002060"/>
          <w:sz w:val="20"/>
          <w:szCs w:val="20"/>
        </w:rPr>
        <w:tab/>
        <w:t>3. kolo,</w:t>
      </w:r>
      <w:r w:rsidRPr="0078338E">
        <w:rPr>
          <w:rFonts w:ascii="Aquawax Pro" w:hAnsi="Aquawax Pro"/>
          <w:color w:val="002060"/>
          <w:sz w:val="20"/>
          <w:szCs w:val="20"/>
        </w:rPr>
        <w:t xml:space="preserve"> </w:t>
      </w:r>
      <w:r w:rsidRPr="0078338E">
        <w:rPr>
          <w:rFonts w:ascii="Aquawax Pro" w:hAnsi="Aquawax Pro"/>
          <w:b/>
          <w:color w:val="002060"/>
          <w:sz w:val="20"/>
          <w:szCs w:val="20"/>
        </w:rPr>
        <w:t xml:space="preserve">sobota </w:t>
      </w:r>
      <w:r w:rsidR="00997B59" w:rsidRPr="0078338E">
        <w:rPr>
          <w:rFonts w:ascii="Aquawax Pro" w:hAnsi="Aquawax Pro"/>
          <w:b/>
          <w:color w:val="002060"/>
          <w:sz w:val="20"/>
          <w:szCs w:val="20"/>
        </w:rPr>
        <w:t>2</w:t>
      </w:r>
      <w:r w:rsidRPr="0078338E">
        <w:rPr>
          <w:rFonts w:ascii="Aquawax Pro" w:hAnsi="Aquawax Pro"/>
          <w:b/>
          <w:color w:val="002060"/>
          <w:sz w:val="20"/>
          <w:szCs w:val="20"/>
        </w:rPr>
        <w:t xml:space="preserve">1. </w:t>
      </w:r>
      <w:r w:rsidR="00997B59" w:rsidRPr="0078338E">
        <w:rPr>
          <w:rFonts w:ascii="Aquawax Pro" w:hAnsi="Aquawax Pro"/>
          <w:b/>
          <w:color w:val="002060"/>
          <w:sz w:val="20"/>
          <w:szCs w:val="20"/>
        </w:rPr>
        <w:t>12</w:t>
      </w:r>
      <w:r w:rsidRPr="0078338E">
        <w:rPr>
          <w:rFonts w:ascii="Aquawax Pro" w:hAnsi="Aquawax Pro"/>
          <w:b/>
          <w:color w:val="002060"/>
          <w:sz w:val="20"/>
          <w:szCs w:val="20"/>
        </w:rPr>
        <w:t xml:space="preserve">. – neděle </w:t>
      </w:r>
      <w:r w:rsidR="00997B59" w:rsidRPr="0078338E">
        <w:rPr>
          <w:rFonts w:ascii="Aquawax Pro" w:hAnsi="Aquawax Pro"/>
          <w:b/>
          <w:color w:val="002060"/>
          <w:sz w:val="20"/>
          <w:szCs w:val="20"/>
        </w:rPr>
        <w:t>2</w:t>
      </w:r>
      <w:r w:rsidRPr="0078338E">
        <w:rPr>
          <w:rFonts w:ascii="Aquawax Pro" w:hAnsi="Aquawax Pro"/>
          <w:b/>
          <w:color w:val="002060"/>
          <w:sz w:val="20"/>
          <w:szCs w:val="20"/>
        </w:rPr>
        <w:t xml:space="preserve">2. </w:t>
      </w:r>
      <w:r w:rsidR="00997B59" w:rsidRPr="0078338E">
        <w:rPr>
          <w:rFonts w:ascii="Aquawax Pro" w:hAnsi="Aquawax Pro"/>
          <w:b/>
          <w:color w:val="002060"/>
          <w:sz w:val="20"/>
          <w:szCs w:val="20"/>
        </w:rPr>
        <w:t>12</w:t>
      </w:r>
      <w:r w:rsidRPr="0078338E">
        <w:rPr>
          <w:rFonts w:ascii="Aquawax Pro" w:hAnsi="Aquawax Pro"/>
          <w:b/>
          <w:color w:val="002060"/>
          <w:sz w:val="20"/>
          <w:szCs w:val="20"/>
        </w:rPr>
        <w:t>. 202</w:t>
      </w:r>
      <w:r w:rsidR="00997B59" w:rsidRPr="0078338E">
        <w:rPr>
          <w:rFonts w:ascii="Aquawax Pro" w:hAnsi="Aquawax Pro"/>
          <w:b/>
          <w:color w:val="002060"/>
          <w:sz w:val="20"/>
          <w:szCs w:val="20"/>
        </w:rPr>
        <w:t>4</w:t>
      </w:r>
    </w:p>
    <w:tbl>
      <w:tblPr>
        <w:tblStyle w:val="Mkatabulky"/>
        <w:tblW w:w="783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39"/>
        <w:gridCol w:w="850"/>
        <w:gridCol w:w="2618"/>
        <w:gridCol w:w="410"/>
        <w:gridCol w:w="2617"/>
      </w:tblGrid>
      <w:tr w:rsidR="0078338E" w:rsidRPr="0078338E" w14:paraId="3B6DA266" w14:textId="77777777" w:rsidTr="00E76A17">
        <w:trPr>
          <w:jc w:val="center"/>
        </w:trPr>
        <w:tc>
          <w:tcPr>
            <w:tcW w:w="1339" w:type="dxa"/>
          </w:tcPr>
          <w:p w14:paraId="17EB9CEE" w14:textId="77777777" w:rsidR="00EF3268" w:rsidRPr="0078338E" w:rsidRDefault="00EF3268" w:rsidP="00EF3268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Sobota</w:t>
            </w:r>
          </w:p>
        </w:tc>
        <w:tc>
          <w:tcPr>
            <w:tcW w:w="850" w:type="dxa"/>
          </w:tcPr>
          <w:p w14:paraId="44F00CEF" w14:textId="0A706C21" w:rsidR="00EF3268" w:rsidRPr="0078338E" w:rsidRDefault="00EF3268" w:rsidP="00EF3268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19</w:t>
            </w:r>
          </w:p>
        </w:tc>
        <w:tc>
          <w:tcPr>
            <w:tcW w:w="2618" w:type="dxa"/>
            <w:vAlign w:val="bottom"/>
          </w:tcPr>
          <w:p w14:paraId="482D08B0" w14:textId="2BB5E340" w:rsidR="00EF3268" w:rsidRPr="0078338E" w:rsidRDefault="00EF3268" w:rsidP="00EF3268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Sl. Hradec Králové</w:t>
            </w:r>
          </w:p>
        </w:tc>
        <w:tc>
          <w:tcPr>
            <w:tcW w:w="410" w:type="dxa"/>
          </w:tcPr>
          <w:p w14:paraId="02B315F1" w14:textId="77777777" w:rsidR="00EF3268" w:rsidRPr="0078338E" w:rsidRDefault="00EF3268" w:rsidP="00EF3268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2B5D7566" w14:textId="50145748" w:rsidR="00EF3268" w:rsidRPr="0078338E" w:rsidRDefault="00EF3268" w:rsidP="00EF3268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SK Děčín</w:t>
            </w:r>
          </w:p>
        </w:tc>
      </w:tr>
      <w:tr w:rsidR="0078338E" w:rsidRPr="0078338E" w14:paraId="65B41289" w14:textId="77777777" w:rsidTr="00E76A17">
        <w:trPr>
          <w:jc w:val="center"/>
        </w:trPr>
        <w:tc>
          <w:tcPr>
            <w:tcW w:w="1339" w:type="dxa"/>
          </w:tcPr>
          <w:p w14:paraId="77FBF373" w14:textId="77777777" w:rsidR="00EF3268" w:rsidRPr="0078338E" w:rsidRDefault="00EF3268" w:rsidP="00EF3268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17B77F29" w14:textId="3D9038B9" w:rsidR="00EF3268" w:rsidRPr="0078338E" w:rsidRDefault="00EF3268" w:rsidP="00EF3268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20</w:t>
            </w:r>
          </w:p>
        </w:tc>
        <w:tc>
          <w:tcPr>
            <w:tcW w:w="2618" w:type="dxa"/>
            <w:vAlign w:val="bottom"/>
          </w:tcPr>
          <w:p w14:paraId="75960F73" w14:textId="4F0B6741" w:rsidR="00EF3268" w:rsidRPr="0078338E" w:rsidRDefault="00EF3268" w:rsidP="00EF3268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Kometa Brno</w:t>
            </w:r>
          </w:p>
        </w:tc>
        <w:tc>
          <w:tcPr>
            <w:tcW w:w="410" w:type="dxa"/>
          </w:tcPr>
          <w:p w14:paraId="18DB9A87" w14:textId="77777777" w:rsidR="00EF3268" w:rsidRPr="0078338E" w:rsidRDefault="00EF3268" w:rsidP="00EF3268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3BC3E850" w14:textId="7557F211" w:rsidR="00EF3268" w:rsidRPr="0078338E" w:rsidRDefault="00EF3268" w:rsidP="00EF3268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AJ Strakonice</w:t>
            </w:r>
          </w:p>
        </w:tc>
      </w:tr>
      <w:tr w:rsidR="0078338E" w:rsidRPr="0078338E" w14:paraId="4128E352" w14:textId="77777777" w:rsidTr="00E76A17">
        <w:trPr>
          <w:jc w:val="center"/>
        </w:trPr>
        <w:tc>
          <w:tcPr>
            <w:tcW w:w="1339" w:type="dxa"/>
          </w:tcPr>
          <w:p w14:paraId="48380AEE" w14:textId="77777777" w:rsidR="00EF3268" w:rsidRPr="0078338E" w:rsidRDefault="00EF3268" w:rsidP="00EF3268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29081B4A" w14:textId="364B3C48" w:rsidR="00EF3268" w:rsidRPr="0078338E" w:rsidRDefault="00EF3268" w:rsidP="00EF3268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21</w:t>
            </w:r>
          </w:p>
        </w:tc>
        <w:tc>
          <w:tcPr>
            <w:tcW w:w="2618" w:type="dxa"/>
            <w:vAlign w:val="bottom"/>
          </w:tcPr>
          <w:p w14:paraId="370B9CA8" w14:textId="76E050AB" w:rsidR="00EF3268" w:rsidRPr="0078338E" w:rsidRDefault="00EF3268" w:rsidP="00EF3268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SK Děčín</w:t>
            </w:r>
          </w:p>
        </w:tc>
        <w:tc>
          <w:tcPr>
            <w:tcW w:w="410" w:type="dxa"/>
          </w:tcPr>
          <w:p w14:paraId="5385AA67" w14:textId="77777777" w:rsidR="00EF3268" w:rsidRPr="0078338E" w:rsidRDefault="00EF3268" w:rsidP="00EF3268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49E7154C" w14:textId="0007629D" w:rsidR="00EF3268" w:rsidRPr="0078338E" w:rsidRDefault="00EF3268" w:rsidP="00EF3268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Slávia Praha</w:t>
            </w:r>
          </w:p>
        </w:tc>
      </w:tr>
      <w:tr w:rsidR="0078338E" w:rsidRPr="0078338E" w14:paraId="3391FB84" w14:textId="77777777" w:rsidTr="00E76A17">
        <w:trPr>
          <w:jc w:val="center"/>
        </w:trPr>
        <w:tc>
          <w:tcPr>
            <w:tcW w:w="1339" w:type="dxa"/>
          </w:tcPr>
          <w:p w14:paraId="58A58B0B" w14:textId="77777777" w:rsidR="00EF3268" w:rsidRPr="0078338E" w:rsidRDefault="00EF3268" w:rsidP="00EF3268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61D3FF0F" w14:textId="090E051C" w:rsidR="00EF3268" w:rsidRPr="0078338E" w:rsidRDefault="00EF3268" w:rsidP="00EF3268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22</w:t>
            </w:r>
          </w:p>
        </w:tc>
        <w:tc>
          <w:tcPr>
            <w:tcW w:w="2618" w:type="dxa"/>
            <w:vAlign w:val="bottom"/>
          </w:tcPr>
          <w:p w14:paraId="1CECC907" w14:textId="2B724A10" w:rsidR="00EF3268" w:rsidRPr="0078338E" w:rsidRDefault="00EF3268" w:rsidP="00EF3268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Sl. Hradec Králové</w:t>
            </w:r>
          </w:p>
        </w:tc>
        <w:tc>
          <w:tcPr>
            <w:tcW w:w="410" w:type="dxa"/>
          </w:tcPr>
          <w:p w14:paraId="42E8DE92" w14:textId="77777777" w:rsidR="00EF3268" w:rsidRPr="0078338E" w:rsidRDefault="00EF3268" w:rsidP="00EF3268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7AAF5663" w14:textId="4C2A2295" w:rsidR="00EF3268" w:rsidRPr="0078338E" w:rsidRDefault="00EF3268" w:rsidP="00EF3268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AJ Strakonice</w:t>
            </w:r>
          </w:p>
        </w:tc>
      </w:tr>
      <w:tr w:rsidR="0078338E" w:rsidRPr="0078338E" w14:paraId="45637FE0" w14:textId="77777777" w:rsidTr="00E76A17">
        <w:trPr>
          <w:jc w:val="center"/>
        </w:trPr>
        <w:tc>
          <w:tcPr>
            <w:tcW w:w="1339" w:type="dxa"/>
          </w:tcPr>
          <w:p w14:paraId="026AD1FF" w14:textId="77777777" w:rsidR="00EF3268" w:rsidRPr="0078338E" w:rsidRDefault="00EF3268" w:rsidP="00EF3268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5706CB59" w14:textId="15CD4346" w:rsidR="00EF3268" w:rsidRPr="0078338E" w:rsidRDefault="00EF3268" w:rsidP="00EF3268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23</w:t>
            </w:r>
          </w:p>
        </w:tc>
        <w:tc>
          <w:tcPr>
            <w:tcW w:w="2618" w:type="dxa"/>
            <w:vAlign w:val="bottom"/>
          </w:tcPr>
          <w:p w14:paraId="3AB3F984" w14:textId="1A5F26DF" w:rsidR="00EF3268" w:rsidRPr="0078338E" w:rsidRDefault="00EF3268" w:rsidP="00EF3268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Kometa Brno</w:t>
            </w:r>
          </w:p>
        </w:tc>
        <w:tc>
          <w:tcPr>
            <w:tcW w:w="410" w:type="dxa"/>
          </w:tcPr>
          <w:p w14:paraId="257801D0" w14:textId="77777777" w:rsidR="00EF3268" w:rsidRPr="0078338E" w:rsidRDefault="00EF3268" w:rsidP="00EF3268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07EA5FA2" w14:textId="198375AF" w:rsidR="00EF3268" w:rsidRPr="0078338E" w:rsidRDefault="00EF3268" w:rsidP="00EF3268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Slávia Praha</w:t>
            </w:r>
          </w:p>
        </w:tc>
      </w:tr>
      <w:tr w:rsidR="0078338E" w:rsidRPr="0078338E" w14:paraId="2DC40AB4" w14:textId="77777777" w:rsidTr="00E76A17">
        <w:trPr>
          <w:jc w:val="center"/>
        </w:trPr>
        <w:tc>
          <w:tcPr>
            <w:tcW w:w="1339" w:type="dxa"/>
          </w:tcPr>
          <w:p w14:paraId="152D8CCB" w14:textId="77777777" w:rsidR="00997B59" w:rsidRPr="0078338E" w:rsidRDefault="00997B59" w:rsidP="00997B59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0F7F081D" w14:textId="77777777" w:rsidR="00997B59" w:rsidRPr="0078338E" w:rsidRDefault="00997B59" w:rsidP="00997B59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2618" w:type="dxa"/>
            <w:vAlign w:val="bottom"/>
          </w:tcPr>
          <w:p w14:paraId="1766F523" w14:textId="77777777" w:rsidR="00997B59" w:rsidRPr="0078338E" w:rsidRDefault="00997B59" w:rsidP="00997B59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410" w:type="dxa"/>
          </w:tcPr>
          <w:p w14:paraId="63D706D2" w14:textId="77777777" w:rsidR="00997B59" w:rsidRPr="0078338E" w:rsidRDefault="00997B59" w:rsidP="00997B59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2617" w:type="dxa"/>
            <w:vAlign w:val="bottom"/>
          </w:tcPr>
          <w:p w14:paraId="4B2D8E97" w14:textId="77777777" w:rsidR="00997B59" w:rsidRPr="0078338E" w:rsidRDefault="00997B59" w:rsidP="00997B59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</w:tr>
      <w:tr w:rsidR="0078338E" w:rsidRPr="0078338E" w14:paraId="7F8A1D37" w14:textId="77777777" w:rsidTr="00E76A17">
        <w:trPr>
          <w:jc w:val="center"/>
        </w:trPr>
        <w:tc>
          <w:tcPr>
            <w:tcW w:w="1339" w:type="dxa"/>
          </w:tcPr>
          <w:p w14:paraId="54DB58AE" w14:textId="77777777" w:rsidR="00EF3268" w:rsidRPr="0078338E" w:rsidRDefault="00EF3268" w:rsidP="00EF3268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Neděle</w:t>
            </w:r>
          </w:p>
        </w:tc>
        <w:tc>
          <w:tcPr>
            <w:tcW w:w="850" w:type="dxa"/>
          </w:tcPr>
          <w:p w14:paraId="7DE5FB60" w14:textId="022DA4D2" w:rsidR="00EF3268" w:rsidRPr="0078338E" w:rsidRDefault="00EF3268" w:rsidP="00EF3268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24</w:t>
            </w:r>
          </w:p>
        </w:tc>
        <w:tc>
          <w:tcPr>
            <w:tcW w:w="2618" w:type="dxa"/>
            <w:vAlign w:val="bottom"/>
          </w:tcPr>
          <w:p w14:paraId="7AE98EDA" w14:textId="0F1AE368" w:rsidR="00EF3268" w:rsidRPr="0078338E" w:rsidRDefault="00EF3268" w:rsidP="00EF3268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Sl. Hradec Králové</w:t>
            </w:r>
          </w:p>
        </w:tc>
        <w:tc>
          <w:tcPr>
            <w:tcW w:w="410" w:type="dxa"/>
          </w:tcPr>
          <w:p w14:paraId="6D1A407F" w14:textId="77777777" w:rsidR="00EF3268" w:rsidRPr="0078338E" w:rsidRDefault="00EF3268" w:rsidP="00EF3268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2329395B" w14:textId="1B7DABC0" w:rsidR="00EF3268" w:rsidRPr="0078338E" w:rsidRDefault="00EF3268" w:rsidP="00EF3268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Slávia Praha</w:t>
            </w:r>
          </w:p>
        </w:tc>
      </w:tr>
      <w:tr w:rsidR="0078338E" w:rsidRPr="0078338E" w14:paraId="7B899C04" w14:textId="77777777" w:rsidTr="00E76A17">
        <w:trPr>
          <w:jc w:val="center"/>
        </w:trPr>
        <w:tc>
          <w:tcPr>
            <w:tcW w:w="1339" w:type="dxa"/>
          </w:tcPr>
          <w:p w14:paraId="708FB9EB" w14:textId="77777777" w:rsidR="00EF3268" w:rsidRPr="0078338E" w:rsidRDefault="00EF3268" w:rsidP="00EF3268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54DC5EC9" w14:textId="164C3911" w:rsidR="00EF3268" w:rsidRPr="0078338E" w:rsidRDefault="00EF3268" w:rsidP="00EF3268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25</w:t>
            </w:r>
          </w:p>
        </w:tc>
        <w:tc>
          <w:tcPr>
            <w:tcW w:w="2618" w:type="dxa"/>
            <w:vAlign w:val="bottom"/>
          </w:tcPr>
          <w:p w14:paraId="252D2CF2" w14:textId="5575F505" w:rsidR="00EF3268" w:rsidRPr="0078338E" w:rsidRDefault="00EF3268" w:rsidP="00EF3268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SK Děčín</w:t>
            </w:r>
          </w:p>
        </w:tc>
        <w:tc>
          <w:tcPr>
            <w:tcW w:w="410" w:type="dxa"/>
          </w:tcPr>
          <w:p w14:paraId="51221748" w14:textId="77777777" w:rsidR="00EF3268" w:rsidRPr="0078338E" w:rsidRDefault="00EF3268" w:rsidP="00EF3268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23E3F70E" w14:textId="5A559DF3" w:rsidR="00EF3268" w:rsidRPr="0078338E" w:rsidRDefault="00EF3268" w:rsidP="00EF3268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Kometa Brno</w:t>
            </w:r>
          </w:p>
        </w:tc>
      </w:tr>
      <w:tr w:rsidR="0078338E" w:rsidRPr="0078338E" w14:paraId="4C84DAA0" w14:textId="77777777" w:rsidTr="00E76A17">
        <w:trPr>
          <w:jc w:val="center"/>
        </w:trPr>
        <w:tc>
          <w:tcPr>
            <w:tcW w:w="1339" w:type="dxa"/>
          </w:tcPr>
          <w:p w14:paraId="69332DAD" w14:textId="77777777" w:rsidR="00EF3268" w:rsidRPr="0078338E" w:rsidRDefault="00EF3268" w:rsidP="00EF3268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6B6C3929" w14:textId="7C721EAB" w:rsidR="00EF3268" w:rsidRPr="0078338E" w:rsidRDefault="00EF3268" w:rsidP="00EF3268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26</w:t>
            </w:r>
          </w:p>
        </w:tc>
        <w:tc>
          <w:tcPr>
            <w:tcW w:w="2618" w:type="dxa"/>
            <w:vAlign w:val="bottom"/>
          </w:tcPr>
          <w:p w14:paraId="31D9C8A4" w14:textId="0A5A138D" w:rsidR="00EF3268" w:rsidRPr="0078338E" w:rsidRDefault="00EF3268" w:rsidP="00EF3268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Slávia Praha</w:t>
            </w:r>
          </w:p>
        </w:tc>
        <w:tc>
          <w:tcPr>
            <w:tcW w:w="410" w:type="dxa"/>
          </w:tcPr>
          <w:p w14:paraId="0AF3010A" w14:textId="77777777" w:rsidR="00EF3268" w:rsidRPr="0078338E" w:rsidRDefault="00EF3268" w:rsidP="00EF3268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277B9EB9" w14:textId="1F67B30D" w:rsidR="00EF3268" w:rsidRPr="0078338E" w:rsidRDefault="00EF3268" w:rsidP="00EF3268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AJ Strakonice</w:t>
            </w:r>
          </w:p>
        </w:tc>
      </w:tr>
      <w:tr w:rsidR="00EF3268" w:rsidRPr="0078338E" w14:paraId="6F7C5BB5" w14:textId="77777777" w:rsidTr="00E76A17">
        <w:trPr>
          <w:jc w:val="center"/>
        </w:trPr>
        <w:tc>
          <w:tcPr>
            <w:tcW w:w="1339" w:type="dxa"/>
          </w:tcPr>
          <w:p w14:paraId="1FC4078A" w14:textId="77777777" w:rsidR="00EF3268" w:rsidRPr="0078338E" w:rsidRDefault="00EF3268" w:rsidP="00EF3268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3E6203B0" w14:textId="0CD3343A" w:rsidR="00EF3268" w:rsidRPr="0078338E" w:rsidRDefault="00EF3268" w:rsidP="00EF3268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27</w:t>
            </w:r>
          </w:p>
        </w:tc>
        <w:tc>
          <w:tcPr>
            <w:tcW w:w="2618" w:type="dxa"/>
            <w:vAlign w:val="bottom"/>
          </w:tcPr>
          <w:p w14:paraId="51344683" w14:textId="3778AFC3" w:rsidR="00EF3268" w:rsidRPr="0078338E" w:rsidRDefault="00EF3268" w:rsidP="00EF3268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Sl. Hradec Králové</w:t>
            </w:r>
          </w:p>
        </w:tc>
        <w:tc>
          <w:tcPr>
            <w:tcW w:w="410" w:type="dxa"/>
          </w:tcPr>
          <w:p w14:paraId="5D81E5AE" w14:textId="77777777" w:rsidR="00EF3268" w:rsidRPr="0078338E" w:rsidRDefault="00EF3268" w:rsidP="00EF3268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5B553919" w14:textId="202A2A6C" w:rsidR="00EF3268" w:rsidRPr="0078338E" w:rsidRDefault="00EF3268" w:rsidP="00EF3268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Kometa Brno</w:t>
            </w:r>
          </w:p>
        </w:tc>
      </w:tr>
    </w:tbl>
    <w:p w14:paraId="30EDC4E4" w14:textId="77777777" w:rsidR="00A91026" w:rsidRPr="0078338E" w:rsidRDefault="00A91026" w:rsidP="00726395">
      <w:pPr>
        <w:tabs>
          <w:tab w:val="left" w:pos="1701"/>
          <w:tab w:val="left" w:pos="2268"/>
        </w:tabs>
        <w:spacing w:before="240" w:line="276" w:lineRule="auto"/>
        <w:ind w:left="1701" w:hanging="1701"/>
        <w:jc w:val="both"/>
        <w:rPr>
          <w:rFonts w:ascii="Aquawax Pro" w:hAnsi="Aquawax Pro"/>
          <w:b/>
          <w:bCs/>
          <w:color w:val="002060"/>
          <w:sz w:val="20"/>
          <w:szCs w:val="20"/>
        </w:rPr>
      </w:pPr>
    </w:p>
    <w:p w14:paraId="10F190F5" w14:textId="4D54B2C5" w:rsidR="00726395" w:rsidRPr="0078338E" w:rsidRDefault="00726395" w:rsidP="00726395">
      <w:pPr>
        <w:tabs>
          <w:tab w:val="left" w:pos="1701"/>
          <w:tab w:val="left" w:pos="2268"/>
        </w:tabs>
        <w:spacing w:before="240" w:line="276" w:lineRule="auto"/>
        <w:ind w:left="1701" w:hanging="1701"/>
        <w:jc w:val="both"/>
        <w:rPr>
          <w:rFonts w:ascii="Aquawax Pro" w:hAnsi="Aquawax Pro"/>
          <w:color w:val="002060"/>
          <w:sz w:val="20"/>
          <w:szCs w:val="20"/>
          <w:u w:val="single"/>
        </w:rPr>
      </w:pPr>
      <w:r w:rsidRPr="0078338E">
        <w:rPr>
          <w:rFonts w:ascii="Aquawax Pro" w:hAnsi="Aquawax Pro"/>
          <w:b/>
          <w:bCs/>
          <w:color w:val="002060"/>
          <w:sz w:val="20"/>
          <w:szCs w:val="20"/>
        </w:rPr>
        <w:tab/>
        <w:t>4. kolo,</w:t>
      </w:r>
      <w:r w:rsidRPr="0078338E">
        <w:rPr>
          <w:rFonts w:ascii="Aquawax Pro" w:hAnsi="Aquawax Pro"/>
          <w:color w:val="002060"/>
          <w:sz w:val="20"/>
          <w:szCs w:val="20"/>
        </w:rPr>
        <w:t xml:space="preserve"> </w:t>
      </w:r>
      <w:r w:rsidRPr="0078338E">
        <w:rPr>
          <w:rFonts w:ascii="Aquawax Pro" w:hAnsi="Aquawax Pro"/>
          <w:b/>
          <w:color w:val="002060"/>
          <w:sz w:val="20"/>
          <w:szCs w:val="20"/>
        </w:rPr>
        <w:t xml:space="preserve">sobota </w:t>
      </w:r>
      <w:r w:rsidR="007D3FE4" w:rsidRPr="0078338E">
        <w:rPr>
          <w:rFonts w:ascii="Aquawax Pro" w:hAnsi="Aquawax Pro"/>
          <w:b/>
          <w:color w:val="002060"/>
          <w:sz w:val="20"/>
          <w:szCs w:val="20"/>
        </w:rPr>
        <w:t>25</w:t>
      </w:r>
      <w:r w:rsidRPr="0078338E">
        <w:rPr>
          <w:rFonts w:ascii="Aquawax Pro" w:hAnsi="Aquawax Pro"/>
          <w:b/>
          <w:color w:val="002060"/>
          <w:sz w:val="20"/>
          <w:szCs w:val="20"/>
        </w:rPr>
        <w:t>. 0</w:t>
      </w:r>
      <w:r w:rsidR="007D3FE4" w:rsidRPr="0078338E">
        <w:rPr>
          <w:rFonts w:ascii="Aquawax Pro" w:hAnsi="Aquawax Pro"/>
          <w:b/>
          <w:color w:val="002060"/>
          <w:sz w:val="20"/>
          <w:szCs w:val="20"/>
        </w:rPr>
        <w:t>1</w:t>
      </w:r>
      <w:r w:rsidRPr="0078338E">
        <w:rPr>
          <w:rFonts w:ascii="Aquawax Pro" w:hAnsi="Aquawax Pro"/>
          <w:b/>
          <w:color w:val="002060"/>
          <w:sz w:val="20"/>
          <w:szCs w:val="20"/>
        </w:rPr>
        <w:t xml:space="preserve">. – neděle </w:t>
      </w:r>
      <w:r w:rsidR="007D3FE4" w:rsidRPr="0078338E">
        <w:rPr>
          <w:rFonts w:ascii="Aquawax Pro" w:hAnsi="Aquawax Pro"/>
          <w:b/>
          <w:color w:val="002060"/>
          <w:sz w:val="20"/>
          <w:szCs w:val="20"/>
        </w:rPr>
        <w:t>26</w:t>
      </w:r>
      <w:r w:rsidRPr="0078338E">
        <w:rPr>
          <w:rFonts w:ascii="Aquawax Pro" w:hAnsi="Aquawax Pro"/>
          <w:b/>
          <w:color w:val="002060"/>
          <w:sz w:val="20"/>
          <w:szCs w:val="20"/>
        </w:rPr>
        <w:t xml:space="preserve">. </w:t>
      </w:r>
      <w:r w:rsidR="007D3FE4" w:rsidRPr="0078338E">
        <w:rPr>
          <w:rFonts w:ascii="Aquawax Pro" w:hAnsi="Aquawax Pro"/>
          <w:b/>
          <w:color w:val="002060"/>
          <w:sz w:val="20"/>
          <w:szCs w:val="20"/>
        </w:rPr>
        <w:t>01</w:t>
      </w:r>
      <w:r w:rsidRPr="0078338E">
        <w:rPr>
          <w:rFonts w:ascii="Aquawax Pro" w:hAnsi="Aquawax Pro"/>
          <w:b/>
          <w:color w:val="002060"/>
          <w:sz w:val="20"/>
          <w:szCs w:val="20"/>
        </w:rPr>
        <w:t>. 2025</w:t>
      </w:r>
    </w:p>
    <w:tbl>
      <w:tblPr>
        <w:tblStyle w:val="Mkatabulky"/>
        <w:tblW w:w="783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39"/>
        <w:gridCol w:w="850"/>
        <w:gridCol w:w="2618"/>
        <w:gridCol w:w="410"/>
        <w:gridCol w:w="2617"/>
      </w:tblGrid>
      <w:tr w:rsidR="0078338E" w:rsidRPr="0078338E" w14:paraId="521FC637" w14:textId="77777777" w:rsidTr="00E76A17">
        <w:trPr>
          <w:jc w:val="center"/>
        </w:trPr>
        <w:tc>
          <w:tcPr>
            <w:tcW w:w="1339" w:type="dxa"/>
          </w:tcPr>
          <w:p w14:paraId="1E52D23C" w14:textId="77777777" w:rsidR="00EF3268" w:rsidRPr="0078338E" w:rsidRDefault="00EF3268" w:rsidP="00EF3268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Sobota</w:t>
            </w:r>
          </w:p>
        </w:tc>
        <w:tc>
          <w:tcPr>
            <w:tcW w:w="850" w:type="dxa"/>
          </w:tcPr>
          <w:p w14:paraId="6A58095B" w14:textId="13A1475A" w:rsidR="00EF3268" w:rsidRPr="0078338E" w:rsidRDefault="00EF3268" w:rsidP="00EF3268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28</w:t>
            </w:r>
          </w:p>
        </w:tc>
        <w:tc>
          <w:tcPr>
            <w:tcW w:w="2618" w:type="dxa"/>
            <w:vAlign w:val="bottom"/>
          </w:tcPr>
          <w:p w14:paraId="4E6BE5CA" w14:textId="68B8FDAB" w:rsidR="00EF3268" w:rsidRPr="0078338E" w:rsidRDefault="00EF3268" w:rsidP="00EF3268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Kometa Brno</w:t>
            </w:r>
          </w:p>
        </w:tc>
        <w:tc>
          <w:tcPr>
            <w:tcW w:w="410" w:type="dxa"/>
          </w:tcPr>
          <w:p w14:paraId="1C5B4848" w14:textId="77777777" w:rsidR="00EF3268" w:rsidRPr="0078338E" w:rsidRDefault="00EF3268" w:rsidP="00EF3268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74F0BA16" w14:textId="522B9D55" w:rsidR="00EF3268" w:rsidRPr="0078338E" w:rsidRDefault="00EF3268" w:rsidP="00EF3268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Stepp Praha</w:t>
            </w:r>
          </w:p>
        </w:tc>
      </w:tr>
      <w:tr w:rsidR="0078338E" w:rsidRPr="0078338E" w14:paraId="4BE86C9C" w14:textId="77777777" w:rsidTr="00E76A17">
        <w:trPr>
          <w:jc w:val="center"/>
        </w:trPr>
        <w:tc>
          <w:tcPr>
            <w:tcW w:w="1339" w:type="dxa"/>
          </w:tcPr>
          <w:p w14:paraId="28041F4C" w14:textId="77777777" w:rsidR="00EF3268" w:rsidRPr="0078338E" w:rsidRDefault="00EF3268" w:rsidP="00EF3268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41316EFE" w14:textId="0F9A8C3B" w:rsidR="00EF3268" w:rsidRPr="0078338E" w:rsidRDefault="00EF3268" w:rsidP="00EF3268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29</w:t>
            </w:r>
          </w:p>
        </w:tc>
        <w:tc>
          <w:tcPr>
            <w:tcW w:w="2618" w:type="dxa"/>
            <w:vAlign w:val="bottom"/>
          </w:tcPr>
          <w:p w14:paraId="207BCB96" w14:textId="52FA48C4" w:rsidR="00EF3268" w:rsidRPr="0078338E" w:rsidRDefault="00EF3268" w:rsidP="00EF3268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KVP Přerov</w:t>
            </w:r>
          </w:p>
        </w:tc>
        <w:tc>
          <w:tcPr>
            <w:tcW w:w="410" w:type="dxa"/>
          </w:tcPr>
          <w:p w14:paraId="483DEDA4" w14:textId="77777777" w:rsidR="00EF3268" w:rsidRPr="0078338E" w:rsidRDefault="00EF3268" w:rsidP="00EF3268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0AD2969B" w14:textId="63DCCE49" w:rsidR="00EF3268" w:rsidRPr="0078338E" w:rsidRDefault="00EF3268" w:rsidP="00EF3268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AJ Strakonice</w:t>
            </w:r>
          </w:p>
        </w:tc>
      </w:tr>
      <w:tr w:rsidR="0078338E" w:rsidRPr="0078338E" w14:paraId="626A2092" w14:textId="77777777" w:rsidTr="00E76A17">
        <w:trPr>
          <w:jc w:val="center"/>
        </w:trPr>
        <w:tc>
          <w:tcPr>
            <w:tcW w:w="1339" w:type="dxa"/>
          </w:tcPr>
          <w:p w14:paraId="2E9B6E45" w14:textId="77777777" w:rsidR="00EF3268" w:rsidRPr="0078338E" w:rsidRDefault="00EF3268" w:rsidP="00EF3268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1BE21F7D" w14:textId="73551D40" w:rsidR="00EF3268" w:rsidRPr="0078338E" w:rsidRDefault="00EF3268" w:rsidP="00EF3268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30</w:t>
            </w:r>
          </w:p>
        </w:tc>
        <w:tc>
          <w:tcPr>
            <w:tcW w:w="2618" w:type="dxa"/>
            <w:vAlign w:val="bottom"/>
          </w:tcPr>
          <w:p w14:paraId="4CDED0C2" w14:textId="3F99622F" w:rsidR="00EF3268" w:rsidRPr="0078338E" w:rsidRDefault="00EF3268" w:rsidP="00EF3268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Stepp Praha</w:t>
            </w:r>
          </w:p>
        </w:tc>
        <w:tc>
          <w:tcPr>
            <w:tcW w:w="410" w:type="dxa"/>
          </w:tcPr>
          <w:p w14:paraId="1AFB6DDB" w14:textId="77777777" w:rsidR="00EF3268" w:rsidRPr="0078338E" w:rsidRDefault="00EF3268" w:rsidP="00EF3268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3AB23A0F" w14:textId="4194A06A" w:rsidR="00EF3268" w:rsidRPr="0078338E" w:rsidRDefault="00EF3268" w:rsidP="00EF3268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SK Děčín</w:t>
            </w:r>
          </w:p>
        </w:tc>
      </w:tr>
      <w:tr w:rsidR="0078338E" w:rsidRPr="0078338E" w14:paraId="40382363" w14:textId="77777777" w:rsidTr="00E76A17">
        <w:trPr>
          <w:jc w:val="center"/>
        </w:trPr>
        <w:tc>
          <w:tcPr>
            <w:tcW w:w="1339" w:type="dxa"/>
          </w:tcPr>
          <w:p w14:paraId="1C707A0D" w14:textId="77777777" w:rsidR="00EF3268" w:rsidRPr="0078338E" w:rsidRDefault="00EF3268" w:rsidP="00EF3268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2207059D" w14:textId="54C5EAC7" w:rsidR="00EF3268" w:rsidRPr="0078338E" w:rsidRDefault="00EF3268" w:rsidP="00EF3268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31</w:t>
            </w:r>
          </w:p>
        </w:tc>
        <w:tc>
          <w:tcPr>
            <w:tcW w:w="2618" w:type="dxa"/>
            <w:vAlign w:val="bottom"/>
          </w:tcPr>
          <w:p w14:paraId="026F170E" w14:textId="054F9786" w:rsidR="00EF3268" w:rsidRPr="0078338E" w:rsidRDefault="00EF3268" w:rsidP="00EF3268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Kometa Brno</w:t>
            </w:r>
          </w:p>
        </w:tc>
        <w:tc>
          <w:tcPr>
            <w:tcW w:w="410" w:type="dxa"/>
          </w:tcPr>
          <w:p w14:paraId="7AD41E58" w14:textId="77777777" w:rsidR="00EF3268" w:rsidRPr="0078338E" w:rsidRDefault="00EF3268" w:rsidP="00EF3268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369D00E5" w14:textId="5BBC9030" w:rsidR="00EF3268" w:rsidRPr="0078338E" w:rsidRDefault="00EF3268" w:rsidP="00EF3268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AJ Strakonice</w:t>
            </w:r>
          </w:p>
        </w:tc>
      </w:tr>
      <w:tr w:rsidR="0078338E" w:rsidRPr="0078338E" w14:paraId="452939E9" w14:textId="77777777" w:rsidTr="00E76A17">
        <w:trPr>
          <w:jc w:val="center"/>
        </w:trPr>
        <w:tc>
          <w:tcPr>
            <w:tcW w:w="1339" w:type="dxa"/>
          </w:tcPr>
          <w:p w14:paraId="44B270C5" w14:textId="77777777" w:rsidR="00EF3268" w:rsidRPr="0078338E" w:rsidRDefault="00EF3268" w:rsidP="00EF3268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0C9D0D50" w14:textId="166B900C" w:rsidR="00EF3268" w:rsidRPr="0078338E" w:rsidRDefault="00EF3268" w:rsidP="00EF3268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32</w:t>
            </w:r>
          </w:p>
        </w:tc>
        <w:tc>
          <w:tcPr>
            <w:tcW w:w="2618" w:type="dxa"/>
            <w:vAlign w:val="bottom"/>
          </w:tcPr>
          <w:p w14:paraId="00145E14" w14:textId="748017D9" w:rsidR="00EF3268" w:rsidRPr="0078338E" w:rsidRDefault="00EF3268" w:rsidP="00EF3268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KVP Přerov</w:t>
            </w:r>
          </w:p>
        </w:tc>
        <w:tc>
          <w:tcPr>
            <w:tcW w:w="410" w:type="dxa"/>
          </w:tcPr>
          <w:p w14:paraId="2869D898" w14:textId="77777777" w:rsidR="00EF3268" w:rsidRPr="0078338E" w:rsidRDefault="00EF3268" w:rsidP="00EF3268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7FA702F4" w14:textId="39F385B0" w:rsidR="00EF3268" w:rsidRPr="0078338E" w:rsidRDefault="00EF3268" w:rsidP="00EF3268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SK Děčín</w:t>
            </w:r>
          </w:p>
        </w:tc>
      </w:tr>
      <w:tr w:rsidR="0078338E" w:rsidRPr="0078338E" w14:paraId="1BF77757" w14:textId="77777777" w:rsidTr="00E76A17">
        <w:trPr>
          <w:jc w:val="center"/>
        </w:trPr>
        <w:tc>
          <w:tcPr>
            <w:tcW w:w="1339" w:type="dxa"/>
          </w:tcPr>
          <w:p w14:paraId="599F6F71" w14:textId="77777777" w:rsidR="00C31D16" w:rsidRPr="0078338E" w:rsidRDefault="00C31D16" w:rsidP="00C31D16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54832D0C" w14:textId="77777777" w:rsidR="00C31D16" w:rsidRPr="0078338E" w:rsidRDefault="00C31D16" w:rsidP="00C31D16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2618" w:type="dxa"/>
            <w:vAlign w:val="bottom"/>
          </w:tcPr>
          <w:p w14:paraId="47640DE2" w14:textId="77777777" w:rsidR="00C31D16" w:rsidRPr="0078338E" w:rsidRDefault="00C31D16" w:rsidP="00C31D16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410" w:type="dxa"/>
          </w:tcPr>
          <w:p w14:paraId="64757FD9" w14:textId="77777777" w:rsidR="00C31D16" w:rsidRPr="0078338E" w:rsidRDefault="00C31D16" w:rsidP="00C31D16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2617" w:type="dxa"/>
            <w:vAlign w:val="bottom"/>
          </w:tcPr>
          <w:p w14:paraId="0AB6A57E" w14:textId="77777777" w:rsidR="00C31D16" w:rsidRPr="0078338E" w:rsidRDefault="00C31D16" w:rsidP="00C31D16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</w:tr>
      <w:tr w:rsidR="0078338E" w:rsidRPr="0078338E" w14:paraId="1CCA662B" w14:textId="77777777" w:rsidTr="00E76A17">
        <w:trPr>
          <w:jc w:val="center"/>
        </w:trPr>
        <w:tc>
          <w:tcPr>
            <w:tcW w:w="1339" w:type="dxa"/>
          </w:tcPr>
          <w:p w14:paraId="7FAA10A7" w14:textId="77777777" w:rsidR="00EF3268" w:rsidRPr="0078338E" w:rsidRDefault="00EF3268" w:rsidP="00EF3268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Neděle</w:t>
            </w:r>
          </w:p>
        </w:tc>
        <w:tc>
          <w:tcPr>
            <w:tcW w:w="850" w:type="dxa"/>
          </w:tcPr>
          <w:p w14:paraId="3A4DE4E2" w14:textId="0AD56D7E" w:rsidR="00EF3268" w:rsidRPr="0078338E" w:rsidRDefault="00EF3268" w:rsidP="00EF3268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33</w:t>
            </w:r>
          </w:p>
        </w:tc>
        <w:tc>
          <w:tcPr>
            <w:tcW w:w="2618" w:type="dxa"/>
            <w:vAlign w:val="bottom"/>
          </w:tcPr>
          <w:p w14:paraId="595282A6" w14:textId="1B3510AF" w:rsidR="00EF3268" w:rsidRPr="0078338E" w:rsidRDefault="00EF3268" w:rsidP="00EF3268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Kometa Brno</w:t>
            </w:r>
          </w:p>
        </w:tc>
        <w:tc>
          <w:tcPr>
            <w:tcW w:w="410" w:type="dxa"/>
          </w:tcPr>
          <w:p w14:paraId="4D6AFE42" w14:textId="77777777" w:rsidR="00EF3268" w:rsidRPr="0078338E" w:rsidRDefault="00EF3268" w:rsidP="00EF3268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1CA90FA8" w14:textId="0E984681" w:rsidR="00EF3268" w:rsidRPr="0078338E" w:rsidRDefault="00EF3268" w:rsidP="00EF3268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SK Děčín</w:t>
            </w:r>
          </w:p>
        </w:tc>
      </w:tr>
      <w:tr w:rsidR="0078338E" w:rsidRPr="0078338E" w14:paraId="7F6E204A" w14:textId="77777777" w:rsidTr="00E76A17">
        <w:trPr>
          <w:jc w:val="center"/>
        </w:trPr>
        <w:tc>
          <w:tcPr>
            <w:tcW w:w="1339" w:type="dxa"/>
          </w:tcPr>
          <w:p w14:paraId="1BBE33B3" w14:textId="77777777" w:rsidR="00EF3268" w:rsidRPr="0078338E" w:rsidRDefault="00EF3268" w:rsidP="00EF3268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6AD216B8" w14:textId="0F0918C6" w:rsidR="00EF3268" w:rsidRPr="0078338E" w:rsidRDefault="00EF3268" w:rsidP="00EF3268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34</w:t>
            </w:r>
          </w:p>
        </w:tc>
        <w:tc>
          <w:tcPr>
            <w:tcW w:w="2618" w:type="dxa"/>
            <w:vAlign w:val="bottom"/>
          </w:tcPr>
          <w:p w14:paraId="18BE6FA1" w14:textId="53C1947B" w:rsidR="00EF3268" w:rsidRPr="0078338E" w:rsidRDefault="00EF3268" w:rsidP="00EF3268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Stepp Praha</w:t>
            </w:r>
          </w:p>
        </w:tc>
        <w:tc>
          <w:tcPr>
            <w:tcW w:w="410" w:type="dxa"/>
          </w:tcPr>
          <w:p w14:paraId="5CCD44C9" w14:textId="77777777" w:rsidR="00EF3268" w:rsidRPr="0078338E" w:rsidRDefault="00EF3268" w:rsidP="00EF3268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49D4AFEE" w14:textId="1687230D" w:rsidR="00EF3268" w:rsidRPr="0078338E" w:rsidRDefault="00EF3268" w:rsidP="00EF3268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KVP Přerov</w:t>
            </w:r>
          </w:p>
        </w:tc>
      </w:tr>
      <w:tr w:rsidR="0078338E" w:rsidRPr="0078338E" w14:paraId="467EA00A" w14:textId="77777777" w:rsidTr="00E76A17">
        <w:trPr>
          <w:jc w:val="center"/>
        </w:trPr>
        <w:tc>
          <w:tcPr>
            <w:tcW w:w="1339" w:type="dxa"/>
          </w:tcPr>
          <w:p w14:paraId="3ED9A720" w14:textId="77777777" w:rsidR="00EF3268" w:rsidRPr="0078338E" w:rsidRDefault="00EF3268" w:rsidP="00EF3268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3EED545C" w14:textId="322E8EAB" w:rsidR="00EF3268" w:rsidRPr="0078338E" w:rsidRDefault="00EF3268" w:rsidP="00EF3268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35</w:t>
            </w:r>
          </w:p>
        </w:tc>
        <w:tc>
          <w:tcPr>
            <w:tcW w:w="2618" w:type="dxa"/>
            <w:vAlign w:val="bottom"/>
          </w:tcPr>
          <w:p w14:paraId="31CA302E" w14:textId="1054D775" w:rsidR="00EF3268" w:rsidRPr="0078338E" w:rsidRDefault="00EF3268" w:rsidP="00EF3268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SK Děčín</w:t>
            </w:r>
          </w:p>
        </w:tc>
        <w:tc>
          <w:tcPr>
            <w:tcW w:w="410" w:type="dxa"/>
          </w:tcPr>
          <w:p w14:paraId="34A7179F" w14:textId="77777777" w:rsidR="00EF3268" w:rsidRPr="0078338E" w:rsidRDefault="00EF3268" w:rsidP="00EF3268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09421079" w14:textId="08D30BBF" w:rsidR="00EF3268" w:rsidRPr="0078338E" w:rsidRDefault="00EF3268" w:rsidP="00EF3268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AJ Strakonice</w:t>
            </w:r>
          </w:p>
        </w:tc>
      </w:tr>
      <w:tr w:rsidR="00EF3268" w:rsidRPr="0078338E" w14:paraId="7BE15165" w14:textId="77777777" w:rsidTr="00E76A17">
        <w:trPr>
          <w:jc w:val="center"/>
        </w:trPr>
        <w:tc>
          <w:tcPr>
            <w:tcW w:w="1339" w:type="dxa"/>
          </w:tcPr>
          <w:p w14:paraId="02CE6E50" w14:textId="77777777" w:rsidR="00EF3268" w:rsidRPr="0078338E" w:rsidRDefault="00EF3268" w:rsidP="00EF3268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446A9BE6" w14:textId="62F5BF86" w:rsidR="00EF3268" w:rsidRPr="0078338E" w:rsidRDefault="00EF3268" w:rsidP="00EF3268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36</w:t>
            </w:r>
          </w:p>
        </w:tc>
        <w:tc>
          <w:tcPr>
            <w:tcW w:w="2618" w:type="dxa"/>
            <w:vAlign w:val="bottom"/>
          </w:tcPr>
          <w:p w14:paraId="48EBA02C" w14:textId="4298A873" w:rsidR="00EF3268" w:rsidRPr="0078338E" w:rsidRDefault="00EF3268" w:rsidP="00EF3268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Kometa Brno</w:t>
            </w:r>
          </w:p>
        </w:tc>
        <w:tc>
          <w:tcPr>
            <w:tcW w:w="410" w:type="dxa"/>
          </w:tcPr>
          <w:p w14:paraId="126C8BC2" w14:textId="77777777" w:rsidR="00EF3268" w:rsidRPr="0078338E" w:rsidRDefault="00EF3268" w:rsidP="00EF3268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693A47CC" w14:textId="36D34036" w:rsidR="00EF3268" w:rsidRPr="0078338E" w:rsidRDefault="00EF3268" w:rsidP="00EF3268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KVP Přerov</w:t>
            </w:r>
          </w:p>
        </w:tc>
      </w:tr>
    </w:tbl>
    <w:p w14:paraId="51D7D62D" w14:textId="77777777" w:rsidR="00E76A17" w:rsidRPr="0078338E" w:rsidRDefault="00E76A17" w:rsidP="00726395">
      <w:pPr>
        <w:tabs>
          <w:tab w:val="left" w:pos="1701"/>
          <w:tab w:val="left" w:pos="2268"/>
        </w:tabs>
        <w:spacing w:before="240" w:line="276" w:lineRule="auto"/>
        <w:ind w:left="1701" w:hanging="1701"/>
        <w:jc w:val="both"/>
        <w:rPr>
          <w:rFonts w:ascii="Aquawax Pro" w:hAnsi="Aquawax Pro"/>
          <w:b/>
          <w:bCs/>
          <w:color w:val="002060"/>
          <w:sz w:val="20"/>
          <w:szCs w:val="20"/>
        </w:rPr>
      </w:pPr>
    </w:p>
    <w:p w14:paraId="37046174" w14:textId="06DC7096" w:rsidR="00726395" w:rsidRPr="0078338E" w:rsidRDefault="00726395" w:rsidP="00726395">
      <w:pPr>
        <w:tabs>
          <w:tab w:val="left" w:pos="1701"/>
          <w:tab w:val="left" w:pos="2268"/>
        </w:tabs>
        <w:spacing w:before="240" w:line="276" w:lineRule="auto"/>
        <w:ind w:left="1701" w:hanging="1701"/>
        <w:jc w:val="both"/>
        <w:rPr>
          <w:rFonts w:ascii="Aquawax Pro" w:hAnsi="Aquawax Pro"/>
          <w:color w:val="002060"/>
          <w:sz w:val="20"/>
          <w:szCs w:val="20"/>
          <w:u w:val="single"/>
        </w:rPr>
      </w:pPr>
      <w:r w:rsidRPr="0078338E">
        <w:rPr>
          <w:rFonts w:ascii="Aquawax Pro" w:hAnsi="Aquawax Pro"/>
          <w:b/>
          <w:bCs/>
          <w:color w:val="002060"/>
          <w:sz w:val="20"/>
          <w:szCs w:val="20"/>
        </w:rPr>
        <w:tab/>
        <w:t>5. kolo,</w:t>
      </w:r>
      <w:r w:rsidRPr="0078338E">
        <w:rPr>
          <w:rFonts w:ascii="Aquawax Pro" w:hAnsi="Aquawax Pro"/>
          <w:color w:val="002060"/>
          <w:sz w:val="20"/>
          <w:szCs w:val="20"/>
        </w:rPr>
        <w:t xml:space="preserve"> </w:t>
      </w:r>
      <w:r w:rsidRPr="0078338E">
        <w:rPr>
          <w:rFonts w:ascii="Aquawax Pro" w:hAnsi="Aquawax Pro"/>
          <w:b/>
          <w:color w:val="002060"/>
          <w:sz w:val="20"/>
          <w:szCs w:val="20"/>
        </w:rPr>
        <w:t>sobota</w:t>
      </w:r>
      <w:r w:rsidR="00C31D16" w:rsidRPr="0078338E">
        <w:rPr>
          <w:rFonts w:ascii="Aquawax Pro" w:hAnsi="Aquawax Pro"/>
          <w:b/>
          <w:color w:val="002060"/>
          <w:sz w:val="20"/>
          <w:szCs w:val="20"/>
        </w:rPr>
        <w:t xml:space="preserve"> 08</w:t>
      </w:r>
      <w:r w:rsidRPr="0078338E">
        <w:rPr>
          <w:rFonts w:ascii="Aquawax Pro" w:hAnsi="Aquawax Pro"/>
          <w:b/>
          <w:color w:val="002060"/>
          <w:sz w:val="20"/>
          <w:szCs w:val="20"/>
        </w:rPr>
        <w:t>. 0</w:t>
      </w:r>
      <w:r w:rsidR="00C31D16" w:rsidRPr="0078338E">
        <w:rPr>
          <w:rFonts w:ascii="Aquawax Pro" w:hAnsi="Aquawax Pro"/>
          <w:b/>
          <w:color w:val="002060"/>
          <w:sz w:val="20"/>
          <w:szCs w:val="20"/>
        </w:rPr>
        <w:t>3</w:t>
      </w:r>
      <w:r w:rsidRPr="0078338E">
        <w:rPr>
          <w:rFonts w:ascii="Aquawax Pro" w:hAnsi="Aquawax Pro"/>
          <w:b/>
          <w:color w:val="002060"/>
          <w:sz w:val="20"/>
          <w:szCs w:val="20"/>
        </w:rPr>
        <w:t xml:space="preserve">. – neděle </w:t>
      </w:r>
      <w:r w:rsidR="00C31D16" w:rsidRPr="0078338E">
        <w:rPr>
          <w:rFonts w:ascii="Aquawax Pro" w:hAnsi="Aquawax Pro"/>
          <w:b/>
          <w:color w:val="002060"/>
          <w:sz w:val="20"/>
          <w:szCs w:val="20"/>
        </w:rPr>
        <w:t>09</w:t>
      </w:r>
      <w:r w:rsidRPr="0078338E">
        <w:rPr>
          <w:rFonts w:ascii="Aquawax Pro" w:hAnsi="Aquawax Pro"/>
          <w:b/>
          <w:color w:val="002060"/>
          <w:sz w:val="20"/>
          <w:szCs w:val="20"/>
        </w:rPr>
        <w:t>. 0</w:t>
      </w:r>
      <w:r w:rsidR="00C31D16" w:rsidRPr="0078338E">
        <w:rPr>
          <w:rFonts w:ascii="Aquawax Pro" w:hAnsi="Aquawax Pro"/>
          <w:b/>
          <w:color w:val="002060"/>
          <w:sz w:val="20"/>
          <w:szCs w:val="20"/>
        </w:rPr>
        <w:t>3</w:t>
      </w:r>
      <w:r w:rsidRPr="0078338E">
        <w:rPr>
          <w:rFonts w:ascii="Aquawax Pro" w:hAnsi="Aquawax Pro"/>
          <w:b/>
          <w:color w:val="002060"/>
          <w:sz w:val="20"/>
          <w:szCs w:val="20"/>
        </w:rPr>
        <w:t>. 202</w:t>
      </w:r>
      <w:r w:rsidR="00C31D16" w:rsidRPr="0078338E">
        <w:rPr>
          <w:rFonts w:ascii="Aquawax Pro" w:hAnsi="Aquawax Pro"/>
          <w:b/>
          <w:color w:val="002060"/>
          <w:sz w:val="20"/>
          <w:szCs w:val="20"/>
        </w:rPr>
        <w:t>5</w:t>
      </w:r>
    </w:p>
    <w:tbl>
      <w:tblPr>
        <w:tblStyle w:val="Mkatabulky"/>
        <w:tblW w:w="783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39"/>
        <w:gridCol w:w="850"/>
        <w:gridCol w:w="2618"/>
        <w:gridCol w:w="410"/>
        <w:gridCol w:w="2617"/>
      </w:tblGrid>
      <w:tr w:rsidR="0078338E" w:rsidRPr="0078338E" w14:paraId="1C8D49BF" w14:textId="77777777" w:rsidTr="00E76A17">
        <w:trPr>
          <w:jc w:val="center"/>
        </w:trPr>
        <w:tc>
          <w:tcPr>
            <w:tcW w:w="1339" w:type="dxa"/>
          </w:tcPr>
          <w:p w14:paraId="3E1B6AF8" w14:textId="77777777" w:rsidR="00EF3268" w:rsidRPr="0078338E" w:rsidRDefault="00EF3268" w:rsidP="00EF3268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Sobota</w:t>
            </w:r>
          </w:p>
        </w:tc>
        <w:tc>
          <w:tcPr>
            <w:tcW w:w="850" w:type="dxa"/>
          </w:tcPr>
          <w:p w14:paraId="3CE37F0A" w14:textId="23965589" w:rsidR="00EF3268" w:rsidRPr="0078338E" w:rsidRDefault="00EF3268" w:rsidP="00EF3268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37</w:t>
            </w:r>
          </w:p>
        </w:tc>
        <w:tc>
          <w:tcPr>
            <w:tcW w:w="2618" w:type="dxa"/>
            <w:vAlign w:val="bottom"/>
          </w:tcPr>
          <w:p w14:paraId="7E8D7F64" w14:textId="35E4F897" w:rsidR="00EF3268" w:rsidRPr="0078338E" w:rsidRDefault="00EF3268" w:rsidP="00EF3268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Slávia Praha</w:t>
            </w:r>
          </w:p>
        </w:tc>
        <w:tc>
          <w:tcPr>
            <w:tcW w:w="410" w:type="dxa"/>
          </w:tcPr>
          <w:p w14:paraId="155D1A97" w14:textId="77777777" w:rsidR="00EF3268" w:rsidRPr="0078338E" w:rsidRDefault="00EF3268" w:rsidP="00EF3268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2FD1BEB1" w14:textId="3BBB3410" w:rsidR="00EF3268" w:rsidRPr="0078338E" w:rsidRDefault="00EF3268" w:rsidP="00EF3268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SK Děčín</w:t>
            </w:r>
          </w:p>
        </w:tc>
      </w:tr>
      <w:tr w:rsidR="0078338E" w:rsidRPr="0078338E" w14:paraId="683367A0" w14:textId="77777777" w:rsidTr="00E76A17">
        <w:trPr>
          <w:jc w:val="center"/>
        </w:trPr>
        <w:tc>
          <w:tcPr>
            <w:tcW w:w="1339" w:type="dxa"/>
          </w:tcPr>
          <w:p w14:paraId="7352D5C3" w14:textId="77777777" w:rsidR="00EF3268" w:rsidRPr="0078338E" w:rsidRDefault="00EF3268" w:rsidP="00EF3268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4BDF8E94" w14:textId="46F46FE6" w:rsidR="00EF3268" w:rsidRPr="0078338E" w:rsidRDefault="00EF3268" w:rsidP="00EF3268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38</w:t>
            </w:r>
          </w:p>
        </w:tc>
        <w:tc>
          <w:tcPr>
            <w:tcW w:w="2618" w:type="dxa"/>
            <w:vAlign w:val="bottom"/>
          </w:tcPr>
          <w:p w14:paraId="5A6D9D9A" w14:textId="4CB7CB43" w:rsidR="00EF3268" w:rsidRPr="0078338E" w:rsidRDefault="00EF3268" w:rsidP="00EF3268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Sl. Hradec Králové</w:t>
            </w:r>
          </w:p>
        </w:tc>
        <w:tc>
          <w:tcPr>
            <w:tcW w:w="410" w:type="dxa"/>
          </w:tcPr>
          <w:p w14:paraId="3A4414FB" w14:textId="77777777" w:rsidR="00EF3268" w:rsidRPr="0078338E" w:rsidRDefault="00EF3268" w:rsidP="00EF3268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60E5BA92" w14:textId="519E4077" w:rsidR="00EF3268" w:rsidRPr="0078338E" w:rsidRDefault="00EF3268" w:rsidP="00EF3268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Kometa Brno</w:t>
            </w:r>
          </w:p>
        </w:tc>
      </w:tr>
      <w:tr w:rsidR="0078338E" w:rsidRPr="0078338E" w14:paraId="6821515B" w14:textId="77777777" w:rsidTr="00E76A17">
        <w:trPr>
          <w:jc w:val="center"/>
        </w:trPr>
        <w:tc>
          <w:tcPr>
            <w:tcW w:w="1339" w:type="dxa"/>
          </w:tcPr>
          <w:p w14:paraId="171B573E" w14:textId="77777777" w:rsidR="00EF3268" w:rsidRPr="0078338E" w:rsidRDefault="00EF3268" w:rsidP="00EF3268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0EEEB181" w14:textId="7BBDE48E" w:rsidR="00EF3268" w:rsidRPr="0078338E" w:rsidRDefault="00EF3268" w:rsidP="00EF3268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39</w:t>
            </w:r>
          </w:p>
        </w:tc>
        <w:tc>
          <w:tcPr>
            <w:tcW w:w="2618" w:type="dxa"/>
            <w:vAlign w:val="bottom"/>
          </w:tcPr>
          <w:p w14:paraId="761C5C61" w14:textId="6DEBC369" w:rsidR="00EF3268" w:rsidRPr="0078338E" w:rsidRDefault="00EF3268" w:rsidP="00EF3268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SK Děčín</w:t>
            </w:r>
          </w:p>
        </w:tc>
        <w:tc>
          <w:tcPr>
            <w:tcW w:w="410" w:type="dxa"/>
          </w:tcPr>
          <w:p w14:paraId="3910F01F" w14:textId="77777777" w:rsidR="00EF3268" w:rsidRPr="0078338E" w:rsidRDefault="00EF3268" w:rsidP="00EF3268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59D8AAE7" w14:textId="34F1F9BB" w:rsidR="00EF3268" w:rsidRPr="0078338E" w:rsidRDefault="00EF3268" w:rsidP="00EF3268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KVP Přerov</w:t>
            </w:r>
          </w:p>
        </w:tc>
      </w:tr>
      <w:tr w:rsidR="0078338E" w:rsidRPr="0078338E" w14:paraId="6251BCEB" w14:textId="77777777" w:rsidTr="00E76A17">
        <w:trPr>
          <w:jc w:val="center"/>
        </w:trPr>
        <w:tc>
          <w:tcPr>
            <w:tcW w:w="1339" w:type="dxa"/>
          </w:tcPr>
          <w:p w14:paraId="613B1069" w14:textId="77777777" w:rsidR="00EF3268" w:rsidRPr="0078338E" w:rsidRDefault="00EF3268" w:rsidP="00EF3268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31F16BC1" w14:textId="7F2B0D71" w:rsidR="00EF3268" w:rsidRPr="0078338E" w:rsidRDefault="00EF3268" w:rsidP="00EF3268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40</w:t>
            </w:r>
          </w:p>
        </w:tc>
        <w:tc>
          <w:tcPr>
            <w:tcW w:w="2618" w:type="dxa"/>
            <w:vAlign w:val="bottom"/>
          </w:tcPr>
          <w:p w14:paraId="15BF9C43" w14:textId="63B8B9B4" w:rsidR="00EF3268" w:rsidRPr="0078338E" w:rsidRDefault="00EF3268" w:rsidP="00EF3268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Slávia Praha</w:t>
            </w:r>
          </w:p>
        </w:tc>
        <w:tc>
          <w:tcPr>
            <w:tcW w:w="410" w:type="dxa"/>
          </w:tcPr>
          <w:p w14:paraId="72DA8550" w14:textId="77777777" w:rsidR="00EF3268" w:rsidRPr="0078338E" w:rsidRDefault="00EF3268" w:rsidP="00EF3268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44393923" w14:textId="29CDB14D" w:rsidR="00EF3268" w:rsidRPr="0078338E" w:rsidRDefault="00EF3268" w:rsidP="00EF3268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Kometa Brno</w:t>
            </w:r>
          </w:p>
        </w:tc>
      </w:tr>
      <w:tr w:rsidR="0078338E" w:rsidRPr="0078338E" w14:paraId="652D92EA" w14:textId="77777777" w:rsidTr="00E76A17">
        <w:trPr>
          <w:jc w:val="center"/>
        </w:trPr>
        <w:tc>
          <w:tcPr>
            <w:tcW w:w="1339" w:type="dxa"/>
          </w:tcPr>
          <w:p w14:paraId="74C96EF7" w14:textId="77777777" w:rsidR="00EF3268" w:rsidRPr="0078338E" w:rsidRDefault="00EF3268" w:rsidP="00EF3268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6EB2F3A3" w14:textId="39D6C2F2" w:rsidR="00EF3268" w:rsidRPr="0078338E" w:rsidRDefault="00EF3268" w:rsidP="00EF3268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41</w:t>
            </w:r>
          </w:p>
        </w:tc>
        <w:tc>
          <w:tcPr>
            <w:tcW w:w="2618" w:type="dxa"/>
            <w:vAlign w:val="bottom"/>
          </w:tcPr>
          <w:p w14:paraId="6239A26F" w14:textId="526F5324" w:rsidR="00EF3268" w:rsidRPr="0078338E" w:rsidRDefault="00EF3268" w:rsidP="00EF3268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Sl. Hradec Králové</w:t>
            </w:r>
          </w:p>
        </w:tc>
        <w:tc>
          <w:tcPr>
            <w:tcW w:w="410" w:type="dxa"/>
          </w:tcPr>
          <w:p w14:paraId="58195DA8" w14:textId="77777777" w:rsidR="00EF3268" w:rsidRPr="0078338E" w:rsidRDefault="00EF3268" w:rsidP="00EF3268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602ACDFF" w14:textId="76FE123C" w:rsidR="00EF3268" w:rsidRPr="0078338E" w:rsidRDefault="00EF3268" w:rsidP="00EF3268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KVP Přerov</w:t>
            </w:r>
          </w:p>
        </w:tc>
      </w:tr>
      <w:tr w:rsidR="0078338E" w:rsidRPr="0078338E" w14:paraId="4591289F" w14:textId="77777777" w:rsidTr="00E76A17">
        <w:trPr>
          <w:jc w:val="center"/>
        </w:trPr>
        <w:tc>
          <w:tcPr>
            <w:tcW w:w="1339" w:type="dxa"/>
          </w:tcPr>
          <w:p w14:paraId="206A0EB3" w14:textId="77777777" w:rsidR="00C31D16" w:rsidRPr="0078338E" w:rsidRDefault="00C31D16" w:rsidP="00C31D16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1FC2ADE4" w14:textId="1B6FC131" w:rsidR="00C31D16" w:rsidRPr="0078338E" w:rsidRDefault="00C31D16" w:rsidP="00C31D16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2618" w:type="dxa"/>
            <w:vAlign w:val="bottom"/>
          </w:tcPr>
          <w:p w14:paraId="0A95B489" w14:textId="77777777" w:rsidR="00C31D16" w:rsidRPr="0078338E" w:rsidRDefault="00C31D16" w:rsidP="00C31D16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410" w:type="dxa"/>
          </w:tcPr>
          <w:p w14:paraId="2C3BA1CB" w14:textId="77777777" w:rsidR="00C31D16" w:rsidRPr="0078338E" w:rsidRDefault="00C31D16" w:rsidP="00C31D16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2617" w:type="dxa"/>
            <w:vAlign w:val="bottom"/>
          </w:tcPr>
          <w:p w14:paraId="06BAC12A" w14:textId="77777777" w:rsidR="00C31D16" w:rsidRPr="0078338E" w:rsidRDefault="00C31D16" w:rsidP="00C31D16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</w:tr>
      <w:tr w:rsidR="0069584D" w:rsidRPr="0078338E" w14:paraId="64EEC5BE" w14:textId="77777777" w:rsidTr="00E76A17">
        <w:trPr>
          <w:jc w:val="center"/>
        </w:trPr>
        <w:tc>
          <w:tcPr>
            <w:tcW w:w="1339" w:type="dxa"/>
          </w:tcPr>
          <w:p w14:paraId="0C75D2B4" w14:textId="77777777" w:rsidR="0069584D" w:rsidRPr="0078338E" w:rsidRDefault="0069584D" w:rsidP="00C31D16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1F20EB41" w14:textId="77777777" w:rsidR="0069584D" w:rsidRPr="0078338E" w:rsidRDefault="0069584D" w:rsidP="00C31D16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2618" w:type="dxa"/>
            <w:vAlign w:val="bottom"/>
          </w:tcPr>
          <w:p w14:paraId="4CEDE85E" w14:textId="77777777" w:rsidR="0069584D" w:rsidRPr="0078338E" w:rsidRDefault="0069584D" w:rsidP="00C31D16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410" w:type="dxa"/>
          </w:tcPr>
          <w:p w14:paraId="5DF82A20" w14:textId="77777777" w:rsidR="0069584D" w:rsidRPr="0078338E" w:rsidRDefault="0069584D" w:rsidP="00C31D16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2617" w:type="dxa"/>
            <w:vAlign w:val="bottom"/>
          </w:tcPr>
          <w:p w14:paraId="1474EE83" w14:textId="77777777" w:rsidR="0069584D" w:rsidRPr="0078338E" w:rsidRDefault="0069584D" w:rsidP="00C31D16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</w:tr>
      <w:tr w:rsidR="0069584D" w:rsidRPr="0078338E" w14:paraId="41853CB3" w14:textId="77777777" w:rsidTr="00E76A17">
        <w:trPr>
          <w:jc w:val="center"/>
        </w:trPr>
        <w:tc>
          <w:tcPr>
            <w:tcW w:w="1339" w:type="dxa"/>
          </w:tcPr>
          <w:p w14:paraId="1E62A3C3" w14:textId="77777777" w:rsidR="0069584D" w:rsidRPr="0078338E" w:rsidRDefault="0069584D" w:rsidP="00C31D16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4931203E" w14:textId="77777777" w:rsidR="0069584D" w:rsidRPr="0078338E" w:rsidRDefault="0069584D" w:rsidP="00C31D16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2618" w:type="dxa"/>
            <w:vAlign w:val="bottom"/>
          </w:tcPr>
          <w:p w14:paraId="7CAED166" w14:textId="77777777" w:rsidR="0069584D" w:rsidRPr="0078338E" w:rsidRDefault="0069584D" w:rsidP="00C31D16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410" w:type="dxa"/>
          </w:tcPr>
          <w:p w14:paraId="59A41EF4" w14:textId="77777777" w:rsidR="0069584D" w:rsidRPr="0078338E" w:rsidRDefault="0069584D" w:rsidP="00C31D16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2617" w:type="dxa"/>
            <w:vAlign w:val="bottom"/>
          </w:tcPr>
          <w:p w14:paraId="08445BDF" w14:textId="77777777" w:rsidR="0069584D" w:rsidRPr="0078338E" w:rsidRDefault="0069584D" w:rsidP="00C31D16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</w:tr>
      <w:tr w:rsidR="0078338E" w:rsidRPr="0078338E" w14:paraId="4B70E860" w14:textId="77777777" w:rsidTr="00E76A17">
        <w:trPr>
          <w:jc w:val="center"/>
        </w:trPr>
        <w:tc>
          <w:tcPr>
            <w:tcW w:w="1339" w:type="dxa"/>
          </w:tcPr>
          <w:p w14:paraId="6CD036B9" w14:textId="77777777" w:rsidR="00EF3268" w:rsidRPr="0078338E" w:rsidRDefault="00EF3268" w:rsidP="00EF3268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lastRenderedPageBreak/>
              <w:t>Neděle</w:t>
            </w:r>
          </w:p>
        </w:tc>
        <w:tc>
          <w:tcPr>
            <w:tcW w:w="850" w:type="dxa"/>
          </w:tcPr>
          <w:p w14:paraId="0AD044AE" w14:textId="7B0E25FB" w:rsidR="00EF3268" w:rsidRPr="0078338E" w:rsidRDefault="00EF3268" w:rsidP="00EF3268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42</w:t>
            </w:r>
          </w:p>
        </w:tc>
        <w:tc>
          <w:tcPr>
            <w:tcW w:w="2618" w:type="dxa"/>
            <w:vAlign w:val="bottom"/>
          </w:tcPr>
          <w:p w14:paraId="72E78938" w14:textId="1960B60B" w:rsidR="00EF3268" w:rsidRPr="0078338E" w:rsidRDefault="00EF3268" w:rsidP="00EF3268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Slávia Praha</w:t>
            </w:r>
          </w:p>
        </w:tc>
        <w:tc>
          <w:tcPr>
            <w:tcW w:w="410" w:type="dxa"/>
          </w:tcPr>
          <w:p w14:paraId="37882A85" w14:textId="77777777" w:rsidR="00EF3268" w:rsidRPr="0078338E" w:rsidRDefault="00EF3268" w:rsidP="00EF3268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7DD40FD9" w14:textId="66337895" w:rsidR="00EF3268" w:rsidRPr="0078338E" w:rsidRDefault="00EF3268" w:rsidP="00EF3268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KVP Přerov</w:t>
            </w:r>
          </w:p>
        </w:tc>
      </w:tr>
      <w:tr w:rsidR="0078338E" w:rsidRPr="0078338E" w14:paraId="70EB36A7" w14:textId="77777777" w:rsidTr="00E76A17">
        <w:trPr>
          <w:jc w:val="center"/>
        </w:trPr>
        <w:tc>
          <w:tcPr>
            <w:tcW w:w="1339" w:type="dxa"/>
          </w:tcPr>
          <w:p w14:paraId="458F7E1F" w14:textId="77777777" w:rsidR="00EF3268" w:rsidRPr="0078338E" w:rsidRDefault="00EF3268" w:rsidP="00EF3268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2CE63D89" w14:textId="29ABE420" w:rsidR="00EF3268" w:rsidRPr="0078338E" w:rsidRDefault="00EF3268" w:rsidP="00EF3268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43</w:t>
            </w:r>
          </w:p>
        </w:tc>
        <w:tc>
          <w:tcPr>
            <w:tcW w:w="2618" w:type="dxa"/>
            <w:vAlign w:val="bottom"/>
          </w:tcPr>
          <w:p w14:paraId="17D3752F" w14:textId="4AA91598" w:rsidR="00EF3268" w:rsidRPr="0078338E" w:rsidRDefault="00EF3268" w:rsidP="00EF3268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SK Děčín</w:t>
            </w:r>
          </w:p>
        </w:tc>
        <w:tc>
          <w:tcPr>
            <w:tcW w:w="410" w:type="dxa"/>
          </w:tcPr>
          <w:p w14:paraId="26433955" w14:textId="77777777" w:rsidR="00EF3268" w:rsidRPr="0078338E" w:rsidRDefault="00EF3268" w:rsidP="00EF3268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7BFB40A0" w14:textId="58640870" w:rsidR="00EF3268" w:rsidRPr="0078338E" w:rsidRDefault="00EF3268" w:rsidP="00EF3268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Sl. Hradec Králové</w:t>
            </w:r>
          </w:p>
        </w:tc>
      </w:tr>
      <w:tr w:rsidR="0078338E" w:rsidRPr="0078338E" w14:paraId="18489011" w14:textId="77777777" w:rsidTr="00E76A17">
        <w:trPr>
          <w:jc w:val="center"/>
        </w:trPr>
        <w:tc>
          <w:tcPr>
            <w:tcW w:w="1339" w:type="dxa"/>
          </w:tcPr>
          <w:p w14:paraId="0A9CA0AE" w14:textId="77777777" w:rsidR="00EF3268" w:rsidRPr="0078338E" w:rsidRDefault="00EF3268" w:rsidP="00EF3268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35CCD800" w14:textId="48195561" w:rsidR="00EF3268" w:rsidRPr="0078338E" w:rsidRDefault="00EF3268" w:rsidP="00EF3268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44</w:t>
            </w:r>
          </w:p>
        </w:tc>
        <w:tc>
          <w:tcPr>
            <w:tcW w:w="2618" w:type="dxa"/>
            <w:vAlign w:val="bottom"/>
          </w:tcPr>
          <w:p w14:paraId="0E8758F6" w14:textId="4681F152" w:rsidR="00EF3268" w:rsidRPr="0078338E" w:rsidRDefault="00EF3268" w:rsidP="00EF3268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KVP Přerov</w:t>
            </w:r>
          </w:p>
        </w:tc>
        <w:tc>
          <w:tcPr>
            <w:tcW w:w="410" w:type="dxa"/>
          </w:tcPr>
          <w:p w14:paraId="796C8A7D" w14:textId="77777777" w:rsidR="00EF3268" w:rsidRPr="0078338E" w:rsidRDefault="00EF3268" w:rsidP="00EF3268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5409D54B" w14:textId="177F75E0" w:rsidR="00EF3268" w:rsidRPr="0078338E" w:rsidRDefault="00EF3268" w:rsidP="00EF3268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Kometa Brno</w:t>
            </w:r>
          </w:p>
        </w:tc>
      </w:tr>
      <w:tr w:rsidR="00EF3268" w:rsidRPr="0078338E" w14:paraId="31D6D3D3" w14:textId="77777777" w:rsidTr="00E76A17">
        <w:trPr>
          <w:jc w:val="center"/>
        </w:trPr>
        <w:tc>
          <w:tcPr>
            <w:tcW w:w="1339" w:type="dxa"/>
          </w:tcPr>
          <w:p w14:paraId="32CB8C48" w14:textId="77777777" w:rsidR="00EF3268" w:rsidRPr="0078338E" w:rsidRDefault="00EF3268" w:rsidP="00EF3268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45D17129" w14:textId="4036DAFB" w:rsidR="00EF3268" w:rsidRPr="0078338E" w:rsidRDefault="00EF3268" w:rsidP="00EF3268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45</w:t>
            </w:r>
          </w:p>
        </w:tc>
        <w:tc>
          <w:tcPr>
            <w:tcW w:w="2618" w:type="dxa"/>
            <w:vAlign w:val="bottom"/>
          </w:tcPr>
          <w:p w14:paraId="0EEF04EB" w14:textId="06C3654C" w:rsidR="00EF3268" w:rsidRPr="0078338E" w:rsidRDefault="00EF3268" w:rsidP="00EF3268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Slávia Praha</w:t>
            </w:r>
          </w:p>
        </w:tc>
        <w:tc>
          <w:tcPr>
            <w:tcW w:w="410" w:type="dxa"/>
          </w:tcPr>
          <w:p w14:paraId="029C68BE" w14:textId="77777777" w:rsidR="00EF3268" w:rsidRPr="0078338E" w:rsidRDefault="00EF3268" w:rsidP="00EF3268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456AEB6F" w14:textId="3EE805C3" w:rsidR="00EF3268" w:rsidRPr="0078338E" w:rsidRDefault="00EF3268" w:rsidP="00EF3268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Sl. Hradec Králové</w:t>
            </w:r>
          </w:p>
        </w:tc>
      </w:tr>
    </w:tbl>
    <w:p w14:paraId="5B6A863E" w14:textId="77777777" w:rsidR="00DC2F13" w:rsidRPr="0078338E" w:rsidRDefault="00DC2F13" w:rsidP="00DC2F13">
      <w:pPr>
        <w:tabs>
          <w:tab w:val="left" w:pos="1701"/>
          <w:tab w:val="left" w:pos="2268"/>
        </w:tabs>
        <w:spacing w:before="240" w:line="276" w:lineRule="auto"/>
        <w:ind w:left="1701" w:hanging="1701"/>
        <w:jc w:val="both"/>
        <w:rPr>
          <w:rFonts w:ascii="Aquawax Pro" w:hAnsi="Aquawax Pro"/>
          <w:b/>
          <w:color w:val="002060"/>
          <w:sz w:val="20"/>
          <w:szCs w:val="20"/>
        </w:rPr>
      </w:pPr>
    </w:p>
    <w:p w14:paraId="0A696357" w14:textId="2D2117C4" w:rsidR="00C31D16" w:rsidRPr="0078338E" w:rsidRDefault="00C31D16" w:rsidP="00C31D16">
      <w:pPr>
        <w:tabs>
          <w:tab w:val="left" w:pos="1701"/>
          <w:tab w:val="left" w:pos="2268"/>
        </w:tabs>
        <w:spacing w:before="240" w:line="276" w:lineRule="auto"/>
        <w:ind w:left="1701" w:hanging="1701"/>
        <w:jc w:val="both"/>
        <w:rPr>
          <w:rFonts w:ascii="Aquawax Pro" w:hAnsi="Aquawax Pro"/>
          <w:color w:val="002060"/>
          <w:sz w:val="20"/>
          <w:szCs w:val="20"/>
          <w:u w:val="single"/>
        </w:rPr>
      </w:pPr>
      <w:r w:rsidRPr="0078338E">
        <w:rPr>
          <w:rFonts w:ascii="Aquawax Pro" w:hAnsi="Aquawax Pro"/>
          <w:b/>
          <w:bCs/>
          <w:color w:val="002060"/>
          <w:sz w:val="20"/>
          <w:szCs w:val="20"/>
        </w:rPr>
        <w:tab/>
        <w:t>6. kolo,</w:t>
      </w:r>
      <w:r w:rsidRPr="0078338E">
        <w:rPr>
          <w:rFonts w:ascii="Aquawax Pro" w:hAnsi="Aquawax Pro"/>
          <w:color w:val="002060"/>
          <w:sz w:val="20"/>
          <w:szCs w:val="20"/>
        </w:rPr>
        <w:t xml:space="preserve"> </w:t>
      </w:r>
      <w:r w:rsidRPr="0078338E">
        <w:rPr>
          <w:rFonts w:ascii="Aquawax Pro" w:hAnsi="Aquawax Pro"/>
          <w:b/>
          <w:color w:val="002060"/>
          <w:sz w:val="20"/>
          <w:szCs w:val="20"/>
        </w:rPr>
        <w:t xml:space="preserve">sobota </w:t>
      </w:r>
      <w:r w:rsidR="003C45B8" w:rsidRPr="0078338E">
        <w:rPr>
          <w:rFonts w:ascii="Aquawax Pro" w:hAnsi="Aquawax Pro"/>
          <w:b/>
          <w:color w:val="002060"/>
          <w:sz w:val="20"/>
          <w:szCs w:val="20"/>
        </w:rPr>
        <w:t>30</w:t>
      </w:r>
      <w:r w:rsidRPr="0078338E">
        <w:rPr>
          <w:rFonts w:ascii="Aquawax Pro" w:hAnsi="Aquawax Pro"/>
          <w:b/>
          <w:color w:val="002060"/>
          <w:sz w:val="20"/>
          <w:szCs w:val="20"/>
        </w:rPr>
        <w:t>. 0</w:t>
      </w:r>
      <w:r w:rsidR="003C45B8" w:rsidRPr="0078338E">
        <w:rPr>
          <w:rFonts w:ascii="Aquawax Pro" w:hAnsi="Aquawax Pro"/>
          <w:b/>
          <w:color w:val="002060"/>
          <w:sz w:val="20"/>
          <w:szCs w:val="20"/>
        </w:rPr>
        <w:t>3</w:t>
      </w:r>
      <w:r w:rsidRPr="0078338E">
        <w:rPr>
          <w:rFonts w:ascii="Aquawax Pro" w:hAnsi="Aquawax Pro"/>
          <w:b/>
          <w:color w:val="002060"/>
          <w:sz w:val="20"/>
          <w:szCs w:val="20"/>
        </w:rPr>
        <w:t xml:space="preserve">. – neděle </w:t>
      </w:r>
      <w:r w:rsidR="003C45B8" w:rsidRPr="0078338E">
        <w:rPr>
          <w:rFonts w:ascii="Aquawax Pro" w:hAnsi="Aquawax Pro"/>
          <w:b/>
          <w:color w:val="002060"/>
          <w:sz w:val="20"/>
          <w:szCs w:val="20"/>
        </w:rPr>
        <w:t>31</w:t>
      </w:r>
      <w:r w:rsidRPr="0078338E">
        <w:rPr>
          <w:rFonts w:ascii="Aquawax Pro" w:hAnsi="Aquawax Pro"/>
          <w:b/>
          <w:color w:val="002060"/>
          <w:sz w:val="20"/>
          <w:szCs w:val="20"/>
        </w:rPr>
        <w:t>. 0</w:t>
      </w:r>
      <w:r w:rsidR="003C45B8" w:rsidRPr="0078338E">
        <w:rPr>
          <w:rFonts w:ascii="Aquawax Pro" w:hAnsi="Aquawax Pro"/>
          <w:b/>
          <w:color w:val="002060"/>
          <w:sz w:val="20"/>
          <w:szCs w:val="20"/>
        </w:rPr>
        <w:t>3</w:t>
      </w:r>
      <w:r w:rsidRPr="0078338E">
        <w:rPr>
          <w:rFonts w:ascii="Aquawax Pro" w:hAnsi="Aquawax Pro"/>
          <w:b/>
          <w:color w:val="002060"/>
          <w:sz w:val="20"/>
          <w:szCs w:val="20"/>
        </w:rPr>
        <w:t>. 2025</w:t>
      </w:r>
    </w:p>
    <w:tbl>
      <w:tblPr>
        <w:tblStyle w:val="Mkatabulky"/>
        <w:tblW w:w="783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39"/>
        <w:gridCol w:w="850"/>
        <w:gridCol w:w="2618"/>
        <w:gridCol w:w="410"/>
        <w:gridCol w:w="2617"/>
      </w:tblGrid>
      <w:tr w:rsidR="0078338E" w:rsidRPr="0078338E" w14:paraId="2E4F1780" w14:textId="77777777" w:rsidTr="00E76A17">
        <w:trPr>
          <w:jc w:val="center"/>
        </w:trPr>
        <w:tc>
          <w:tcPr>
            <w:tcW w:w="1339" w:type="dxa"/>
          </w:tcPr>
          <w:p w14:paraId="0814C744" w14:textId="77777777" w:rsidR="00392041" w:rsidRPr="0078338E" w:rsidRDefault="00392041" w:rsidP="00392041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Sobota</w:t>
            </w:r>
          </w:p>
        </w:tc>
        <w:tc>
          <w:tcPr>
            <w:tcW w:w="850" w:type="dxa"/>
          </w:tcPr>
          <w:p w14:paraId="202D3A32" w14:textId="50089D52" w:rsidR="00392041" w:rsidRPr="0078338E" w:rsidRDefault="00392041" w:rsidP="00392041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46</w:t>
            </w:r>
          </w:p>
        </w:tc>
        <w:tc>
          <w:tcPr>
            <w:tcW w:w="2618" w:type="dxa"/>
            <w:vAlign w:val="bottom"/>
          </w:tcPr>
          <w:p w14:paraId="021E5660" w14:textId="4634D806" w:rsidR="00392041" w:rsidRPr="0078338E" w:rsidRDefault="00392041" w:rsidP="00392041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AJ Strakonice</w:t>
            </w:r>
          </w:p>
        </w:tc>
        <w:tc>
          <w:tcPr>
            <w:tcW w:w="410" w:type="dxa"/>
          </w:tcPr>
          <w:p w14:paraId="60E45BEB" w14:textId="77777777" w:rsidR="00392041" w:rsidRPr="0078338E" w:rsidRDefault="00392041" w:rsidP="00392041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33A7254F" w14:textId="0255FC87" w:rsidR="00392041" w:rsidRPr="0078338E" w:rsidRDefault="00392041" w:rsidP="00392041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Stepp Praha</w:t>
            </w:r>
          </w:p>
        </w:tc>
      </w:tr>
      <w:tr w:rsidR="0078338E" w:rsidRPr="0078338E" w14:paraId="74A5B9E5" w14:textId="77777777" w:rsidTr="00E76A17">
        <w:trPr>
          <w:jc w:val="center"/>
        </w:trPr>
        <w:tc>
          <w:tcPr>
            <w:tcW w:w="1339" w:type="dxa"/>
          </w:tcPr>
          <w:p w14:paraId="2B454E23" w14:textId="77777777" w:rsidR="00392041" w:rsidRPr="0078338E" w:rsidRDefault="00392041" w:rsidP="00392041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1CD356E1" w14:textId="04F3E4DA" w:rsidR="00392041" w:rsidRPr="0078338E" w:rsidRDefault="00392041" w:rsidP="00392041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47</w:t>
            </w:r>
          </w:p>
        </w:tc>
        <w:tc>
          <w:tcPr>
            <w:tcW w:w="2618" w:type="dxa"/>
            <w:vAlign w:val="bottom"/>
          </w:tcPr>
          <w:p w14:paraId="72B8B81F" w14:textId="18FFF892" w:rsidR="00392041" w:rsidRPr="0078338E" w:rsidRDefault="00392041" w:rsidP="00392041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Slávia Praha</w:t>
            </w:r>
          </w:p>
        </w:tc>
        <w:tc>
          <w:tcPr>
            <w:tcW w:w="410" w:type="dxa"/>
          </w:tcPr>
          <w:p w14:paraId="337C7AEB" w14:textId="3F912965" w:rsidR="00392041" w:rsidRPr="0078338E" w:rsidRDefault="00392041" w:rsidP="00392041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49845460" w14:textId="455A1F9C" w:rsidR="00392041" w:rsidRPr="0078338E" w:rsidRDefault="00392041" w:rsidP="00392041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KVP Přerov</w:t>
            </w:r>
          </w:p>
        </w:tc>
      </w:tr>
      <w:tr w:rsidR="0078338E" w:rsidRPr="0078338E" w14:paraId="5277E736" w14:textId="77777777" w:rsidTr="00E76A17">
        <w:trPr>
          <w:jc w:val="center"/>
        </w:trPr>
        <w:tc>
          <w:tcPr>
            <w:tcW w:w="1339" w:type="dxa"/>
          </w:tcPr>
          <w:p w14:paraId="14D969ED" w14:textId="77777777" w:rsidR="00392041" w:rsidRPr="0078338E" w:rsidRDefault="00392041" w:rsidP="00392041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73C15394" w14:textId="46E33116" w:rsidR="00392041" w:rsidRPr="0078338E" w:rsidRDefault="00392041" w:rsidP="00392041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48</w:t>
            </w:r>
          </w:p>
        </w:tc>
        <w:tc>
          <w:tcPr>
            <w:tcW w:w="2618" w:type="dxa"/>
            <w:vAlign w:val="bottom"/>
          </w:tcPr>
          <w:p w14:paraId="5AB05498" w14:textId="1C5A5877" w:rsidR="00392041" w:rsidRPr="0078338E" w:rsidRDefault="00392041" w:rsidP="00392041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Stepp Praha</w:t>
            </w:r>
          </w:p>
        </w:tc>
        <w:tc>
          <w:tcPr>
            <w:tcW w:w="410" w:type="dxa"/>
          </w:tcPr>
          <w:p w14:paraId="39AA2090" w14:textId="77777777" w:rsidR="00392041" w:rsidRPr="0078338E" w:rsidRDefault="00392041" w:rsidP="00392041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4EB009E1" w14:textId="2E400F4F" w:rsidR="00392041" w:rsidRPr="0078338E" w:rsidRDefault="00392041" w:rsidP="00392041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Sl. Hradec Králové</w:t>
            </w:r>
          </w:p>
        </w:tc>
      </w:tr>
      <w:tr w:rsidR="0078338E" w:rsidRPr="0078338E" w14:paraId="3EC1DEFD" w14:textId="77777777" w:rsidTr="00E76A17">
        <w:trPr>
          <w:jc w:val="center"/>
        </w:trPr>
        <w:tc>
          <w:tcPr>
            <w:tcW w:w="1339" w:type="dxa"/>
          </w:tcPr>
          <w:p w14:paraId="5CEDE0BA" w14:textId="77777777" w:rsidR="00392041" w:rsidRPr="0078338E" w:rsidRDefault="00392041" w:rsidP="00392041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2CD31ECE" w14:textId="46FCF3B9" w:rsidR="00392041" w:rsidRPr="0078338E" w:rsidRDefault="00392041" w:rsidP="00392041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49</w:t>
            </w:r>
          </w:p>
        </w:tc>
        <w:tc>
          <w:tcPr>
            <w:tcW w:w="2618" w:type="dxa"/>
            <w:vAlign w:val="bottom"/>
          </w:tcPr>
          <w:p w14:paraId="3A519981" w14:textId="2EB021BA" w:rsidR="00392041" w:rsidRPr="0078338E" w:rsidRDefault="00392041" w:rsidP="00392041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AJ Strakonice</w:t>
            </w:r>
          </w:p>
        </w:tc>
        <w:tc>
          <w:tcPr>
            <w:tcW w:w="410" w:type="dxa"/>
          </w:tcPr>
          <w:p w14:paraId="677ACD71" w14:textId="77777777" w:rsidR="00392041" w:rsidRPr="0078338E" w:rsidRDefault="00392041" w:rsidP="00392041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6D28513F" w14:textId="4146DC3B" w:rsidR="00392041" w:rsidRPr="0078338E" w:rsidRDefault="00392041" w:rsidP="00392041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KVP Přerov</w:t>
            </w:r>
          </w:p>
        </w:tc>
      </w:tr>
      <w:tr w:rsidR="0078338E" w:rsidRPr="0078338E" w14:paraId="1486AD41" w14:textId="77777777" w:rsidTr="00E76A17">
        <w:trPr>
          <w:jc w:val="center"/>
        </w:trPr>
        <w:tc>
          <w:tcPr>
            <w:tcW w:w="1339" w:type="dxa"/>
          </w:tcPr>
          <w:p w14:paraId="2E94688D" w14:textId="77777777" w:rsidR="00392041" w:rsidRPr="0078338E" w:rsidRDefault="00392041" w:rsidP="00392041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0E7BBE7F" w14:textId="4A96ADE4" w:rsidR="00392041" w:rsidRPr="0078338E" w:rsidRDefault="00392041" w:rsidP="00392041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50</w:t>
            </w:r>
          </w:p>
        </w:tc>
        <w:tc>
          <w:tcPr>
            <w:tcW w:w="2618" w:type="dxa"/>
            <w:vAlign w:val="bottom"/>
          </w:tcPr>
          <w:p w14:paraId="3C47B660" w14:textId="591F86E1" w:rsidR="00392041" w:rsidRPr="0078338E" w:rsidRDefault="00392041" w:rsidP="00392041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Slávia Praha</w:t>
            </w:r>
          </w:p>
        </w:tc>
        <w:tc>
          <w:tcPr>
            <w:tcW w:w="410" w:type="dxa"/>
          </w:tcPr>
          <w:p w14:paraId="262C491C" w14:textId="77777777" w:rsidR="00392041" w:rsidRPr="0078338E" w:rsidRDefault="00392041" w:rsidP="00392041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0BFD6E8C" w14:textId="32ADB9EE" w:rsidR="00392041" w:rsidRPr="0078338E" w:rsidRDefault="00392041" w:rsidP="00392041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Sl. Hradec Králové</w:t>
            </w:r>
          </w:p>
        </w:tc>
      </w:tr>
      <w:tr w:rsidR="0078338E" w:rsidRPr="0078338E" w14:paraId="31D806C4" w14:textId="77777777" w:rsidTr="00E76A17">
        <w:trPr>
          <w:jc w:val="center"/>
        </w:trPr>
        <w:tc>
          <w:tcPr>
            <w:tcW w:w="1339" w:type="dxa"/>
          </w:tcPr>
          <w:p w14:paraId="0DB15987" w14:textId="77777777" w:rsidR="00C31D16" w:rsidRPr="0078338E" w:rsidRDefault="00C31D16" w:rsidP="00C31D16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67C44B62" w14:textId="77777777" w:rsidR="00C31D16" w:rsidRPr="0078338E" w:rsidRDefault="00C31D16" w:rsidP="00C31D16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2618" w:type="dxa"/>
            <w:vAlign w:val="bottom"/>
          </w:tcPr>
          <w:p w14:paraId="708CE968" w14:textId="77777777" w:rsidR="00C31D16" w:rsidRPr="0078338E" w:rsidRDefault="00C31D16" w:rsidP="00C31D16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410" w:type="dxa"/>
          </w:tcPr>
          <w:p w14:paraId="68E32FD1" w14:textId="77777777" w:rsidR="00C31D16" w:rsidRPr="0078338E" w:rsidRDefault="00C31D16" w:rsidP="00C31D16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2617" w:type="dxa"/>
            <w:vAlign w:val="bottom"/>
          </w:tcPr>
          <w:p w14:paraId="6EAE5AA3" w14:textId="77777777" w:rsidR="00C31D16" w:rsidRPr="0078338E" w:rsidRDefault="00C31D16" w:rsidP="00C31D16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</w:tr>
      <w:tr w:rsidR="0078338E" w:rsidRPr="0078338E" w14:paraId="1D2D9CC5" w14:textId="77777777" w:rsidTr="00E76A17">
        <w:trPr>
          <w:jc w:val="center"/>
        </w:trPr>
        <w:tc>
          <w:tcPr>
            <w:tcW w:w="1339" w:type="dxa"/>
          </w:tcPr>
          <w:p w14:paraId="4788683E" w14:textId="77777777" w:rsidR="00392041" w:rsidRPr="0078338E" w:rsidRDefault="00392041" w:rsidP="00392041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Neděle</w:t>
            </w:r>
          </w:p>
        </w:tc>
        <w:tc>
          <w:tcPr>
            <w:tcW w:w="850" w:type="dxa"/>
          </w:tcPr>
          <w:p w14:paraId="5713E099" w14:textId="54BD531B" w:rsidR="00392041" w:rsidRPr="0078338E" w:rsidRDefault="00392041" w:rsidP="00392041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51</w:t>
            </w:r>
          </w:p>
        </w:tc>
        <w:tc>
          <w:tcPr>
            <w:tcW w:w="2618" w:type="dxa"/>
            <w:vAlign w:val="bottom"/>
          </w:tcPr>
          <w:p w14:paraId="309C31C3" w14:textId="429C36EB" w:rsidR="00392041" w:rsidRPr="0078338E" w:rsidRDefault="00392041" w:rsidP="00392041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AJ Strakonice</w:t>
            </w:r>
          </w:p>
        </w:tc>
        <w:tc>
          <w:tcPr>
            <w:tcW w:w="410" w:type="dxa"/>
          </w:tcPr>
          <w:p w14:paraId="732DDA0E" w14:textId="77777777" w:rsidR="00392041" w:rsidRPr="0078338E" w:rsidRDefault="00392041" w:rsidP="00392041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41135195" w14:textId="50C1D307" w:rsidR="00392041" w:rsidRPr="0078338E" w:rsidRDefault="00392041" w:rsidP="00392041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Sl. Hradec Králové</w:t>
            </w:r>
          </w:p>
        </w:tc>
      </w:tr>
      <w:tr w:rsidR="0078338E" w:rsidRPr="0078338E" w14:paraId="4346FE60" w14:textId="77777777" w:rsidTr="00E76A17">
        <w:trPr>
          <w:jc w:val="center"/>
        </w:trPr>
        <w:tc>
          <w:tcPr>
            <w:tcW w:w="1339" w:type="dxa"/>
          </w:tcPr>
          <w:p w14:paraId="79E3EAA9" w14:textId="77777777" w:rsidR="00392041" w:rsidRPr="0078338E" w:rsidRDefault="00392041" w:rsidP="00392041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37AE3EF8" w14:textId="2F4241D2" w:rsidR="00392041" w:rsidRPr="0078338E" w:rsidRDefault="00392041" w:rsidP="00392041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52</w:t>
            </w:r>
          </w:p>
        </w:tc>
        <w:tc>
          <w:tcPr>
            <w:tcW w:w="2618" w:type="dxa"/>
            <w:vAlign w:val="bottom"/>
          </w:tcPr>
          <w:p w14:paraId="32B28763" w14:textId="66FD2169" w:rsidR="00392041" w:rsidRPr="0078338E" w:rsidRDefault="00392041" w:rsidP="00392041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Stepp Praha</w:t>
            </w:r>
          </w:p>
        </w:tc>
        <w:tc>
          <w:tcPr>
            <w:tcW w:w="410" w:type="dxa"/>
          </w:tcPr>
          <w:p w14:paraId="0600ABE6" w14:textId="77777777" w:rsidR="00392041" w:rsidRPr="0078338E" w:rsidRDefault="00392041" w:rsidP="00392041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62CF3C3E" w14:textId="0C08A97F" w:rsidR="00392041" w:rsidRPr="0078338E" w:rsidRDefault="00392041" w:rsidP="00392041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Slávia Praha</w:t>
            </w:r>
          </w:p>
        </w:tc>
      </w:tr>
      <w:tr w:rsidR="0078338E" w:rsidRPr="0078338E" w14:paraId="458B2DF4" w14:textId="77777777" w:rsidTr="00E76A17">
        <w:trPr>
          <w:jc w:val="center"/>
        </w:trPr>
        <w:tc>
          <w:tcPr>
            <w:tcW w:w="1339" w:type="dxa"/>
          </w:tcPr>
          <w:p w14:paraId="15997947" w14:textId="77777777" w:rsidR="00392041" w:rsidRPr="0078338E" w:rsidRDefault="00392041" w:rsidP="00392041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3BCE4873" w14:textId="11B89DE8" w:rsidR="00392041" w:rsidRPr="0078338E" w:rsidRDefault="00392041" w:rsidP="00392041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53</w:t>
            </w:r>
          </w:p>
        </w:tc>
        <w:tc>
          <w:tcPr>
            <w:tcW w:w="2618" w:type="dxa"/>
            <w:vAlign w:val="bottom"/>
          </w:tcPr>
          <w:p w14:paraId="73BE2B55" w14:textId="2FE908CE" w:rsidR="00392041" w:rsidRPr="0078338E" w:rsidRDefault="00392041" w:rsidP="00392041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Sl. Hradec Králové</w:t>
            </w:r>
          </w:p>
        </w:tc>
        <w:tc>
          <w:tcPr>
            <w:tcW w:w="410" w:type="dxa"/>
          </w:tcPr>
          <w:p w14:paraId="619147A0" w14:textId="77777777" w:rsidR="00392041" w:rsidRPr="0078338E" w:rsidRDefault="00392041" w:rsidP="00392041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1D75A6C2" w14:textId="634483E0" w:rsidR="00392041" w:rsidRPr="0078338E" w:rsidRDefault="00392041" w:rsidP="00392041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KVP Přerov</w:t>
            </w:r>
          </w:p>
        </w:tc>
      </w:tr>
      <w:tr w:rsidR="00392041" w:rsidRPr="0078338E" w14:paraId="1982B0AC" w14:textId="77777777" w:rsidTr="00E76A17">
        <w:trPr>
          <w:jc w:val="center"/>
        </w:trPr>
        <w:tc>
          <w:tcPr>
            <w:tcW w:w="1339" w:type="dxa"/>
          </w:tcPr>
          <w:p w14:paraId="076EBC71" w14:textId="77777777" w:rsidR="00392041" w:rsidRPr="0078338E" w:rsidRDefault="00392041" w:rsidP="00392041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3E3FE383" w14:textId="5FF423E3" w:rsidR="00392041" w:rsidRPr="0078338E" w:rsidRDefault="00392041" w:rsidP="00392041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54</w:t>
            </w:r>
          </w:p>
        </w:tc>
        <w:tc>
          <w:tcPr>
            <w:tcW w:w="2618" w:type="dxa"/>
            <w:vAlign w:val="bottom"/>
          </w:tcPr>
          <w:p w14:paraId="3407F5BA" w14:textId="03F2967D" w:rsidR="00392041" w:rsidRPr="0078338E" w:rsidRDefault="00392041" w:rsidP="00392041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AJ Strakonice</w:t>
            </w:r>
          </w:p>
        </w:tc>
        <w:tc>
          <w:tcPr>
            <w:tcW w:w="410" w:type="dxa"/>
          </w:tcPr>
          <w:p w14:paraId="306AB1F2" w14:textId="77777777" w:rsidR="00392041" w:rsidRPr="0078338E" w:rsidRDefault="00392041" w:rsidP="00392041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08394E6F" w14:textId="4E7CDBF7" w:rsidR="00392041" w:rsidRPr="0078338E" w:rsidRDefault="00392041" w:rsidP="00392041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Slávia Praha</w:t>
            </w:r>
          </w:p>
        </w:tc>
      </w:tr>
    </w:tbl>
    <w:p w14:paraId="784A1BC8" w14:textId="77777777" w:rsidR="00C31D16" w:rsidRPr="0078338E" w:rsidRDefault="00C31D16" w:rsidP="00C31D16">
      <w:pPr>
        <w:tabs>
          <w:tab w:val="left" w:pos="1701"/>
          <w:tab w:val="left" w:pos="2268"/>
        </w:tabs>
        <w:spacing w:before="240" w:line="276" w:lineRule="auto"/>
        <w:ind w:left="1701" w:hanging="1701"/>
        <w:jc w:val="both"/>
        <w:rPr>
          <w:rFonts w:ascii="Aquawax Pro" w:hAnsi="Aquawax Pro"/>
          <w:b/>
          <w:bCs/>
          <w:color w:val="002060"/>
          <w:sz w:val="20"/>
          <w:szCs w:val="20"/>
        </w:rPr>
      </w:pPr>
    </w:p>
    <w:p w14:paraId="4E18BB0C" w14:textId="1FC0F570" w:rsidR="00C31D16" w:rsidRPr="0078338E" w:rsidRDefault="00C31D16" w:rsidP="00C31D16">
      <w:pPr>
        <w:tabs>
          <w:tab w:val="left" w:pos="1701"/>
          <w:tab w:val="left" w:pos="2268"/>
        </w:tabs>
        <w:spacing w:before="240" w:line="276" w:lineRule="auto"/>
        <w:ind w:left="1701" w:hanging="1701"/>
        <w:jc w:val="both"/>
        <w:rPr>
          <w:rFonts w:ascii="Aquawax Pro" w:hAnsi="Aquawax Pro"/>
          <w:color w:val="002060"/>
          <w:sz w:val="20"/>
          <w:szCs w:val="20"/>
          <w:u w:val="single"/>
        </w:rPr>
      </w:pPr>
      <w:r w:rsidRPr="0078338E">
        <w:rPr>
          <w:rFonts w:ascii="Aquawax Pro" w:hAnsi="Aquawax Pro"/>
          <w:b/>
          <w:bCs/>
          <w:color w:val="002060"/>
          <w:sz w:val="20"/>
          <w:szCs w:val="20"/>
        </w:rPr>
        <w:tab/>
        <w:t>7. kolo,</w:t>
      </w:r>
      <w:r w:rsidRPr="0078338E">
        <w:rPr>
          <w:rFonts w:ascii="Aquawax Pro" w:hAnsi="Aquawax Pro"/>
          <w:color w:val="002060"/>
          <w:sz w:val="20"/>
          <w:szCs w:val="20"/>
        </w:rPr>
        <w:t xml:space="preserve"> </w:t>
      </w:r>
      <w:r w:rsidRPr="0078338E">
        <w:rPr>
          <w:rFonts w:ascii="Aquawax Pro" w:hAnsi="Aquawax Pro"/>
          <w:b/>
          <w:color w:val="002060"/>
          <w:sz w:val="20"/>
          <w:szCs w:val="20"/>
        </w:rPr>
        <w:t xml:space="preserve">sobota </w:t>
      </w:r>
      <w:r w:rsidR="00A91026" w:rsidRPr="0078338E">
        <w:rPr>
          <w:rFonts w:ascii="Aquawax Pro" w:hAnsi="Aquawax Pro"/>
          <w:b/>
          <w:color w:val="002060"/>
          <w:sz w:val="20"/>
          <w:szCs w:val="20"/>
        </w:rPr>
        <w:t>10</w:t>
      </w:r>
      <w:r w:rsidRPr="0078338E">
        <w:rPr>
          <w:rFonts w:ascii="Aquawax Pro" w:hAnsi="Aquawax Pro"/>
          <w:b/>
          <w:color w:val="002060"/>
          <w:sz w:val="20"/>
          <w:szCs w:val="20"/>
        </w:rPr>
        <w:t>. 0</w:t>
      </w:r>
      <w:r w:rsidR="00A91026" w:rsidRPr="0078338E">
        <w:rPr>
          <w:rFonts w:ascii="Aquawax Pro" w:hAnsi="Aquawax Pro"/>
          <w:b/>
          <w:color w:val="002060"/>
          <w:sz w:val="20"/>
          <w:szCs w:val="20"/>
        </w:rPr>
        <w:t>5</w:t>
      </w:r>
      <w:r w:rsidRPr="0078338E">
        <w:rPr>
          <w:rFonts w:ascii="Aquawax Pro" w:hAnsi="Aquawax Pro"/>
          <w:b/>
          <w:color w:val="002060"/>
          <w:sz w:val="20"/>
          <w:szCs w:val="20"/>
        </w:rPr>
        <w:t xml:space="preserve">. – neděle </w:t>
      </w:r>
      <w:r w:rsidR="00A91026" w:rsidRPr="0078338E">
        <w:rPr>
          <w:rFonts w:ascii="Aquawax Pro" w:hAnsi="Aquawax Pro"/>
          <w:b/>
          <w:color w:val="002060"/>
          <w:sz w:val="20"/>
          <w:szCs w:val="20"/>
        </w:rPr>
        <w:t>11</w:t>
      </w:r>
      <w:r w:rsidRPr="0078338E">
        <w:rPr>
          <w:rFonts w:ascii="Aquawax Pro" w:hAnsi="Aquawax Pro"/>
          <w:b/>
          <w:color w:val="002060"/>
          <w:sz w:val="20"/>
          <w:szCs w:val="20"/>
        </w:rPr>
        <w:t>. 0</w:t>
      </w:r>
      <w:r w:rsidR="00A91026" w:rsidRPr="0078338E">
        <w:rPr>
          <w:rFonts w:ascii="Aquawax Pro" w:hAnsi="Aquawax Pro"/>
          <w:b/>
          <w:color w:val="002060"/>
          <w:sz w:val="20"/>
          <w:szCs w:val="20"/>
        </w:rPr>
        <w:t>5</w:t>
      </w:r>
      <w:r w:rsidRPr="0078338E">
        <w:rPr>
          <w:rFonts w:ascii="Aquawax Pro" w:hAnsi="Aquawax Pro"/>
          <w:b/>
          <w:color w:val="002060"/>
          <w:sz w:val="20"/>
          <w:szCs w:val="20"/>
        </w:rPr>
        <w:t>. 2025</w:t>
      </w:r>
    </w:p>
    <w:tbl>
      <w:tblPr>
        <w:tblStyle w:val="Mkatabulky"/>
        <w:tblW w:w="783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39"/>
        <w:gridCol w:w="850"/>
        <w:gridCol w:w="2618"/>
        <w:gridCol w:w="410"/>
        <w:gridCol w:w="2617"/>
      </w:tblGrid>
      <w:tr w:rsidR="0078338E" w:rsidRPr="0078338E" w14:paraId="5D10F264" w14:textId="77777777" w:rsidTr="00E76A17">
        <w:trPr>
          <w:jc w:val="center"/>
        </w:trPr>
        <w:tc>
          <w:tcPr>
            <w:tcW w:w="1339" w:type="dxa"/>
          </w:tcPr>
          <w:p w14:paraId="25CC8AB6" w14:textId="77777777" w:rsidR="00392041" w:rsidRPr="0078338E" w:rsidRDefault="00392041" w:rsidP="00392041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Sobota</w:t>
            </w:r>
          </w:p>
        </w:tc>
        <w:tc>
          <w:tcPr>
            <w:tcW w:w="850" w:type="dxa"/>
          </w:tcPr>
          <w:p w14:paraId="32F2294E" w14:textId="35A0DA4D" w:rsidR="00392041" w:rsidRPr="0078338E" w:rsidRDefault="00392041" w:rsidP="00392041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55</w:t>
            </w:r>
          </w:p>
        </w:tc>
        <w:tc>
          <w:tcPr>
            <w:tcW w:w="2618" w:type="dxa"/>
            <w:vAlign w:val="bottom"/>
          </w:tcPr>
          <w:p w14:paraId="0F27703A" w14:textId="3850D1BE" w:rsidR="00392041" w:rsidRPr="0078338E" w:rsidRDefault="00392041" w:rsidP="00392041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SK Děčín</w:t>
            </w:r>
          </w:p>
        </w:tc>
        <w:tc>
          <w:tcPr>
            <w:tcW w:w="410" w:type="dxa"/>
          </w:tcPr>
          <w:p w14:paraId="77092135" w14:textId="77777777" w:rsidR="00392041" w:rsidRPr="0078338E" w:rsidRDefault="00392041" w:rsidP="00392041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344BDAAD" w14:textId="2682E18A" w:rsidR="00392041" w:rsidRPr="0078338E" w:rsidRDefault="00392041" w:rsidP="00392041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Slávia Praha</w:t>
            </w:r>
          </w:p>
        </w:tc>
      </w:tr>
      <w:tr w:rsidR="0078338E" w:rsidRPr="0078338E" w14:paraId="207794AA" w14:textId="77777777" w:rsidTr="00E76A17">
        <w:trPr>
          <w:jc w:val="center"/>
        </w:trPr>
        <w:tc>
          <w:tcPr>
            <w:tcW w:w="1339" w:type="dxa"/>
          </w:tcPr>
          <w:p w14:paraId="6E2FD478" w14:textId="77777777" w:rsidR="00392041" w:rsidRPr="0078338E" w:rsidRDefault="00392041" w:rsidP="00392041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3BF7003F" w14:textId="10E6618B" w:rsidR="00392041" w:rsidRPr="0078338E" w:rsidRDefault="00392041" w:rsidP="00392041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56</w:t>
            </w:r>
          </w:p>
        </w:tc>
        <w:tc>
          <w:tcPr>
            <w:tcW w:w="2618" w:type="dxa"/>
            <w:vAlign w:val="bottom"/>
          </w:tcPr>
          <w:p w14:paraId="0DD14615" w14:textId="79684848" w:rsidR="00392041" w:rsidRPr="0078338E" w:rsidRDefault="00392041" w:rsidP="00392041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Stepp Praha</w:t>
            </w:r>
          </w:p>
        </w:tc>
        <w:tc>
          <w:tcPr>
            <w:tcW w:w="410" w:type="dxa"/>
          </w:tcPr>
          <w:p w14:paraId="307A5B43" w14:textId="77777777" w:rsidR="00392041" w:rsidRPr="0078338E" w:rsidRDefault="00392041" w:rsidP="00392041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610BE5B1" w14:textId="7F62B51D" w:rsidR="00392041" w:rsidRPr="0078338E" w:rsidRDefault="00392041" w:rsidP="00392041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Kometa Brno</w:t>
            </w:r>
          </w:p>
        </w:tc>
      </w:tr>
      <w:tr w:rsidR="0078338E" w:rsidRPr="0078338E" w14:paraId="2DF0BC06" w14:textId="77777777" w:rsidTr="00E76A17">
        <w:trPr>
          <w:jc w:val="center"/>
        </w:trPr>
        <w:tc>
          <w:tcPr>
            <w:tcW w:w="1339" w:type="dxa"/>
          </w:tcPr>
          <w:p w14:paraId="268EFDAC" w14:textId="77777777" w:rsidR="00392041" w:rsidRPr="0078338E" w:rsidRDefault="00392041" w:rsidP="00392041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56A68700" w14:textId="2BBB012E" w:rsidR="00392041" w:rsidRPr="0078338E" w:rsidRDefault="00392041" w:rsidP="00392041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57</w:t>
            </w:r>
          </w:p>
        </w:tc>
        <w:tc>
          <w:tcPr>
            <w:tcW w:w="2618" w:type="dxa"/>
            <w:vAlign w:val="bottom"/>
          </w:tcPr>
          <w:p w14:paraId="4D95EAD5" w14:textId="0DC4D139" w:rsidR="00392041" w:rsidRPr="0078338E" w:rsidRDefault="00392041" w:rsidP="00392041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Slávia Praha</w:t>
            </w:r>
          </w:p>
        </w:tc>
        <w:tc>
          <w:tcPr>
            <w:tcW w:w="410" w:type="dxa"/>
          </w:tcPr>
          <w:p w14:paraId="0B5ED36F" w14:textId="77777777" w:rsidR="00392041" w:rsidRPr="0078338E" w:rsidRDefault="00392041" w:rsidP="00392041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4FE20BEF" w14:textId="2DFAB11A" w:rsidR="00392041" w:rsidRPr="0078338E" w:rsidRDefault="00392041" w:rsidP="00392041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AJ Strakonice</w:t>
            </w:r>
          </w:p>
        </w:tc>
      </w:tr>
      <w:tr w:rsidR="0078338E" w:rsidRPr="0078338E" w14:paraId="1A5B9FB1" w14:textId="77777777" w:rsidTr="00E76A17">
        <w:trPr>
          <w:jc w:val="center"/>
        </w:trPr>
        <w:tc>
          <w:tcPr>
            <w:tcW w:w="1339" w:type="dxa"/>
          </w:tcPr>
          <w:p w14:paraId="0769F0C0" w14:textId="77777777" w:rsidR="00392041" w:rsidRPr="0078338E" w:rsidRDefault="00392041" w:rsidP="00392041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06459C91" w14:textId="01B15D51" w:rsidR="00392041" w:rsidRPr="0078338E" w:rsidRDefault="00392041" w:rsidP="00392041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58</w:t>
            </w:r>
          </w:p>
        </w:tc>
        <w:tc>
          <w:tcPr>
            <w:tcW w:w="2618" w:type="dxa"/>
            <w:vAlign w:val="bottom"/>
          </w:tcPr>
          <w:p w14:paraId="37941D99" w14:textId="71520223" w:rsidR="00392041" w:rsidRPr="0078338E" w:rsidRDefault="00392041" w:rsidP="00392041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SK Děčín</w:t>
            </w:r>
          </w:p>
        </w:tc>
        <w:tc>
          <w:tcPr>
            <w:tcW w:w="410" w:type="dxa"/>
          </w:tcPr>
          <w:p w14:paraId="484055E4" w14:textId="77777777" w:rsidR="00392041" w:rsidRPr="0078338E" w:rsidRDefault="00392041" w:rsidP="00392041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672BE777" w14:textId="2EC2E829" w:rsidR="00392041" w:rsidRPr="0078338E" w:rsidRDefault="00392041" w:rsidP="00392041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Kometa Brno</w:t>
            </w:r>
          </w:p>
        </w:tc>
      </w:tr>
      <w:tr w:rsidR="0078338E" w:rsidRPr="0078338E" w14:paraId="1E61FFAA" w14:textId="77777777" w:rsidTr="00E76A17">
        <w:trPr>
          <w:jc w:val="center"/>
        </w:trPr>
        <w:tc>
          <w:tcPr>
            <w:tcW w:w="1339" w:type="dxa"/>
          </w:tcPr>
          <w:p w14:paraId="480A0C83" w14:textId="77777777" w:rsidR="00392041" w:rsidRPr="0078338E" w:rsidRDefault="00392041" w:rsidP="00392041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448ED4CE" w14:textId="4A85825F" w:rsidR="00392041" w:rsidRPr="0078338E" w:rsidRDefault="00392041" w:rsidP="00392041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59</w:t>
            </w:r>
          </w:p>
        </w:tc>
        <w:tc>
          <w:tcPr>
            <w:tcW w:w="2618" w:type="dxa"/>
            <w:vAlign w:val="bottom"/>
          </w:tcPr>
          <w:p w14:paraId="3686CD29" w14:textId="511140EB" w:rsidR="00392041" w:rsidRPr="0078338E" w:rsidRDefault="00392041" w:rsidP="00392041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Stepp Praha</w:t>
            </w:r>
          </w:p>
        </w:tc>
        <w:tc>
          <w:tcPr>
            <w:tcW w:w="410" w:type="dxa"/>
          </w:tcPr>
          <w:p w14:paraId="6C796E11" w14:textId="77777777" w:rsidR="00392041" w:rsidRPr="0078338E" w:rsidRDefault="00392041" w:rsidP="00392041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098069A8" w14:textId="201FD341" w:rsidR="00392041" w:rsidRPr="0078338E" w:rsidRDefault="00392041" w:rsidP="00392041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AJ Strakonice</w:t>
            </w:r>
          </w:p>
        </w:tc>
      </w:tr>
      <w:tr w:rsidR="0078338E" w:rsidRPr="0078338E" w14:paraId="3C16A5E5" w14:textId="77777777" w:rsidTr="00E76A17">
        <w:trPr>
          <w:jc w:val="center"/>
        </w:trPr>
        <w:tc>
          <w:tcPr>
            <w:tcW w:w="1339" w:type="dxa"/>
          </w:tcPr>
          <w:p w14:paraId="3099E7FD" w14:textId="77777777" w:rsidR="00C31D16" w:rsidRPr="0078338E" w:rsidRDefault="00C31D16" w:rsidP="00B2282B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1B65967A" w14:textId="77777777" w:rsidR="00C31D16" w:rsidRPr="0078338E" w:rsidRDefault="00C31D16" w:rsidP="00B2282B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2618" w:type="dxa"/>
            <w:vAlign w:val="bottom"/>
          </w:tcPr>
          <w:p w14:paraId="234A7753" w14:textId="77777777" w:rsidR="00C31D16" w:rsidRPr="0078338E" w:rsidRDefault="00C31D16" w:rsidP="00B2282B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410" w:type="dxa"/>
          </w:tcPr>
          <w:p w14:paraId="7AD07D0C" w14:textId="77777777" w:rsidR="00C31D16" w:rsidRPr="0078338E" w:rsidRDefault="00C31D16" w:rsidP="00B2282B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2617" w:type="dxa"/>
            <w:vAlign w:val="bottom"/>
          </w:tcPr>
          <w:p w14:paraId="2B5A23A8" w14:textId="77777777" w:rsidR="00C31D16" w:rsidRPr="0078338E" w:rsidRDefault="00C31D16" w:rsidP="00B2282B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</w:tr>
      <w:tr w:rsidR="0078338E" w:rsidRPr="0078338E" w14:paraId="033B919A" w14:textId="77777777" w:rsidTr="00E76A17">
        <w:trPr>
          <w:jc w:val="center"/>
        </w:trPr>
        <w:tc>
          <w:tcPr>
            <w:tcW w:w="1339" w:type="dxa"/>
          </w:tcPr>
          <w:p w14:paraId="4BE70F11" w14:textId="77777777" w:rsidR="003C45B8" w:rsidRPr="0078338E" w:rsidRDefault="003C45B8" w:rsidP="003C45B8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Neděle</w:t>
            </w:r>
          </w:p>
        </w:tc>
        <w:tc>
          <w:tcPr>
            <w:tcW w:w="850" w:type="dxa"/>
          </w:tcPr>
          <w:p w14:paraId="7A39E6F3" w14:textId="093EB6AA" w:rsidR="003C45B8" w:rsidRPr="0078338E" w:rsidRDefault="003C45B8" w:rsidP="003C45B8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60</w:t>
            </w:r>
          </w:p>
        </w:tc>
        <w:tc>
          <w:tcPr>
            <w:tcW w:w="2618" w:type="dxa"/>
            <w:vAlign w:val="bottom"/>
          </w:tcPr>
          <w:p w14:paraId="1A5DE813" w14:textId="6C3931E5" w:rsidR="003C45B8" w:rsidRPr="0078338E" w:rsidRDefault="003C45B8" w:rsidP="003C45B8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SK Děčín</w:t>
            </w:r>
          </w:p>
        </w:tc>
        <w:tc>
          <w:tcPr>
            <w:tcW w:w="410" w:type="dxa"/>
          </w:tcPr>
          <w:p w14:paraId="1F9CD4AE" w14:textId="77777777" w:rsidR="003C45B8" w:rsidRPr="0078338E" w:rsidRDefault="003C45B8" w:rsidP="003C45B8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5E97DE64" w14:textId="0E8DB7C9" w:rsidR="003C45B8" w:rsidRPr="0078338E" w:rsidRDefault="003C45B8" w:rsidP="003C45B8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AJ Strakonice</w:t>
            </w:r>
          </w:p>
        </w:tc>
      </w:tr>
      <w:tr w:rsidR="0078338E" w:rsidRPr="0078338E" w14:paraId="7BD55CC2" w14:textId="77777777" w:rsidTr="00E76A17">
        <w:trPr>
          <w:jc w:val="center"/>
        </w:trPr>
        <w:tc>
          <w:tcPr>
            <w:tcW w:w="1339" w:type="dxa"/>
          </w:tcPr>
          <w:p w14:paraId="1F4D6A4F" w14:textId="77777777" w:rsidR="003C45B8" w:rsidRPr="0078338E" w:rsidRDefault="003C45B8" w:rsidP="003C45B8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77F4165D" w14:textId="7A17DBA8" w:rsidR="003C45B8" w:rsidRPr="0078338E" w:rsidRDefault="003C45B8" w:rsidP="003C45B8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61</w:t>
            </w:r>
          </w:p>
        </w:tc>
        <w:tc>
          <w:tcPr>
            <w:tcW w:w="2618" w:type="dxa"/>
            <w:vAlign w:val="bottom"/>
          </w:tcPr>
          <w:p w14:paraId="6A0AF16F" w14:textId="6F278613" w:rsidR="003C45B8" w:rsidRPr="0078338E" w:rsidRDefault="003C45B8" w:rsidP="003C45B8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Slávia Praha</w:t>
            </w:r>
          </w:p>
        </w:tc>
        <w:tc>
          <w:tcPr>
            <w:tcW w:w="410" w:type="dxa"/>
          </w:tcPr>
          <w:p w14:paraId="40DD0EB5" w14:textId="77777777" w:rsidR="003C45B8" w:rsidRPr="0078338E" w:rsidRDefault="003C45B8" w:rsidP="003C45B8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7B8A185B" w14:textId="08B98A5E" w:rsidR="003C45B8" w:rsidRPr="0078338E" w:rsidRDefault="003C45B8" w:rsidP="003C45B8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Stepp Praha</w:t>
            </w:r>
          </w:p>
        </w:tc>
      </w:tr>
      <w:tr w:rsidR="0078338E" w:rsidRPr="0078338E" w14:paraId="58475F06" w14:textId="77777777" w:rsidTr="00E76A17">
        <w:trPr>
          <w:jc w:val="center"/>
        </w:trPr>
        <w:tc>
          <w:tcPr>
            <w:tcW w:w="1339" w:type="dxa"/>
          </w:tcPr>
          <w:p w14:paraId="43546880" w14:textId="77777777" w:rsidR="003C45B8" w:rsidRPr="0078338E" w:rsidRDefault="003C45B8" w:rsidP="003C45B8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1839D13E" w14:textId="00BB9F2B" w:rsidR="003C45B8" w:rsidRPr="0078338E" w:rsidRDefault="003C45B8" w:rsidP="003C45B8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62</w:t>
            </w:r>
          </w:p>
        </w:tc>
        <w:tc>
          <w:tcPr>
            <w:tcW w:w="2618" w:type="dxa"/>
            <w:vAlign w:val="bottom"/>
          </w:tcPr>
          <w:p w14:paraId="7D1CE9B9" w14:textId="6AD7FF96" w:rsidR="003C45B8" w:rsidRPr="0078338E" w:rsidRDefault="003C45B8" w:rsidP="003C45B8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AJ Strakonice</w:t>
            </w:r>
          </w:p>
        </w:tc>
        <w:tc>
          <w:tcPr>
            <w:tcW w:w="410" w:type="dxa"/>
          </w:tcPr>
          <w:p w14:paraId="593F52DF" w14:textId="77777777" w:rsidR="003C45B8" w:rsidRPr="0078338E" w:rsidRDefault="003C45B8" w:rsidP="003C45B8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6D5B07CE" w14:textId="05B6A921" w:rsidR="003C45B8" w:rsidRPr="0078338E" w:rsidRDefault="003C45B8" w:rsidP="003C45B8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Kometa Brno</w:t>
            </w:r>
          </w:p>
        </w:tc>
      </w:tr>
      <w:tr w:rsidR="003C45B8" w:rsidRPr="0078338E" w14:paraId="333C2C85" w14:textId="77777777" w:rsidTr="00E76A17">
        <w:trPr>
          <w:jc w:val="center"/>
        </w:trPr>
        <w:tc>
          <w:tcPr>
            <w:tcW w:w="1339" w:type="dxa"/>
          </w:tcPr>
          <w:p w14:paraId="45154651" w14:textId="77777777" w:rsidR="003C45B8" w:rsidRPr="0078338E" w:rsidRDefault="003C45B8" w:rsidP="003C45B8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5C3762CC" w14:textId="023B7B5D" w:rsidR="003C45B8" w:rsidRPr="0078338E" w:rsidRDefault="003C45B8" w:rsidP="003C45B8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63</w:t>
            </w:r>
          </w:p>
        </w:tc>
        <w:tc>
          <w:tcPr>
            <w:tcW w:w="2618" w:type="dxa"/>
            <w:vAlign w:val="bottom"/>
          </w:tcPr>
          <w:p w14:paraId="53D60FFD" w14:textId="63903EA0" w:rsidR="003C45B8" w:rsidRPr="0078338E" w:rsidRDefault="003C45B8" w:rsidP="003C45B8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SK Děčín</w:t>
            </w:r>
          </w:p>
        </w:tc>
        <w:tc>
          <w:tcPr>
            <w:tcW w:w="410" w:type="dxa"/>
          </w:tcPr>
          <w:p w14:paraId="56303B9E" w14:textId="77777777" w:rsidR="003C45B8" w:rsidRPr="0078338E" w:rsidRDefault="003C45B8" w:rsidP="003C45B8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136C0D05" w14:textId="39DEF365" w:rsidR="003C45B8" w:rsidRPr="0078338E" w:rsidRDefault="003C45B8" w:rsidP="003C45B8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Stepp Praha</w:t>
            </w:r>
          </w:p>
        </w:tc>
      </w:tr>
    </w:tbl>
    <w:p w14:paraId="2684AA88" w14:textId="77777777" w:rsidR="00C31D16" w:rsidRDefault="00C31D16" w:rsidP="00C31D16">
      <w:pPr>
        <w:tabs>
          <w:tab w:val="left" w:pos="1701"/>
          <w:tab w:val="left" w:pos="2268"/>
        </w:tabs>
        <w:spacing w:before="240" w:line="276" w:lineRule="auto"/>
        <w:ind w:left="1701" w:hanging="1701"/>
        <w:jc w:val="both"/>
        <w:rPr>
          <w:rFonts w:ascii="Aquawax Pro" w:hAnsi="Aquawax Pro"/>
          <w:b/>
          <w:color w:val="002060"/>
          <w:sz w:val="20"/>
          <w:szCs w:val="20"/>
        </w:rPr>
      </w:pPr>
    </w:p>
    <w:p w14:paraId="0C6E7DB0" w14:textId="77777777" w:rsidR="009850E8" w:rsidRPr="0078338E" w:rsidRDefault="009850E8" w:rsidP="00C31D16">
      <w:pPr>
        <w:tabs>
          <w:tab w:val="left" w:pos="1701"/>
          <w:tab w:val="left" w:pos="2268"/>
        </w:tabs>
        <w:spacing w:before="240" w:line="276" w:lineRule="auto"/>
        <w:ind w:left="1701" w:hanging="1701"/>
        <w:jc w:val="both"/>
        <w:rPr>
          <w:rFonts w:ascii="Aquawax Pro" w:hAnsi="Aquawax Pro"/>
          <w:b/>
          <w:color w:val="002060"/>
          <w:sz w:val="20"/>
          <w:szCs w:val="20"/>
        </w:rPr>
      </w:pPr>
    </w:p>
    <w:p w14:paraId="22457D7E" w14:textId="77777777" w:rsidR="00DC2F13" w:rsidRPr="0078338E" w:rsidRDefault="00DC2F13" w:rsidP="00DC2F13">
      <w:pPr>
        <w:tabs>
          <w:tab w:val="left" w:pos="1701"/>
          <w:tab w:val="left" w:pos="2268"/>
        </w:tabs>
        <w:spacing w:before="240" w:after="0" w:line="276" w:lineRule="auto"/>
        <w:jc w:val="both"/>
        <w:rPr>
          <w:rFonts w:ascii="Aquawax Pro" w:hAnsi="Aquawax Pro"/>
          <w:color w:val="002060"/>
          <w:sz w:val="20"/>
          <w:szCs w:val="20"/>
        </w:rPr>
      </w:pPr>
      <w:r w:rsidRPr="0078338E">
        <w:rPr>
          <w:rFonts w:ascii="Aquawax Pro" w:hAnsi="Aquawax Pro"/>
          <w:b/>
          <w:color w:val="002060"/>
          <w:sz w:val="20"/>
          <w:szCs w:val="20"/>
        </w:rPr>
        <w:t>Tituly a ceny:</w:t>
      </w:r>
      <w:r w:rsidRPr="0078338E">
        <w:rPr>
          <w:rFonts w:ascii="Aquawax Pro" w:hAnsi="Aquawax Pro"/>
          <w:b/>
          <w:color w:val="002060"/>
          <w:sz w:val="20"/>
          <w:szCs w:val="20"/>
        </w:rPr>
        <w:tab/>
      </w:r>
      <w:r w:rsidRPr="0078338E">
        <w:rPr>
          <w:rFonts w:ascii="Aquawax Pro" w:hAnsi="Aquawax Pro"/>
          <w:color w:val="002060"/>
          <w:sz w:val="20"/>
          <w:szCs w:val="20"/>
        </w:rPr>
        <w:t>Vítězné družstvo získá titul:</w:t>
      </w:r>
    </w:p>
    <w:p w14:paraId="5EEC0D15" w14:textId="23F9884B" w:rsidR="00DC2F13" w:rsidRPr="0078338E" w:rsidRDefault="00DC2F13" w:rsidP="00DC2F13">
      <w:pPr>
        <w:tabs>
          <w:tab w:val="left" w:pos="1701"/>
        </w:tabs>
        <w:spacing w:after="0" w:line="276" w:lineRule="auto"/>
        <w:jc w:val="both"/>
        <w:rPr>
          <w:rFonts w:ascii="Aquawax Pro" w:hAnsi="Aquawax Pro"/>
          <w:b/>
          <w:color w:val="002060"/>
          <w:sz w:val="20"/>
          <w:szCs w:val="20"/>
        </w:rPr>
      </w:pPr>
      <w:r w:rsidRPr="0078338E">
        <w:rPr>
          <w:rFonts w:ascii="Aquawax Pro" w:hAnsi="Aquawax Pro"/>
          <w:b/>
          <w:color w:val="002060"/>
          <w:sz w:val="20"/>
          <w:szCs w:val="20"/>
        </w:rPr>
        <w:tab/>
        <w:t xml:space="preserve">„Mistr </w:t>
      </w:r>
      <w:r w:rsidR="0037364B" w:rsidRPr="0078338E">
        <w:rPr>
          <w:rFonts w:ascii="Aquawax Pro" w:hAnsi="Aquawax Pro"/>
          <w:b/>
          <w:color w:val="002060"/>
          <w:sz w:val="20"/>
          <w:szCs w:val="20"/>
        </w:rPr>
        <w:t>1</w:t>
      </w:r>
      <w:r w:rsidRPr="0078338E">
        <w:rPr>
          <w:rFonts w:ascii="Aquawax Pro" w:hAnsi="Aquawax Pro"/>
          <w:b/>
          <w:color w:val="002060"/>
          <w:sz w:val="20"/>
          <w:szCs w:val="20"/>
        </w:rPr>
        <w:t xml:space="preserve">. ligy </w:t>
      </w:r>
      <w:r w:rsidR="00803EDB" w:rsidRPr="0078338E">
        <w:rPr>
          <w:rFonts w:ascii="Aquawax Pro" w:hAnsi="Aquawax Pro"/>
          <w:b/>
          <w:color w:val="002060"/>
          <w:sz w:val="20"/>
          <w:szCs w:val="20"/>
        </w:rPr>
        <w:t>U18</w:t>
      </w:r>
      <w:r w:rsidRPr="0078338E">
        <w:rPr>
          <w:rFonts w:ascii="Aquawax Pro" w:hAnsi="Aquawax Pro"/>
          <w:b/>
          <w:color w:val="002060"/>
          <w:sz w:val="20"/>
          <w:szCs w:val="20"/>
        </w:rPr>
        <w:t xml:space="preserve"> </w:t>
      </w:r>
      <w:r w:rsidR="00E76A17" w:rsidRPr="0078338E">
        <w:rPr>
          <w:rFonts w:ascii="Aquawax Pro" w:hAnsi="Aquawax Pro"/>
          <w:b/>
          <w:color w:val="002060"/>
          <w:sz w:val="20"/>
          <w:szCs w:val="20"/>
        </w:rPr>
        <w:t xml:space="preserve">muži </w:t>
      </w:r>
      <w:r w:rsidR="00B11FE5" w:rsidRPr="0078338E">
        <w:rPr>
          <w:rFonts w:ascii="Aquawax Pro" w:hAnsi="Aquawax Pro"/>
          <w:b/>
          <w:color w:val="002060"/>
          <w:sz w:val="20"/>
          <w:szCs w:val="20"/>
        </w:rPr>
        <w:t>202</w:t>
      </w:r>
      <w:r w:rsidR="00803EDB" w:rsidRPr="0078338E">
        <w:rPr>
          <w:rFonts w:ascii="Aquawax Pro" w:hAnsi="Aquawax Pro"/>
          <w:b/>
          <w:color w:val="002060"/>
          <w:sz w:val="20"/>
          <w:szCs w:val="20"/>
        </w:rPr>
        <w:t>4</w:t>
      </w:r>
      <w:r w:rsidR="00B11FE5" w:rsidRPr="0078338E">
        <w:rPr>
          <w:rFonts w:ascii="Aquawax Pro" w:hAnsi="Aquawax Pro"/>
          <w:b/>
          <w:color w:val="002060"/>
          <w:sz w:val="20"/>
          <w:szCs w:val="20"/>
        </w:rPr>
        <w:t>–202</w:t>
      </w:r>
      <w:r w:rsidR="00803EDB" w:rsidRPr="0078338E">
        <w:rPr>
          <w:rFonts w:ascii="Aquawax Pro" w:hAnsi="Aquawax Pro"/>
          <w:b/>
          <w:color w:val="002060"/>
          <w:sz w:val="20"/>
          <w:szCs w:val="20"/>
        </w:rPr>
        <w:t>5</w:t>
      </w:r>
      <w:r w:rsidRPr="0078338E">
        <w:rPr>
          <w:rFonts w:ascii="Aquawax Pro" w:hAnsi="Aquawax Pro"/>
          <w:b/>
          <w:color w:val="002060"/>
          <w:sz w:val="20"/>
          <w:szCs w:val="20"/>
        </w:rPr>
        <w:t>“.</w:t>
      </w:r>
    </w:p>
    <w:p w14:paraId="494ADB0C" w14:textId="77777777" w:rsidR="005916C6" w:rsidRPr="0078338E" w:rsidRDefault="005916C6">
      <w:pPr>
        <w:rPr>
          <w:rFonts w:ascii="Aquawax Pro" w:eastAsiaTheme="majorEastAsia" w:hAnsi="Aquawax Pro" w:cstheme="majorBidi"/>
          <w:color w:val="002060"/>
          <w:sz w:val="26"/>
          <w:szCs w:val="26"/>
        </w:rPr>
      </w:pPr>
      <w:bookmarkStart w:id="30" w:name="_Toc45294858"/>
      <w:r w:rsidRPr="0078338E">
        <w:rPr>
          <w:rFonts w:ascii="Aquawax Pro" w:hAnsi="Aquawax Pro"/>
          <w:color w:val="002060"/>
        </w:rPr>
        <w:br w:type="page"/>
      </w:r>
    </w:p>
    <w:p w14:paraId="79DC5AA1" w14:textId="15A4EBCB" w:rsidR="00E513FC" w:rsidRPr="0078338E" w:rsidRDefault="00E513FC" w:rsidP="009B4C70">
      <w:pPr>
        <w:pStyle w:val="Nadpis2"/>
        <w:rPr>
          <w:rFonts w:ascii="Aquawax Pro" w:hAnsi="Aquawax Pro"/>
          <w:b/>
          <w:bCs/>
          <w:color w:val="002060"/>
          <w:sz w:val="28"/>
          <w:szCs w:val="28"/>
        </w:rPr>
      </w:pPr>
      <w:bookmarkStart w:id="31" w:name="_Toc175167257"/>
      <w:bookmarkEnd w:id="30"/>
      <w:r w:rsidRPr="0078338E">
        <w:rPr>
          <w:rFonts w:ascii="Aquawax Pro" w:hAnsi="Aquawax Pro"/>
          <w:b/>
          <w:bCs/>
          <w:color w:val="002060"/>
          <w:sz w:val="28"/>
          <w:szCs w:val="28"/>
        </w:rPr>
        <w:lastRenderedPageBreak/>
        <w:t xml:space="preserve">1. </w:t>
      </w:r>
      <w:r w:rsidR="007A2846" w:rsidRPr="0078338E">
        <w:rPr>
          <w:rFonts w:ascii="Aquawax Pro" w:hAnsi="Aquawax Pro"/>
          <w:b/>
          <w:bCs/>
          <w:color w:val="002060"/>
          <w:sz w:val="28"/>
          <w:szCs w:val="28"/>
        </w:rPr>
        <w:t>l</w:t>
      </w:r>
      <w:r w:rsidRPr="0078338E">
        <w:rPr>
          <w:rFonts w:ascii="Aquawax Pro" w:hAnsi="Aquawax Pro"/>
          <w:b/>
          <w:bCs/>
          <w:color w:val="002060"/>
          <w:sz w:val="28"/>
          <w:szCs w:val="28"/>
        </w:rPr>
        <w:t xml:space="preserve">iga </w:t>
      </w:r>
      <w:r w:rsidR="00803EDB" w:rsidRPr="0078338E">
        <w:rPr>
          <w:rFonts w:ascii="Aquawax Pro" w:hAnsi="Aquawax Pro"/>
          <w:b/>
          <w:bCs/>
          <w:color w:val="002060"/>
          <w:sz w:val="28"/>
          <w:szCs w:val="28"/>
        </w:rPr>
        <w:t>U18</w:t>
      </w:r>
      <w:r w:rsidRPr="0078338E">
        <w:rPr>
          <w:rFonts w:ascii="Aquawax Pro" w:hAnsi="Aquawax Pro"/>
          <w:b/>
          <w:bCs/>
          <w:color w:val="002060"/>
          <w:sz w:val="28"/>
          <w:szCs w:val="28"/>
        </w:rPr>
        <w:t xml:space="preserve"> </w:t>
      </w:r>
      <w:r w:rsidR="009B4C70" w:rsidRPr="0078338E">
        <w:rPr>
          <w:rFonts w:ascii="Aquawax Pro" w:hAnsi="Aquawax Pro"/>
          <w:b/>
          <w:bCs/>
          <w:color w:val="002060"/>
          <w:sz w:val="28"/>
          <w:szCs w:val="28"/>
        </w:rPr>
        <w:t>žen</w:t>
      </w:r>
      <w:bookmarkEnd w:id="31"/>
    </w:p>
    <w:p w14:paraId="158DC0A3" w14:textId="77777777" w:rsidR="00E513FC" w:rsidRPr="0078338E" w:rsidRDefault="00E513FC" w:rsidP="00E513FC">
      <w:pPr>
        <w:tabs>
          <w:tab w:val="left" w:pos="2268"/>
        </w:tabs>
        <w:spacing w:before="240" w:line="276" w:lineRule="auto"/>
        <w:jc w:val="both"/>
        <w:rPr>
          <w:rFonts w:ascii="Aquawax Pro" w:hAnsi="Aquawax Pro"/>
          <w:b/>
          <w:color w:val="002060"/>
          <w:sz w:val="20"/>
          <w:szCs w:val="20"/>
        </w:rPr>
      </w:pPr>
      <w:r w:rsidRPr="0078338E">
        <w:rPr>
          <w:rFonts w:ascii="Aquawax Pro" w:hAnsi="Aquawax Pro"/>
          <w:b/>
          <w:color w:val="002060"/>
          <w:sz w:val="20"/>
          <w:szCs w:val="20"/>
        </w:rPr>
        <w:t xml:space="preserve">Přihlášená družstva: </w:t>
      </w:r>
    </w:p>
    <w:p w14:paraId="072997C7" w14:textId="6F5A40F1" w:rsidR="00965995" w:rsidRPr="0078338E" w:rsidRDefault="00E326C1" w:rsidP="00E513FC">
      <w:pPr>
        <w:pStyle w:val="Odstavecseseznamem"/>
        <w:numPr>
          <w:ilvl w:val="0"/>
          <w:numId w:val="3"/>
        </w:numPr>
        <w:tabs>
          <w:tab w:val="left" w:pos="2268"/>
        </w:tabs>
        <w:spacing w:after="0" w:line="276" w:lineRule="auto"/>
        <w:ind w:left="2127" w:hanging="426"/>
        <w:contextualSpacing w:val="0"/>
        <w:jc w:val="both"/>
        <w:rPr>
          <w:rFonts w:ascii="Aquawax Pro" w:hAnsi="Aquawax Pro"/>
          <w:color w:val="002060"/>
          <w:sz w:val="20"/>
          <w:szCs w:val="20"/>
        </w:rPr>
      </w:pPr>
      <w:r w:rsidRPr="0078338E">
        <w:rPr>
          <w:rFonts w:ascii="Aquawax Pro" w:hAnsi="Aquawax Pro"/>
          <w:color w:val="002060"/>
          <w:sz w:val="20"/>
          <w:szCs w:val="20"/>
        </w:rPr>
        <w:t xml:space="preserve">UKVP </w:t>
      </w:r>
      <w:r w:rsidR="00D33098" w:rsidRPr="0078338E">
        <w:rPr>
          <w:rFonts w:ascii="Aquawax Pro" w:hAnsi="Aquawax Pro"/>
          <w:color w:val="002060"/>
          <w:sz w:val="20"/>
          <w:szCs w:val="20"/>
        </w:rPr>
        <w:t>Stepp Praha</w:t>
      </w:r>
    </w:p>
    <w:p w14:paraId="29F5424E" w14:textId="44FA7E2E" w:rsidR="00432BF0" w:rsidRPr="0078338E" w:rsidRDefault="00730646" w:rsidP="00E513FC">
      <w:pPr>
        <w:pStyle w:val="Odstavecseseznamem"/>
        <w:numPr>
          <w:ilvl w:val="0"/>
          <w:numId w:val="3"/>
        </w:numPr>
        <w:tabs>
          <w:tab w:val="left" w:pos="2268"/>
        </w:tabs>
        <w:spacing w:after="0" w:line="276" w:lineRule="auto"/>
        <w:ind w:left="2127" w:hanging="426"/>
        <w:contextualSpacing w:val="0"/>
        <w:jc w:val="both"/>
        <w:rPr>
          <w:rFonts w:ascii="Aquawax Pro" w:hAnsi="Aquawax Pro"/>
          <w:color w:val="002060"/>
          <w:sz w:val="20"/>
          <w:szCs w:val="20"/>
        </w:rPr>
      </w:pPr>
      <w:r w:rsidRPr="0078338E">
        <w:rPr>
          <w:rFonts w:ascii="Aquawax Pro" w:hAnsi="Aquawax Pro"/>
          <w:color w:val="002060"/>
          <w:sz w:val="20"/>
          <w:szCs w:val="20"/>
        </w:rPr>
        <w:t>AJ</w:t>
      </w:r>
      <w:r w:rsidR="00D33098" w:rsidRPr="0078338E">
        <w:rPr>
          <w:rFonts w:ascii="Aquawax Pro" w:hAnsi="Aquawax Pro"/>
          <w:color w:val="002060"/>
          <w:sz w:val="20"/>
          <w:szCs w:val="20"/>
        </w:rPr>
        <w:t xml:space="preserve"> Fezko Strakonice</w:t>
      </w:r>
    </w:p>
    <w:p w14:paraId="42F3B75D" w14:textId="14761999" w:rsidR="00714027" w:rsidRPr="0078338E" w:rsidRDefault="00714027" w:rsidP="00E513FC">
      <w:pPr>
        <w:pStyle w:val="Odstavecseseznamem"/>
        <w:numPr>
          <w:ilvl w:val="0"/>
          <w:numId w:val="3"/>
        </w:numPr>
        <w:tabs>
          <w:tab w:val="left" w:pos="2268"/>
        </w:tabs>
        <w:spacing w:after="0" w:line="276" w:lineRule="auto"/>
        <w:ind w:left="2127" w:hanging="426"/>
        <w:contextualSpacing w:val="0"/>
        <w:jc w:val="both"/>
        <w:rPr>
          <w:rFonts w:ascii="Aquawax Pro" w:hAnsi="Aquawax Pro"/>
          <w:color w:val="002060"/>
          <w:sz w:val="20"/>
          <w:szCs w:val="20"/>
        </w:rPr>
      </w:pPr>
      <w:r w:rsidRPr="0078338E">
        <w:rPr>
          <w:rFonts w:ascii="Aquawax Pro" w:hAnsi="Aquawax Pro"/>
          <w:color w:val="002060"/>
          <w:sz w:val="20"/>
          <w:szCs w:val="20"/>
        </w:rPr>
        <w:t>TJ Tábor</w:t>
      </w:r>
    </w:p>
    <w:p w14:paraId="4C5EFDEC" w14:textId="77777777" w:rsidR="00C443F8" w:rsidRPr="0078338E" w:rsidRDefault="00C443F8" w:rsidP="00E513FC">
      <w:pPr>
        <w:tabs>
          <w:tab w:val="left" w:pos="1701"/>
          <w:tab w:val="left" w:pos="2268"/>
        </w:tabs>
        <w:spacing w:before="240" w:line="276" w:lineRule="auto"/>
        <w:ind w:right="426"/>
        <w:jc w:val="both"/>
        <w:rPr>
          <w:rFonts w:ascii="Aquawax Pro" w:hAnsi="Aquawax Pro"/>
          <w:b/>
          <w:color w:val="002060"/>
          <w:sz w:val="20"/>
          <w:szCs w:val="20"/>
        </w:rPr>
      </w:pPr>
    </w:p>
    <w:p w14:paraId="58B6286B" w14:textId="658F7A98" w:rsidR="00E513FC" w:rsidRPr="0078338E" w:rsidRDefault="00E513FC" w:rsidP="00E513FC">
      <w:pPr>
        <w:tabs>
          <w:tab w:val="left" w:pos="1701"/>
          <w:tab w:val="left" w:pos="2268"/>
        </w:tabs>
        <w:spacing w:before="240" w:line="276" w:lineRule="auto"/>
        <w:ind w:right="426"/>
        <w:jc w:val="both"/>
        <w:rPr>
          <w:rFonts w:ascii="Aquawax Pro" w:hAnsi="Aquawax Pro"/>
          <w:color w:val="002060"/>
          <w:sz w:val="20"/>
          <w:szCs w:val="20"/>
        </w:rPr>
      </w:pPr>
      <w:r w:rsidRPr="0078338E">
        <w:rPr>
          <w:rFonts w:ascii="Aquawax Pro" w:hAnsi="Aquawax Pro"/>
          <w:b/>
          <w:color w:val="002060"/>
          <w:sz w:val="20"/>
          <w:szCs w:val="20"/>
        </w:rPr>
        <w:t>Startují:</w:t>
      </w:r>
      <w:r w:rsidRPr="0078338E">
        <w:rPr>
          <w:rFonts w:ascii="Aquawax Pro" w:hAnsi="Aquawax Pro"/>
          <w:color w:val="002060"/>
          <w:sz w:val="20"/>
          <w:szCs w:val="20"/>
        </w:rPr>
        <w:tab/>
        <w:t>Hráčky narozené v roce 2007 a mladší.</w:t>
      </w:r>
    </w:p>
    <w:p w14:paraId="5F3984EF" w14:textId="4A90BD7B" w:rsidR="00E513FC" w:rsidRPr="0078338E" w:rsidRDefault="00E513FC" w:rsidP="00E513FC">
      <w:pPr>
        <w:tabs>
          <w:tab w:val="left" w:pos="1701"/>
          <w:tab w:val="left" w:pos="2268"/>
        </w:tabs>
        <w:spacing w:before="240" w:line="276" w:lineRule="auto"/>
        <w:ind w:left="1701" w:right="426" w:hanging="1701"/>
        <w:jc w:val="both"/>
        <w:rPr>
          <w:rFonts w:ascii="Aquawax Pro" w:hAnsi="Aquawax Pro"/>
          <w:color w:val="002060"/>
          <w:sz w:val="20"/>
          <w:szCs w:val="20"/>
        </w:rPr>
      </w:pPr>
      <w:r w:rsidRPr="0078338E">
        <w:rPr>
          <w:rFonts w:ascii="Aquawax Pro" w:hAnsi="Aquawax Pro"/>
          <w:b/>
          <w:color w:val="002060"/>
          <w:sz w:val="20"/>
          <w:szCs w:val="20"/>
        </w:rPr>
        <w:t>Systém soutěže:</w:t>
      </w:r>
      <w:r w:rsidRPr="0078338E">
        <w:rPr>
          <w:rFonts w:ascii="Aquawax Pro" w:hAnsi="Aquawax Pro"/>
          <w:color w:val="002060"/>
          <w:sz w:val="20"/>
          <w:szCs w:val="20"/>
        </w:rPr>
        <w:tab/>
      </w:r>
      <w:r w:rsidR="009B4459" w:rsidRPr="0078338E">
        <w:rPr>
          <w:rFonts w:ascii="Aquawax Pro" w:hAnsi="Aquawax Pro"/>
          <w:color w:val="002060"/>
          <w:sz w:val="20"/>
          <w:szCs w:val="20"/>
        </w:rPr>
        <w:t xml:space="preserve">V rámci 3 kol každý oddíl uspořádá jeden turnaj. </w:t>
      </w:r>
      <w:r w:rsidR="008950BE" w:rsidRPr="0078338E">
        <w:rPr>
          <w:rFonts w:ascii="Aquawax Pro" w:hAnsi="Aquawax Pro"/>
          <w:color w:val="002060"/>
          <w:sz w:val="20"/>
          <w:szCs w:val="20"/>
        </w:rPr>
        <w:t>Na každém turnaji se odehrají 3 utkání systémem každý s každým dle rozpisu. Pořadatelství viz níže.</w:t>
      </w:r>
    </w:p>
    <w:p w14:paraId="7EE670CB" w14:textId="77777777" w:rsidR="00C443F8" w:rsidRPr="0078338E" w:rsidRDefault="00C443F8" w:rsidP="00E513FC">
      <w:pPr>
        <w:tabs>
          <w:tab w:val="left" w:pos="1701"/>
          <w:tab w:val="left" w:pos="2268"/>
        </w:tabs>
        <w:spacing w:before="240" w:after="0" w:line="276" w:lineRule="auto"/>
        <w:jc w:val="both"/>
        <w:rPr>
          <w:rFonts w:ascii="Aquawax Pro" w:hAnsi="Aquawax Pro"/>
          <w:b/>
          <w:color w:val="002060"/>
          <w:sz w:val="20"/>
          <w:szCs w:val="20"/>
        </w:rPr>
      </w:pPr>
    </w:p>
    <w:p w14:paraId="6B151FA8" w14:textId="6CBE470F" w:rsidR="009B4C70" w:rsidRPr="0078338E" w:rsidRDefault="00E513FC" w:rsidP="00E513FC">
      <w:pPr>
        <w:tabs>
          <w:tab w:val="left" w:pos="1701"/>
          <w:tab w:val="left" w:pos="2268"/>
        </w:tabs>
        <w:spacing w:before="240" w:after="0" w:line="276" w:lineRule="auto"/>
        <w:jc w:val="both"/>
        <w:rPr>
          <w:rFonts w:ascii="Aquawax Pro" w:hAnsi="Aquawax Pro"/>
          <w:b/>
          <w:color w:val="002060"/>
          <w:sz w:val="20"/>
          <w:szCs w:val="20"/>
        </w:rPr>
      </w:pPr>
      <w:r w:rsidRPr="0078338E">
        <w:rPr>
          <w:rFonts w:ascii="Aquawax Pro" w:hAnsi="Aquawax Pro"/>
          <w:b/>
          <w:color w:val="002060"/>
          <w:sz w:val="20"/>
          <w:szCs w:val="20"/>
        </w:rPr>
        <w:t xml:space="preserve">Rozpis </w:t>
      </w:r>
      <w:r w:rsidR="00651A3E" w:rsidRPr="0078338E">
        <w:rPr>
          <w:rFonts w:ascii="Aquawax Pro" w:hAnsi="Aquawax Pro"/>
          <w:b/>
          <w:color w:val="002060"/>
          <w:sz w:val="20"/>
          <w:szCs w:val="20"/>
        </w:rPr>
        <w:t>pořadatelství</w:t>
      </w:r>
      <w:r w:rsidRPr="0078338E">
        <w:rPr>
          <w:rFonts w:ascii="Aquawax Pro" w:hAnsi="Aquawax Pro"/>
          <w:b/>
          <w:color w:val="002060"/>
          <w:sz w:val="20"/>
          <w:szCs w:val="20"/>
        </w:rPr>
        <w:t>:</w:t>
      </w: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1"/>
        <w:gridCol w:w="1701"/>
        <w:gridCol w:w="2551"/>
      </w:tblGrid>
      <w:tr w:rsidR="0078338E" w:rsidRPr="0078338E" w14:paraId="7AC20491" w14:textId="77777777" w:rsidTr="002E53E8">
        <w:trPr>
          <w:jc w:val="center"/>
        </w:trPr>
        <w:tc>
          <w:tcPr>
            <w:tcW w:w="2551" w:type="dxa"/>
          </w:tcPr>
          <w:p w14:paraId="246C4FA4" w14:textId="77777777" w:rsidR="009B4C70" w:rsidRPr="0078338E" w:rsidRDefault="009B4C70" w:rsidP="005352A5">
            <w:pPr>
              <w:spacing w:line="276" w:lineRule="auto"/>
              <w:jc w:val="both"/>
              <w:rPr>
                <w:rFonts w:ascii="Aquawax Pro" w:hAnsi="Aquawax Pro"/>
                <w:b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b/>
                <w:color w:val="002060"/>
                <w:sz w:val="20"/>
                <w:szCs w:val="20"/>
              </w:rPr>
              <w:t>Datum</w:t>
            </w:r>
          </w:p>
        </w:tc>
        <w:tc>
          <w:tcPr>
            <w:tcW w:w="1701" w:type="dxa"/>
          </w:tcPr>
          <w:p w14:paraId="6A3817B9" w14:textId="77777777" w:rsidR="009B4C70" w:rsidRPr="0078338E" w:rsidRDefault="009B4C70" w:rsidP="00C443F8">
            <w:pPr>
              <w:spacing w:line="276" w:lineRule="auto"/>
              <w:jc w:val="center"/>
              <w:rPr>
                <w:rFonts w:ascii="Aquawax Pro" w:hAnsi="Aquawax Pro"/>
                <w:b/>
                <w:color w:val="002060"/>
                <w:sz w:val="20"/>
                <w:szCs w:val="20"/>
              </w:rPr>
            </w:pPr>
          </w:p>
        </w:tc>
        <w:tc>
          <w:tcPr>
            <w:tcW w:w="2551" w:type="dxa"/>
          </w:tcPr>
          <w:p w14:paraId="04F3098C" w14:textId="77777777" w:rsidR="009B4C70" w:rsidRPr="0078338E" w:rsidRDefault="009B4C70" w:rsidP="005352A5">
            <w:pPr>
              <w:spacing w:line="276" w:lineRule="auto"/>
              <w:jc w:val="both"/>
              <w:rPr>
                <w:rFonts w:ascii="Aquawax Pro" w:hAnsi="Aquawax Pro"/>
                <w:b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b/>
                <w:color w:val="002060"/>
                <w:sz w:val="20"/>
                <w:szCs w:val="20"/>
              </w:rPr>
              <w:t>Pořadatel</w:t>
            </w:r>
          </w:p>
        </w:tc>
      </w:tr>
      <w:tr w:rsidR="0078338E" w:rsidRPr="0078338E" w14:paraId="002393C1" w14:textId="77777777" w:rsidTr="002E53E8">
        <w:trPr>
          <w:jc w:val="center"/>
        </w:trPr>
        <w:tc>
          <w:tcPr>
            <w:tcW w:w="2551" w:type="dxa"/>
          </w:tcPr>
          <w:p w14:paraId="3A9BDDDC" w14:textId="218A7F8E" w:rsidR="00E513FC" w:rsidRPr="0078338E" w:rsidRDefault="000E748F" w:rsidP="00C443F8">
            <w:pPr>
              <w:tabs>
                <w:tab w:val="left" w:pos="1701"/>
                <w:tab w:val="left" w:pos="2268"/>
              </w:tabs>
              <w:spacing w:line="276" w:lineRule="auto"/>
              <w:jc w:val="right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1</w:t>
            </w:r>
            <w:r w:rsidR="006753A5" w:rsidRPr="0078338E">
              <w:rPr>
                <w:rFonts w:ascii="Aquawax Pro" w:hAnsi="Aquawax Pro"/>
                <w:color w:val="002060"/>
                <w:sz w:val="20"/>
                <w:szCs w:val="20"/>
              </w:rPr>
              <w:t>1</w:t>
            </w:r>
            <w:r w:rsidR="00D73F07" w:rsidRPr="0078338E">
              <w:rPr>
                <w:rFonts w:ascii="Aquawax Pro" w:hAnsi="Aquawax Pro"/>
                <w:color w:val="002060"/>
                <w:sz w:val="20"/>
                <w:szCs w:val="20"/>
              </w:rPr>
              <w:t xml:space="preserve">. – </w:t>
            </w: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1</w:t>
            </w:r>
            <w:r w:rsidR="006753A5" w:rsidRPr="0078338E">
              <w:rPr>
                <w:rFonts w:ascii="Aquawax Pro" w:hAnsi="Aquawax Pro"/>
                <w:color w:val="002060"/>
                <w:sz w:val="20"/>
                <w:szCs w:val="20"/>
              </w:rPr>
              <w:t>2</w:t>
            </w:r>
            <w:r w:rsidR="00D73F07" w:rsidRPr="0078338E">
              <w:rPr>
                <w:rFonts w:ascii="Aquawax Pro" w:hAnsi="Aquawax Pro"/>
                <w:color w:val="002060"/>
                <w:sz w:val="20"/>
                <w:szCs w:val="20"/>
              </w:rPr>
              <w:t xml:space="preserve">. </w:t>
            </w: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01.</w:t>
            </w:r>
            <w:r w:rsidR="00D73F07" w:rsidRPr="0078338E">
              <w:rPr>
                <w:rFonts w:ascii="Aquawax Pro" w:hAnsi="Aquawax Pro"/>
                <w:color w:val="002060"/>
                <w:sz w:val="20"/>
                <w:szCs w:val="20"/>
              </w:rPr>
              <w:t xml:space="preserve"> 202</w:t>
            </w: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14:paraId="089B23D5" w14:textId="6B9A6266" w:rsidR="00E513FC" w:rsidRPr="0078338E" w:rsidRDefault="00E513FC" w:rsidP="00C443F8">
            <w:pPr>
              <w:tabs>
                <w:tab w:val="left" w:pos="1701"/>
                <w:tab w:val="left" w:pos="2268"/>
              </w:tabs>
              <w:spacing w:line="276" w:lineRule="auto"/>
              <w:jc w:val="center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 xml:space="preserve">1. </w:t>
            </w:r>
            <w:r w:rsidR="009B4459" w:rsidRPr="0078338E">
              <w:rPr>
                <w:rFonts w:ascii="Aquawax Pro" w:hAnsi="Aquawax Pro"/>
                <w:color w:val="002060"/>
                <w:sz w:val="20"/>
                <w:szCs w:val="20"/>
              </w:rPr>
              <w:t>kolo</w:t>
            </w:r>
          </w:p>
        </w:tc>
        <w:tc>
          <w:tcPr>
            <w:tcW w:w="2551" w:type="dxa"/>
          </w:tcPr>
          <w:p w14:paraId="42BA4CDD" w14:textId="2F3A1476" w:rsidR="00E513FC" w:rsidRPr="0078338E" w:rsidRDefault="000E748F" w:rsidP="0025081C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AJ Fezko Strakonice</w:t>
            </w:r>
          </w:p>
        </w:tc>
      </w:tr>
      <w:tr w:rsidR="0078338E" w:rsidRPr="0078338E" w14:paraId="3EDA15E5" w14:textId="77777777" w:rsidTr="002E53E8">
        <w:trPr>
          <w:jc w:val="center"/>
        </w:trPr>
        <w:tc>
          <w:tcPr>
            <w:tcW w:w="2551" w:type="dxa"/>
          </w:tcPr>
          <w:p w14:paraId="37A3B31B" w14:textId="2BBD46E3" w:rsidR="00E513FC" w:rsidRPr="0078338E" w:rsidRDefault="000E748F" w:rsidP="00C443F8">
            <w:pPr>
              <w:tabs>
                <w:tab w:val="left" w:pos="1701"/>
                <w:tab w:val="left" w:pos="2268"/>
              </w:tabs>
              <w:spacing w:line="276" w:lineRule="auto"/>
              <w:jc w:val="right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29</w:t>
            </w:r>
            <w:r w:rsidR="00D73F07" w:rsidRPr="0078338E">
              <w:rPr>
                <w:rFonts w:ascii="Aquawax Pro" w:hAnsi="Aquawax Pro"/>
                <w:color w:val="002060"/>
                <w:sz w:val="20"/>
                <w:szCs w:val="20"/>
              </w:rPr>
              <w:t xml:space="preserve">. – </w:t>
            </w: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30</w:t>
            </w:r>
            <w:r w:rsidR="00D73F07" w:rsidRPr="0078338E">
              <w:rPr>
                <w:rFonts w:ascii="Aquawax Pro" w:hAnsi="Aquawax Pro"/>
                <w:color w:val="002060"/>
                <w:sz w:val="20"/>
                <w:szCs w:val="20"/>
              </w:rPr>
              <w:t>. 0</w:t>
            </w: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3</w:t>
            </w:r>
            <w:r w:rsidR="00D73F07" w:rsidRPr="0078338E">
              <w:rPr>
                <w:rFonts w:ascii="Aquawax Pro" w:hAnsi="Aquawax Pro"/>
                <w:color w:val="002060"/>
                <w:sz w:val="20"/>
                <w:szCs w:val="20"/>
              </w:rPr>
              <w:t>. 202</w:t>
            </w: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14:paraId="1E1AE589" w14:textId="2F7D2767" w:rsidR="00E513FC" w:rsidRPr="0078338E" w:rsidRDefault="00E513FC" w:rsidP="00C443F8">
            <w:pPr>
              <w:tabs>
                <w:tab w:val="left" w:pos="1701"/>
                <w:tab w:val="left" w:pos="2268"/>
              </w:tabs>
              <w:spacing w:line="276" w:lineRule="auto"/>
              <w:jc w:val="center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 xml:space="preserve">2. </w:t>
            </w:r>
            <w:r w:rsidR="009B4459" w:rsidRPr="0078338E">
              <w:rPr>
                <w:rFonts w:ascii="Aquawax Pro" w:hAnsi="Aquawax Pro"/>
                <w:color w:val="002060"/>
                <w:sz w:val="20"/>
                <w:szCs w:val="20"/>
              </w:rPr>
              <w:t>kolo</w:t>
            </w:r>
          </w:p>
        </w:tc>
        <w:tc>
          <w:tcPr>
            <w:tcW w:w="2551" w:type="dxa"/>
          </w:tcPr>
          <w:p w14:paraId="08E47145" w14:textId="72CD8BD7" w:rsidR="00E513FC" w:rsidRPr="0078338E" w:rsidRDefault="000E748F" w:rsidP="0025081C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TJ Tábor</w:t>
            </w:r>
          </w:p>
        </w:tc>
      </w:tr>
      <w:tr w:rsidR="0078338E" w:rsidRPr="0078338E" w14:paraId="5962C8B8" w14:textId="77777777" w:rsidTr="002E53E8">
        <w:trPr>
          <w:jc w:val="center"/>
        </w:trPr>
        <w:tc>
          <w:tcPr>
            <w:tcW w:w="2551" w:type="dxa"/>
          </w:tcPr>
          <w:p w14:paraId="493E231D" w14:textId="18B50458" w:rsidR="00372494" w:rsidRPr="0078338E" w:rsidRDefault="000E748F" w:rsidP="00C443F8">
            <w:pPr>
              <w:tabs>
                <w:tab w:val="left" w:pos="1701"/>
                <w:tab w:val="left" w:pos="2268"/>
              </w:tabs>
              <w:spacing w:line="276" w:lineRule="auto"/>
              <w:jc w:val="right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17</w:t>
            </w:r>
            <w:r w:rsidR="00372494" w:rsidRPr="0078338E">
              <w:rPr>
                <w:rFonts w:ascii="Aquawax Pro" w:hAnsi="Aquawax Pro"/>
                <w:color w:val="002060"/>
                <w:sz w:val="20"/>
                <w:szCs w:val="20"/>
              </w:rPr>
              <w:t xml:space="preserve">. – </w:t>
            </w: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18</w:t>
            </w:r>
            <w:r w:rsidR="00372494" w:rsidRPr="0078338E">
              <w:rPr>
                <w:rFonts w:ascii="Aquawax Pro" w:hAnsi="Aquawax Pro"/>
                <w:color w:val="002060"/>
                <w:sz w:val="20"/>
                <w:szCs w:val="20"/>
              </w:rPr>
              <w:t>. 0</w:t>
            </w: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5</w:t>
            </w:r>
            <w:r w:rsidR="00372494" w:rsidRPr="0078338E">
              <w:rPr>
                <w:rFonts w:ascii="Aquawax Pro" w:hAnsi="Aquawax Pro"/>
                <w:color w:val="002060"/>
                <w:sz w:val="20"/>
                <w:szCs w:val="20"/>
              </w:rPr>
              <w:t>. 202</w:t>
            </w: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14:paraId="6FD5F0A4" w14:textId="6EBABFB9" w:rsidR="00372494" w:rsidRPr="0078338E" w:rsidRDefault="00372494" w:rsidP="00C443F8">
            <w:pPr>
              <w:tabs>
                <w:tab w:val="left" w:pos="1701"/>
                <w:tab w:val="left" w:pos="2268"/>
              </w:tabs>
              <w:spacing w:line="276" w:lineRule="auto"/>
              <w:jc w:val="center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 xml:space="preserve">3. </w:t>
            </w:r>
            <w:r w:rsidR="009B4459" w:rsidRPr="0078338E">
              <w:rPr>
                <w:rFonts w:ascii="Aquawax Pro" w:hAnsi="Aquawax Pro"/>
                <w:color w:val="002060"/>
                <w:sz w:val="20"/>
                <w:szCs w:val="20"/>
              </w:rPr>
              <w:t>kolo</w:t>
            </w:r>
          </w:p>
        </w:tc>
        <w:tc>
          <w:tcPr>
            <w:tcW w:w="2551" w:type="dxa"/>
          </w:tcPr>
          <w:p w14:paraId="7D7DAD00" w14:textId="12E834A1" w:rsidR="00372494" w:rsidRPr="0078338E" w:rsidRDefault="000E748F" w:rsidP="00372494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Stepp Praha</w:t>
            </w:r>
          </w:p>
        </w:tc>
      </w:tr>
      <w:tr w:rsidR="0078338E" w:rsidRPr="0078338E" w14:paraId="50FEC92D" w14:textId="77777777" w:rsidTr="002E53E8">
        <w:trPr>
          <w:jc w:val="center"/>
        </w:trPr>
        <w:tc>
          <w:tcPr>
            <w:tcW w:w="2551" w:type="dxa"/>
          </w:tcPr>
          <w:p w14:paraId="3DBB0E17" w14:textId="77777777" w:rsidR="00E513FC" w:rsidRPr="0078338E" w:rsidRDefault="00E513FC" w:rsidP="0025081C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C185AA0" w14:textId="77777777" w:rsidR="00E513FC" w:rsidRPr="0078338E" w:rsidRDefault="00E513FC" w:rsidP="00C443F8">
            <w:pPr>
              <w:tabs>
                <w:tab w:val="left" w:pos="1701"/>
                <w:tab w:val="left" w:pos="2268"/>
              </w:tabs>
              <w:spacing w:line="276" w:lineRule="auto"/>
              <w:jc w:val="center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2551" w:type="dxa"/>
          </w:tcPr>
          <w:p w14:paraId="5D5996E5" w14:textId="77777777" w:rsidR="00E513FC" w:rsidRPr="0078338E" w:rsidRDefault="00E513FC" w:rsidP="0025081C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</w:tr>
    </w:tbl>
    <w:p w14:paraId="47EA6E50" w14:textId="69822071" w:rsidR="008556D4" w:rsidRPr="0078338E" w:rsidRDefault="008556D4" w:rsidP="008556D4">
      <w:pPr>
        <w:spacing w:before="240" w:line="276" w:lineRule="auto"/>
        <w:rPr>
          <w:rFonts w:ascii="Aquawax Pro" w:hAnsi="Aquawax Pro"/>
          <w:b/>
          <w:color w:val="002060"/>
          <w:sz w:val="20"/>
          <w:szCs w:val="20"/>
        </w:rPr>
      </w:pPr>
      <w:r w:rsidRPr="0078338E">
        <w:rPr>
          <w:rFonts w:ascii="Aquawax Pro" w:hAnsi="Aquawax Pro"/>
          <w:b/>
          <w:color w:val="002060"/>
          <w:sz w:val="20"/>
          <w:szCs w:val="20"/>
        </w:rPr>
        <w:t>Rozpis utkání:</w:t>
      </w:r>
    </w:p>
    <w:p w14:paraId="0796DB4B" w14:textId="0434024A" w:rsidR="008556D4" w:rsidRPr="0078338E" w:rsidRDefault="008556D4" w:rsidP="008556D4">
      <w:pPr>
        <w:ind w:left="2268"/>
        <w:rPr>
          <w:rFonts w:ascii="Aquawax Pro" w:hAnsi="Aquawax Pro"/>
          <w:color w:val="002060"/>
        </w:rPr>
      </w:pPr>
      <w:r w:rsidRPr="0078338E">
        <w:rPr>
          <w:rFonts w:ascii="Aquawax Pro" w:hAnsi="Aquawax Pro"/>
          <w:b/>
          <w:bCs/>
          <w:color w:val="002060"/>
          <w:sz w:val="20"/>
          <w:szCs w:val="20"/>
        </w:rPr>
        <w:t xml:space="preserve">1. </w:t>
      </w:r>
      <w:r w:rsidR="009B4459" w:rsidRPr="0078338E">
        <w:rPr>
          <w:rFonts w:ascii="Aquawax Pro" w:hAnsi="Aquawax Pro"/>
          <w:b/>
          <w:bCs/>
          <w:color w:val="002060"/>
          <w:sz w:val="20"/>
          <w:szCs w:val="20"/>
        </w:rPr>
        <w:t>kolo</w:t>
      </w:r>
      <w:r w:rsidRPr="0078338E">
        <w:rPr>
          <w:rFonts w:ascii="Aquawax Pro" w:hAnsi="Aquawax Pro"/>
          <w:b/>
          <w:bCs/>
          <w:color w:val="002060"/>
          <w:sz w:val="20"/>
          <w:szCs w:val="20"/>
        </w:rPr>
        <w:t>,</w:t>
      </w:r>
      <w:r w:rsidRPr="0078338E">
        <w:rPr>
          <w:rFonts w:ascii="Aquawax Pro" w:hAnsi="Aquawax Pro"/>
          <w:color w:val="002060"/>
          <w:sz w:val="20"/>
          <w:szCs w:val="20"/>
        </w:rPr>
        <w:t xml:space="preserve"> </w:t>
      </w:r>
      <w:r w:rsidRPr="0078338E">
        <w:rPr>
          <w:rFonts w:ascii="Aquawax Pro" w:hAnsi="Aquawax Pro"/>
          <w:b/>
          <w:color w:val="002060"/>
          <w:sz w:val="20"/>
          <w:szCs w:val="20"/>
        </w:rPr>
        <w:t xml:space="preserve">sobota </w:t>
      </w:r>
      <w:r w:rsidR="000E748F" w:rsidRPr="0078338E">
        <w:rPr>
          <w:rFonts w:ascii="Aquawax Pro" w:hAnsi="Aquawax Pro"/>
          <w:b/>
          <w:color w:val="002060"/>
          <w:sz w:val="20"/>
          <w:szCs w:val="20"/>
        </w:rPr>
        <w:t>1</w:t>
      </w:r>
      <w:r w:rsidR="003C45B8" w:rsidRPr="0078338E">
        <w:rPr>
          <w:rFonts w:ascii="Aquawax Pro" w:hAnsi="Aquawax Pro"/>
          <w:b/>
          <w:color w:val="002060"/>
          <w:sz w:val="20"/>
          <w:szCs w:val="20"/>
        </w:rPr>
        <w:t>1</w:t>
      </w:r>
      <w:r w:rsidRPr="0078338E">
        <w:rPr>
          <w:rFonts w:ascii="Aquawax Pro" w:hAnsi="Aquawax Pro"/>
          <w:b/>
          <w:color w:val="002060"/>
          <w:sz w:val="20"/>
          <w:szCs w:val="20"/>
        </w:rPr>
        <w:t xml:space="preserve">. </w:t>
      </w:r>
      <w:r w:rsidR="000E748F" w:rsidRPr="0078338E">
        <w:rPr>
          <w:rFonts w:ascii="Aquawax Pro" w:hAnsi="Aquawax Pro"/>
          <w:b/>
          <w:color w:val="002060"/>
          <w:sz w:val="20"/>
          <w:szCs w:val="20"/>
        </w:rPr>
        <w:t>0</w:t>
      </w:r>
      <w:r w:rsidRPr="0078338E">
        <w:rPr>
          <w:rFonts w:ascii="Aquawax Pro" w:hAnsi="Aquawax Pro"/>
          <w:b/>
          <w:color w:val="002060"/>
          <w:sz w:val="20"/>
          <w:szCs w:val="20"/>
        </w:rPr>
        <w:t xml:space="preserve">1. </w:t>
      </w:r>
      <w:r w:rsidR="00590754" w:rsidRPr="0078338E">
        <w:rPr>
          <w:rFonts w:ascii="Aquawax Pro" w:hAnsi="Aquawax Pro"/>
          <w:b/>
          <w:color w:val="002060"/>
          <w:sz w:val="20"/>
          <w:szCs w:val="20"/>
        </w:rPr>
        <w:t>/</w:t>
      </w:r>
      <w:r w:rsidRPr="0078338E">
        <w:rPr>
          <w:rFonts w:ascii="Aquawax Pro" w:hAnsi="Aquawax Pro"/>
          <w:b/>
          <w:color w:val="002060"/>
          <w:sz w:val="20"/>
          <w:szCs w:val="20"/>
        </w:rPr>
        <w:t xml:space="preserve"> neděle </w:t>
      </w:r>
      <w:r w:rsidR="000E748F" w:rsidRPr="0078338E">
        <w:rPr>
          <w:rFonts w:ascii="Aquawax Pro" w:hAnsi="Aquawax Pro"/>
          <w:b/>
          <w:color w:val="002060"/>
          <w:sz w:val="20"/>
          <w:szCs w:val="20"/>
        </w:rPr>
        <w:t>1</w:t>
      </w:r>
      <w:r w:rsidR="003C45B8" w:rsidRPr="0078338E">
        <w:rPr>
          <w:rFonts w:ascii="Aquawax Pro" w:hAnsi="Aquawax Pro"/>
          <w:b/>
          <w:color w:val="002060"/>
          <w:sz w:val="20"/>
          <w:szCs w:val="20"/>
        </w:rPr>
        <w:t>2</w:t>
      </w:r>
      <w:r w:rsidRPr="0078338E">
        <w:rPr>
          <w:rFonts w:ascii="Aquawax Pro" w:hAnsi="Aquawax Pro"/>
          <w:b/>
          <w:color w:val="002060"/>
          <w:sz w:val="20"/>
          <w:szCs w:val="20"/>
        </w:rPr>
        <w:t xml:space="preserve">. </w:t>
      </w:r>
      <w:r w:rsidR="000E748F" w:rsidRPr="0078338E">
        <w:rPr>
          <w:rFonts w:ascii="Aquawax Pro" w:hAnsi="Aquawax Pro"/>
          <w:b/>
          <w:color w:val="002060"/>
          <w:sz w:val="20"/>
          <w:szCs w:val="20"/>
        </w:rPr>
        <w:t>0</w:t>
      </w:r>
      <w:r w:rsidRPr="0078338E">
        <w:rPr>
          <w:rFonts w:ascii="Aquawax Pro" w:hAnsi="Aquawax Pro"/>
          <w:b/>
          <w:color w:val="002060"/>
          <w:sz w:val="20"/>
          <w:szCs w:val="20"/>
        </w:rPr>
        <w:t>1. 202</w:t>
      </w:r>
      <w:r w:rsidR="000E748F" w:rsidRPr="0078338E">
        <w:rPr>
          <w:rFonts w:ascii="Aquawax Pro" w:hAnsi="Aquawax Pro"/>
          <w:b/>
          <w:color w:val="002060"/>
          <w:sz w:val="20"/>
          <w:szCs w:val="20"/>
        </w:rPr>
        <w:t>5</w:t>
      </w:r>
    </w:p>
    <w:tbl>
      <w:tblPr>
        <w:tblStyle w:val="Mkatabulky"/>
        <w:tblW w:w="64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"/>
        <w:gridCol w:w="2618"/>
        <w:gridCol w:w="410"/>
        <w:gridCol w:w="2617"/>
      </w:tblGrid>
      <w:tr w:rsidR="0078338E" w:rsidRPr="0078338E" w14:paraId="479EB855" w14:textId="77777777" w:rsidTr="000E748F">
        <w:trPr>
          <w:jc w:val="center"/>
        </w:trPr>
        <w:tc>
          <w:tcPr>
            <w:tcW w:w="850" w:type="dxa"/>
          </w:tcPr>
          <w:p w14:paraId="38AA6441" w14:textId="5F8C4DA1" w:rsidR="000E748F" w:rsidRPr="0078338E" w:rsidRDefault="000E748F" w:rsidP="000E748F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01</w:t>
            </w:r>
          </w:p>
        </w:tc>
        <w:tc>
          <w:tcPr>
            <w:tcW w:w="2618" w:type="dxa"/>
            <w:vAlign w:val="bottom"/>
          </w:tcPr>
          <w:p w14:paraId="7BD4DB0A" w14:textId="46D24B92" w:rsidR="000E748F" w:rsidRPr="0078338E" w:rsidRDefault="000E748F" w:rsidP="000E748F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AJ Fezko Strakonice</w:t>
            </w:r>
          </w:p>
        </w:tc>
        <w:tc>
          <w:tcPr>
            <w:tcW w:w="410" w:type="dxa"/>
          </w:tcPr>
          <w:p w14:paraId="2FE40F23" w14:textId="6F90A228" w:rsidR="000E748F" w:rsidRPr="0078338E" w:rsidRDefault="000E748F" w:rsidP="000E748F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5B2578F8" w14:textId="0184CF1E" w:rsidR="000E748F" w:rsidRPr="0078338E" w:rsidRDefault="000E748F" w:rsidP="000E748F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TJ Tábor</w:t>
            </w:r>
          </w:p>
        </w:tc>
      </w:tr>
      <w:tr w:rsidR="0078338E" w:rsidRPr="0078338E" w14:paraId="262C5704" w14:textId="77777777" w:rsidTr="000E748F">
        <w:trPr>
          <w:jc w:val="center"/>
        </w:trPr>
        <w:tc>
          <w:tcPr>
            <w:tcW w:w="850" w:type="dxa"/>
          </w:tcPr>
          <w:p w14:paraId="6F0C3316" w14:textId="2FEA8D70" w:rsidR="000E748F" w:rsidRPr="0078338E" w:rsidRDefault="000E748F" w:rsidP="000E748F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02</w:t>
            </w:r>
          </w:p>
        </w:tc>
        <w:tc>
          <w:tcPr>
            <w:tcW w:w="2618" w:type="dxa"/>
            <w:vAlign w:val="bottom"/>
          </w:tcPr>
          <w:p w14:paraId="4210BC1E" w14:textId="2E91F205" w:rsidR="000E748F" w:rsidRPr="0078338E" w:rsidRDefault="000E748F" w:rsidP="000E748F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TJ Tábor</w:t>
            </w:r>
          </w:p>
        </w:tc>
        <w:tc>
          <w:tcPr>
            <w:tcW w:w="410" w:type="dxa"/>
          </w:tcPr>
          <w:p w14:paraId="170D9EBF" w14:textId="526F514E" w:rsidR="000E748F" w:rsidRPr="0078338E" w:rsidRDefault="000E748F" w:rsidP="000E748F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008FC2AF" w14:textId="709BB4C6" w:rsidR="000E748F" w:rsidRPr="0078338E" w:rsidRDefault="000E748F" w:rsidP="000E748F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Stepp Praha</w:t>
            </w:r>
          </w:p>
        </w:tc>
      </w:tr>
      <w:tr w:rsidR="000E748F" w:rsidRPr="0078338E" w14:paraId="75BD2A90" w14:textId="77777777" w:rsidTr="000E748F">
        <w:trPr>
          <w:jc w:val="center"/>
        </w:trPr>
        <w:tc>
          <w:tcPr>
            <w:tcW w:w="850" w:type="dxa"/>
          </w:tcPr>
          <w:p w14:paraId="0B9C95FC" w14:textId="45F705C9" w:rsidR="000E748F" w:rsidRPr="0078338E" w:rsidRDefault="000E748F" w:rsidP="000E748F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03</w:t>
            </w:r>
          </w:p>
        </w:tc>
        <w:tc>
          <w:tcPr>
            <w:tcW w:w="2618" w:type="dxa"/>
            <w:vAlign w:val="bottom"/>
          </w:tcPr>
          <w:p w14:paraId="1132979D" w14:textId="76701A6D" w:rsidR="000E748F" w:rsidRPr="0078338E" w:rsidRDefault="000E748F" w:rsidP="000E748F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AJ Fezko Strakonice</w:t>
            </w:r>
          </w:p>
        </w:tc>
        <w:tc>
          <w:tcPr>
            <w:tcW w:w="410" w:type="dxa"/>
          </w:tcPr>
          <w:p w14:paraId="5CEF2090" w14:textId="76CD3376" w:rsidR="000E748F" w:rsidRPr="0078338E" w:rsidRDefault="000E748F" w:rsidP="000E748F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5CC1112F" w14:textId="539A5D64" w:rsidR="000E748F" w:rsidRPr="0078338E" w:rsidRDefault="000E748F" w:rsidP="000E748F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Stepp Praha</w:t>
            </w:r>
          </w:p>
        </w:tc>
      </w:tr>
    </w:tbl>
    <w:p w14:paraId="7516C521" w14:textId="77777777" w:rsidR="008556D4" w:rsidRPr="0078338E" w:rsidRDefault="008556D4" w:rsidP="008556D4">
      <w:pPr>
        <w:rPr>
          <w:rFonts w:ascii="Aquawax Pro" w:hAnsi="Aquawax Pro"/>
          <w:color w:val="002060"/>
        </w:rPr>
      </w:pPr>
    </w:p>
    <w:p w14:paraId="059575B5" w14:textId="6422F7E6" w:rsidR="008556D4" w:rsidRPr="0078338E" w:rsidRDefault="008556D4" w:rsidP="008556D4">
      <w:pPr>
        <w:ind w:left="2268"/>
        <w:rPr>
          <w:rFonts w:ascii="Aquawax Pro" w:hAnsi="Aquawax Pro"/>
          <w:color w:val="002060"/>
        </w:rPr>
      </w:pPr>
      <w:r w:rsidRPr="0078338E">
        <w:rPr>
          <w:rFonts w:ascii="Aquawax Pro" w:hAnsi="Aquawax Pro"/>
          <w:b/>
          <w:bCs/>
          <w:color w:val="002060"/>
          <w:sz w:val="20"/>
          <w:szCs w:val="20"/>
        </w:rPr>
        <w:t xml:space="preserve">2. </w:t>
      </w:r>
      <w:r w:rsidR="009B4459" w:rsidRPr="0078338E">
        <w:rPr>
          <w:rFonts w:ascii="Aquawax Pro" w:hAnsi="Aquawax Pro"/>
          <w:b/>
          <w:bCs/>
          <w:color w:val="002060"/>
          <w:sz w:val="20"/>
          <w:szCs w:val="20"/>
        </w:rPr>
        <w:t>kolo</w:t>
      </w:r>
      <w:r w:rsidRPr="0078338E">
        <w:rPr>
          <w:rFonts w:ascii="Aquawax Pro" w:hAnsi="Aquawax Pro"/>
          <w:b/>
          <w:bCs/>
          <w:color w:val="002060"/>
          <w:sz w:val="20"/>
          <w:szCs w:val="20"/>
        </w:rPr>
        <w:t>,</w:t>
      </w:r>
      <w:r w:rsidRPr="0078338E">
        <w:rPr>
          <w:rFonts w:ascii="Aquawax Pro" w:hAnsi="Aquawax Pro"/>
          <w:color w:val="002060"/>
          <w:sz w:val="20"/>
          <w:szCs w:val="20"/>
        </w:rPr>
        <w:t xml:space="preserve"> </w:t>
      </w:r>
      <w:r w:rsidRPr="0078338E">
        <w:rPr>
          <w:rFonts w:ascii="Aquawax Pro" w:hAnsi="Aquawax Pro"/>
          <w:b/>
          <w:color w:val="002060"/>
          <w:sz w:val="20"/>
          <w:szCs w:val="20"/>
        </w:rPr>
        <w:t xml:space="preserve">sobota </w:t>
      </w:r>
      <w:r w:rsidR="000E748F" w:rsidRPr="0078338E">
        <w:rPr>
          <w:rFonts w:ascii="Aquawax Pro" w:hAnsi="Aquawax Pro"/>
          <w:b/>
          <w:color w:val="002060"/>
          <w:sz w:val="20"/>
          <w:szCs w:val="20"/>
        </w:rPr>
        <w:t>29</w:t>
      </w:r>
      <w:r w:rsidRPr="0078338E">
        <w:rPr>
          <w:rFonts w:ascii="Aquawax Pro" w:hAnsi="Aquawax Pro"/>
          <w:b/>
          <w:color w:val="002060"/>
          <w:sz w:val="20"/>
          <w:szCs w:val="20"/>
        </w:rPr>
        <w:t>. 0</w:t>
      </w:r>
      <w:r w:rsidR="000E748F" w:rsidRPr="0078338E">
        <w:rPr>
          <w:rFonts w:ascii="Aquawax Pro" w:hAnsi="Aquawax Pro"/>
          <w:b/>
          <w:color w:val="002060"/>
          <w:sz w:val="20"/>
          <w:szCs w:val="20"/>
        </w:rPr>
        <w:t>3</w:t>
      </w:r>
      <w:r w:rsidRPr="0078338E">
        <w:rPr>
          <w:rFonts w:ascii="Aquawax Pro" w:hAnsi="Aquawax Pro"/>
          <w:b/>
          <w:color w:val="002060"/>
          <w:sz w:val="20"/>
          <w:szCs w:val="20"/>
        </w:rPr>
        <w:t xml:space="preserve">. </w:t>
      </w:r>
      <w:r w:rsidR="00590754" w:rsidRPr="0078338E">
        <w:rPr>
          <w:rFonts w:ascii="Aquawax Pro" w:hAnsi="Aquawax Pro"/>
          <w:b/>
          <w:color w:val="002060"/>
          <w:sz w:val="20"/>
          <w:szCs w:val="20"/>
        </w:rPr>
        <w:t>/</w:t>
      </w:r>
      <w:r w:rsidRPr="0078338E">
        <w:rPr>
          <w:rFonts w:ascii="Aquawax Pro" w:hAnsi="Aquawax Pro"/>
          <w:b/>
          <w:color w:val="002060"/>
          <w:sz w:val="20"/>
          <w:szCs w:val="20"/>
        </w:rPr>
        <w:t xml:space="preserve"> neděle </w:t>
      </w:r>
      <w:r w:rsidR="000E748F" w:rsidRPr="0078338E">
        <w:rPr>
          <w:rFonts w:ascii="Aquawax Pro" w:hAnsi="Aquawax Pro"/>
          <w:b/>
          <w:color w:val="002060"/>
          <w:sz w:val="20"/>
          <w:szCs w:val="20"/>
        </w:rPr>
        <w:t>30</w:t>
      </w:r>
      <w:r w:rsidRPr="0078338E">
        <w:rPr>
          <w:rFonts w:ascii="Aquawax Pro" w:hAnsi="Aquawax Pro"/>
          <w:b/>
          <w:color w:val="002060"/>
          <w:sz w:val="20"/>
          <w:szCs w:val="20"/>
        </w:rPr>
        <w:t>. 0</w:t>
      </w:r>
      <w:r w:rsidR="000E748F" w:rsidRPr="0078338E">
        <w:rPr>
          <w:rFonts w:ascii="Aquawax Pro" w:hAnsi="Aquawax Pro"/>
          <w:b/>
          <w:color w:val="002060"/>
          <w:sz w:val="20"/>
          <w:szCs w:val="20"/>
        </w:rPr>
        <w:t>3</w:t>
      </w:r>
      <w:r w:rsidRPr="0078338E">
        <w:rPr>
          <w:rFonts w:ascii="Aquawax Pro" w:hAnsi="Aquawax Pro"/>
          <w:b/>
          <w:color w:val="002060"/>
          <w:sz w:val="20"/>
          <w:szCs w:val="20"/>
        </w:rPr>
        <w:t>. 202</w:t>
      </w:r>
      <w:r w:rsidR="000E748F" w:rsidRPr="0078338E">
        <w:rPr>
          <w:rFonts w:ascii="Aquawax Pro" w:hAnsi="Aquawax Pro"/>
          <w:b/>
          <w:color w:val="002060"/>
          <w:sz w:val="20"/>
          <w:szCs w:val="20"/>
        </w:rPr>
        <w:t>5</w:t>
      </w:r>
    </w:p>
    <w:tbl>
      <w:tblPr>
        <w:tblStyle w:val="Mkatabulky"/>
        <w:tblW w:w="64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"/>
        <w:gridCol w:w="2618"/>
        <w:gridCol w:w="410"/>
        <w:gridCol w:w="2617"/>
      </w:tblGrid>
      <w:tr w:rsidR="0078338E" w:rsidRPr="0078338E" w14:paraId="2448CF23" w14:textId="77777777" w:rsidTr="000E748F">
        <w:trPr>
          <w:jc w:val="center"/>
        </w:trPr>
        <w:tc>
          <w:tcPr>
            <w:tcW w:w="850" w:type="dxa"/>
          </w:tcPr>
          <w:p w14:paraId="672326E5" w14:textId="0E451E2D" w:rsidR="000E748F" w:rsidRPr="0078338E" w:rsidRDefault="000E748F" w:rsidP="000E748F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04</w:t>
            </w:r>
          </w:p>
        </w:tc>
        <w:tc>
          <w:tcPr>
            <w:tcW w:w="2618" w:type="dxa"/>
            <w:vAlign w:val="bottom"/>
          </w:tcPr>
          <w:p w14:paraId="4A9818F3" w14:textId="198FC254" w:rsidR="000E748F" w:rsidRPr="0078338E" w:rsidRDefault="000E748F" w:rsidP="000E748F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TJ Tábor</w:t>
            </w:r>
          </w:p>
        </w:tc>
        <w:tc>
          <w:tcPr>
            <w:tcW w:w="410" w:type="dxa"/>
          </w:tcPr>
          <w:p w14:paraId="4802027C" w14:textId="26491956" w:rsidR="000E748F" w:rsidRPr="0078338E" w:rsidRDefault="000E748F" w:rsidP="000E748F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10263195" w14:textId="6F5A8EF3" w:rsidR="000E748F" w:rsidRPr="0078338E" w:rsidRDefault="000E748F" w:rsidP="000E748F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Stepp Praha</w:t>
            </w:r>
          </w:p>
        </w:tc>
      </w:tr>
      <w:tr w:rsidR="0078338E" w:rsidRPr="0078338E" w14:paraId="4349FB9C" w14:textId="77777777" w:rsidTr="000E748F">
        <w:trPr>
          <w:jc w:val="center"/>
        </w:trPr>
        <w:tc>
          <w:tcPr>
            <w:tcW w:w="850" w:type="dxa"/>
          </w:tcPr>
          <w:p w14:paraId="4C8AB78E" w14:textId="5836714D" w:rsidR="000E748F" w:rsidRPr="0078338E" w:rsidRDefault="000E748F" w:rsidP="000E748F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05</w:t>
            </w:r>
          </w:p>
        </w:tc>
        <w:tc>
          <w:tcPr>
            <w:tcW w:w="2618" w:type="dxa"/>
            <w:vAlign w:val="bottom"/>
          </w:tcPr>
          <w:p w14:paraId="00B09BD4" w14:textId="0C372670" w:rsidR="000E748F" w:rsidRPr="0078338E" w:rsidRDefault="000E748F" w:rsidP="000E748F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Stepp Praha</w:t>
            </w:r>
          </w:p>
        </w:tc>
        <w:tc>
          <w:tcPr>
            <w:tcW w:w="410" w:type="dxa"/>
          </w:tcPr>
          <w:p w14:paraId="1256D44F" w14:textId="7DC2AAD9" w:rsidR="000E748F" w:rsidRPr="0078338E" w:rsidRDefault="000E748F" w:rsidP="000E748F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281B8855" w14:textId="045EFC19" w:rsidR="000E748F" w:rsidRPr="0078338E" w:rsidRDefault="000E748F" w:rsidP="000E748F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AJ Fezko Strakonice</w:t>
            </w:r>
          </w:p>
        </w:tc>
      </w:tr>
      <w:tr w:rsidR="000E748F" w:rsidRPr="0078338E" w14:paraId="620DAD90" w14:textId="77777777" w:rsidTr="000E748F">
        <w:trPr>
          <w:jc w:val="center"/>
        </w:trPr>
        <w:tc>
          <w:tcPr>
            <w:tcW w:w="850" w:type="dxa"/>
          </w:tcPr>
          <w:p w14:paraId="0ED938EC" w14:textId="77EDFCD5" w:rsidR="000E748F" w:rsidRPr="0078338E" w:rsidRDefault="000E748F" w:rsidP="000E748F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06</w:t>
            </w:r>
          </w:p>
        </w:tc>
        <w:tc>
          <w:tcPr>
            <w:tcW w:w="2618" w:type="dxa"/>
            <w:vAlign w:val="bottom"/>
          </w:tcPr>
          <w:p w14:paraId="3E6964B7" w14:textId="71CD3AF5" w:rsidR="000E748F" w:rsidRPr="0078338E" w:rsidRDefault="000E748F" w:rsidP="000E748F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TJ Tábor</w:t>
            </w:r>
          </w:p>
        </w:tc>
        <w:tc>
          <w:tcPr>
            <w:tcW w:w="410" w:type="dxa"/>
          </w:tcPr>
          <w:p w14:paraId="6C49960C" w14:textId="7F9C3AEF" w:rsidR="000E748F" w:rsidRPr="0078338E" w:rsidRDefault="000E748F" w:rsidP="000E748F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5E0E34D5" w14:textId="080683FB" w:rsidR="000E748F" w:rsidRPr="0078338E" w:rsidRDefault="000E748F" w:rsidP="000E748F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AJ Fezko Strakonice</w:t>
            </w:r>
          </w:p>
        </w:tc>
      </w:tr>
    </w:tbl>
    <w:p w14:paraId="41C85384" w14:textId="77777777" w:rsidR="008556D4" w:rsidRPr="0078338E" w:rsidRDefault="008556D4" w:rsidP="008556D4">
      <w:pPr>
        <w:ind w:left="2268"/>
        <w:rPr>
          <w:rFonts w:ascii="Aquawax Pro" w:hAnsi="Aquawax Pro"/>
          <w:b/>
          <w:bCs/>
          <w:color w:val="002060"/>
          <w:sz w:val="20"/>
          <w:szCs w:val="20"/>
        </w:rPr>
      </w:pPr>
    </w:p>
    <w:p w14:paraId="3D38BF80" w14:textId="42E3A1C2" w:rsidR="008556D4" w:rsidRPr="0078338E" w:rsidRDefault="008556D4" w:rsidP="008556D4">
      <w:pPr>
        <w:ind w:left="2268"/>
        <w:rPr>
          <w:rFonts w:ascii="Aquawax Pro" w:hAnsi="Aquawax Pro"/>
          <w:color w:val="002060"/>
        </w:rPr>
      </w:pPr>
      <w:r w:rsidRPr="0078338E">
        <w:rPr>
          <w:rFonts w:ascii="Aquawax Pro" w:hAnsi="Aquawax Pro"/>
          <w:b/>
          <w:bCs/>
          <w:color w:val="002060"/>
          <w:sz w:val="20"/>
          <w:szCs w:val="20"/>
        </w:rPr>
        <w:t xml:space="preserve">3. </w:t>
      </w:r>
      <w:r w:rsidR="009B4459" w:rsidRPr="0078338E">
        <w:rPr>
          <w:rFonts w:ascii="Aquawax Pro" w:hAnsi="Aquawax Pro"/>
          <w:b/>
          <w:bCs/>
          <w:color w:val="002060"/>
          <w:sz w:val="20"/>
          <w:szCs w:val="20"/>
        </w:rPr>
        <w:t>kolo</w:t>
      </w:r>
      <w:r w:rsidRPr="0078338E">
        <w:rPr>
          <w:rFonts w:ascii="Aquawax Pro" w:hAnsi="Aquawax Pro"/>
          <w:b/>
          <w:bCs/>
          <w:color w:val="002060"/>
          <w:sz w:val="20"/>
          <w:szCs w:val="20"/>
        </w:rPr>
        <w:t>,</w:t>
      </w:r>
      <w:r w:rsidRPr="0078338E">
        <w:rPr>
          <w:rFonts w:ascii="Aquawax Pro" w:hAnsi="Aquawax Pro"/>
          <w:color w:val="002060"/>
          <w:sz w:val="20"/>
          <w:szCs w:val="20"/>
        </w:rPr>
        <w:t xml:space="preserve"> </w:t>
      </w:r>
      <w:r w:rsidRPr="0078338E">
        <w:rPr>
          <w:rFonts w:ascii="Aquawax Pro" w:hAnsi="Aquawax Pro"/>
          <w:b/>
          <w:color w:val="002060"/>
          <w:sz w:val="20"/>
          <w:szCs w:val="20"/>
        </w:rPr>
        <w:t>sobota</w:t>
      </w:r>
      <w:r w:rsidR="006A5EAB" w:rsidRPr="0078338E">
        <w:rPr>
          <w:rFonts w:ascii="Aquawax Pro" w:hAnsi="Aquawax Pro"/>
          <w:b/>
          <w:color w:val="002060"/>
          <w:sz w:val="20"/>
          <w:szCs w:val="20"/>
        </w:rPr>
        <w:t xml:space="preserve"> </w:t>
      </w:r>
      <w:r w:rsidR="000E748F" w:rsidRPr="0078338E">
        <w:rPr>
          <w:rFonts w:ascii="Aquawax Pro" w:hAnsi="Aquawax Pro"/>
          <w:b/>
          <w:color w:val="002060"/>
          <w:sz w:val="20"/>
          <w:szCs w:val="20"/>
        </w:rPr>
        <w:t>17</w:t>
      </w:r>
      <w:r w:rsidRPr="0078338E">
        <w:rPr>
          <w:rFonts w:ascii="Aquawax Pro" w:hAnsi="Aquawax Pro"/>
          <w:b/>
          <w:color w:val="002060"/>
          <w:sz w:val="20"/>
          <w:szCs w:val="20"/>
        </w:rPr>
        <w:t>. 0</w:t>
      </w:r>
      <w:r w:rsidR="000E748F" w:rsidRPr="0078338E">
        <w:rPr>
          <w:rFonts w:ascii="Aquawax Pro" w:hAnsi="Aquawax Pro"/>
          <w:b/>
          <w:color w:val="002060"/>
          <w:sz w:val="20"/>
          <w:szCs w:val="20"/>
        </w:rPr>
        <w:t>5</w:t>
      </w:r>
      <w:r w:rsidRPr="0078338E">
        <w:rPr>
          <w:rFonts w:ascii="Aquawax Pro" w:hAnsi="Aquawax Pro"/>
          <w:b/>
          <w:color w:val="002060"/>
          <w:sz w:val="20"/>
          <w:szCs w:val="20"/>
        </w:rPr>
        <w:t xml:space="preserve">. </w:t>
      </w:r>
      <w:r w:rsidR="00590754" w:rsidRPr="0078338E">
        <w:rPr>
          <w:rFonts w:ascii="Aquawax Pro" w:hAnsi="Aquawax Pro"/>
          <w:b/>
          <w:color w:val="002060"/>
          <w:sz w:val="20"/>
          <w:szCs w:val="20"/>
        </w:rPr>
        <w:t>/</w:t>
      </w:r>
      <w:r w:rsidRPr="0078338E">
        <w:rPr>
          <w:rFonts w:ascii="Aquawax Pro" w:hAnsi="Aquawax Pro"/>
          <w:b/>
          <w:color w:val="002060"/>
          <w:sz w:val="20"/>
          <w:szCs w:val="20"/>
        </w:rPr>
        <w:t xml:space="preserve"> neděle </w:t>
      </w:r>
      <w:r w:rsidR="000E748F" w:rsidRPr="0078338E">
        <w:rPr>
          <w:rFonts w:ascii="Aquawax Pro" w:hAnsi="Aquawax Pro"/>
          <w:b/>
          <w:color w:val="002060"/>
          <w:sz w:val="20"/>
          <w:szCs w:val="20"/>
        </w:rPr>
        <w:t>18</w:t>
      </w:r>
      <w:r w:rsidRPr="0078338E">
        <w:rPr>
          <w:rFonts w:ascii="Aquawax Pro" w:hAnsi="Aquawax Pro"/>
          <w:b/>
          <w:color w:val="002060"/>
          <w:sz w:val="20"/>
          <w:szCs w:val="20"/>
        </w:rPr>
        <w:t>. 0</w:t>
      </w:r>
      <w:r w:rsidR="000E748F" w:rsidRPr="0078338E">
        <w:rPr>
          <w:rFonts w:ascii="Aquawax Pro" w:hAnsi="Aquawax Pro"/>
          <w:b/>
          <w:color w:val="002060"/>
          <w:sz w:val="20"/>
          <w:szCs w:val="20"/>
        </w:rPr>
        <w:t>5</w:t>
      </w:r>
      <w:r w:rsidRPr="0078338E">
        <w:rPr>
          <w:rFonts w:ascii="Aquawax Pro" w:hAnsi="Aquawax Pro"/>
          <w:b/>
          <w:color w:val="002060"/>
          <w:sz w:val="20"/>
          <w:szCs w:val="20"/>
        </w:rPr>
        <w:t>. 202</w:t>
      </w:r>
      <w:r w:rsidR="000E748F" w:rsidRPr="0078338E">
        <w:rPr>
          <w:rFonts w:ascii="Aquawax Pro" w:hAnsi="Aquawax Pro"/>
          <w:b/>
          <w:color w:val="002060"/>
          <w:sz w:val="20"/>
          <w:szCs w:val="20"/>
        </w:rPr>
        <w:t>5</w:t>
      </w:r>
    </w:p>
    <w:tbl>
      <w:tblPr>
        <w:tblStyle w:val="Mkatabulky"/>
        <w:tblW w:w="64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"/>
        <w:gridCol w:w="2618"/>
        <w:gridCol w:w="410"/>
        <w:gridCol w:w="2617"/>
      </w:tblGrid>
      <w:tr w:rsidR="0078338E" w:rsidRPr="0078338E" w14:paraId="40ED80EB" w14:textId="77777777" w:rsidTr="000E748F">
        <w:trPr>
          <w:jc w:val="center"/>
        </w:trPr>
        <w:tc>
          <w:tcPr>
            <w:tcW w:w="850" w:type="dxa"/>
          </w:tcPr>
          <w:p w14:paraId="3001C8D2" w14:textId="7FC85B90" w:rsidR="000E748F" w:rsidRPr="0078338E" w:rsidRDefault="000E748F" w:rsidP="000E748F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07</w:t>
            </w:r>
          </w:p>
        </w:tc>
        <w:tc>
          <w:tcPr>
            <w:tcW w:w="2618" w:type="dxa"/>
            <w:vAlign w:val="bottom"/>
          </w:tcPr>
          <w:p w14:paraId="4F81E66C" w14:textId="167C0086" w:rsidR="000E748F" w:rsidRPr="0078338E" w:rsidRDefault="000E748F" w:rsidP="000E748F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Stepp Praha</w:t>
            </w:r>
          </w:p>
        </w:tc>
        <w:tc>
          <w:tcPr>
            <w:tcW w:w="410" w:type="dxa"/>
          </w:tcPr>
          <w:p w14:paraId="457197AC" w14:textId="09CD7843" w:rsidR="000E748F" w:rsidRPr="0078338E" w:rsidRDefault="000E748F" w:rsidP="000E748F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31D4848A" w14:textId="4105C677" w:rsidR="000E748F" w:rsidRPr="0078338E" w:rsidRDefault="000E748F" w:rsidP="000E748F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AJ Fezko Strakonice</w:t>
            </w:r>
          </w:p>
        </w:tc>
      </w:tr>
      <w:tr w:rsidR="0078338E" w:rsidRPr="0078338E" w14:paraId="7907B7D9" w14:textId="77777777" w:rsidTr="000E748F">
        <w:trPr>
          <w:jc w:val="center"/>
        </w:trPr>
        <w:tc>
          <w:tcPr>
            <w:tcW w:w="850" w:type="dxa"/>
          </w:tcPr>
          <w:p w14:paraId="6EC00529" w14:textId="078D2D5B" w:rsidR="000E748F" w:rsidRPr="0078338E" w:rsidRDefault="000E748F" w:rsidP="000E748F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08</w:t>
            </w:r>
          </w:p>
        </w:tc>
        <w:tc>
          <w:tcPr>
            <w:tcW w:w="2618" w:type="dxa"/>
            <w:vAlign w:val="bottom"/>
          </w:tcPr>
          <w:p w14:paraId="5792DCEB" w14:textId="3626D14A" w:rsidR="000E748F" w:rsidRPr="0078338E" w:rsidRDefault="000E748F" w:rsidP="000E748F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AJ Fezko Strakonice</w:t>
            </w:r>
          </w:p>
        </w:tc>
        <w:tc>
          <w:tcPr>
            <w:tcW w:w="410" w:type="dxa"/>
          </w:tcPr>
          <w:p w14:paraId="38321A48" w14:textId="1D0DEAB3" w:rsidR="000E748F" w:rsidRPr="0078338E" w:rsidRDefault="000E748F" w:rsidP="000E748F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7527201C" w14:textId="0422569D" w:rsidR="000E748F" w:rsidRPr="0078338E" w:rsidRDefault="000E748F" w:rsidP="000E748F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TJ Tábor</w:t>
            </w:r>
          </w:p>
        </w:tc>
      </w:tr>
      <w:tr w:rsidR="000E748F" w:rsidRPr="0078338E" w14:paraId="40B9F738" w14:textId="77777777" w:rsidTr="000E748F">
        <w:trPr>
          <w:jc w:val="center"/>
        </w:trPr>
        <w:tc>
          <w:tcPr>
            <w:tcW w:w="850" w:type="dxa"/>
          </w:tcPr>
          <w:p w14:paraId="7B8E0CE5" w14:textId="06049BC0" w:rsidR="000E748F" w:rsidRPr="0078338E" w:rsidRDefault="000E748F" w:rsidP="000E748F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09</w:t>
            </w:r>
          </w:p>
        </w:tc>
        <w:tc>
          <w:tcPr>
            <w:tcW w:w="2618" w:type="dxa"/>
            <w:vAlign w:val="bottom"/>
          </w:tcPr>
          <w:p w14:paraId="1391B976" w14:textId="1FCD14B1" w:rsidR="000E748F" w:rsidRPr="0078338E" w:rsidRDefault="000E748F" w:rsidP="000E748F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Stepp Praha</w:t>
            </w:r>
          </w:p>
        </w:tc>
        <w:tc>
          <w:tcPr>
            <w:tcW w:w="410" w:type="dxa"/>
          </w:tcPr>
          <w:p w14:paraId="5884988A" w14:textId="77777777" w:rsidR="000E748F" w:rsidRPr="0078338E" w:rsidRDefault="000E748F" w:rsidP="000E748F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71DCDA92" w14:textId="3181DBD6" w:rsidR="000E748F" w:rsidRPr="0078338E" w:rsidRDefault="000E748F" w:rsidP="000E748F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TJ Tábor</w:t>
            </w:r>
          </w:p>
        </w:tc>
      </w:tr>
    </w:tbl>
    <w:p w14:paraId="59789219" w14:textId="77777777" w:rsidR="00E513FC" w:rsidRPr="0078338E" w:rsidRDefault="00E513FC" w:rsidP="00E513FC">
      <w:pPr>
        <w:tabs>
          <w:tab w:val="left" w:pos="1701"/>
          <w:tab w:val="left" w:pos="2268"/>
        </w:tabs>
        <w:spacing w:before="240" w:after="0" w:line="276" w:lineRule="auto"/>
        <w:jc w:val="both"/>
        <w:rPr>
          <w:rFonts w:ascii="Aquawax Pro" w:hAnsi="Aquawax Pro"/>
          <w:b/>
          <w:color w:val="002060"/>
          <w:sz w:val="20"/>
          <w:szCs w:val="20"/>
        </w:rPr>
      </w:pPr>
    </w:p>
    <w:p w14:paraId="01899F41" w14:textId="77777777" w:rsidR="00E513FC" w:rsidRPr="0078338E" w:rsidRDefault="00E513FC" w:rsidP="00E513FC">
      <w:pPr>
        <w:tabs>
          <w:tab w:val="left" w:pos="1701"/>
          <w:tab w:val="left" w:pos="2268"/>
        </w:tabs>
        <w:spacing w:before="240" w:after="0" w:line="276" w:lineRule="auto"/>
        <w:jc w:val="both"/>
        <w:rPr>
          <w:rFonts w:ascii="Aquawax Pro" w:hAnsi="Aquawax Pro"/>
          <w:color w:val="002060"/>
          <w:sz w:val="20"/>
          <w:szCs w:val="20"/>
        </w:rPr>
      </w:pPr>
      <w:r w:rsidRPr="0078338E">
        <w:rPr>
          <w:rFonts w:ascii="Aquawax Pro" w:hAnsi="Aquawax Pro"/>
          <w:b/>
          <w:color w:val="002060"/>
          <w:sz w:val="20"/>
          <w:szCs w:val="20"/>
        </w:rPr>
        <w:t>Tituly a ceny</w:t>
      </w:r>
      <w:r w:rsidRPr="0078338E">
        <w:rPr>
          <w:rFonts w:ascii="Aquawax Pro" w:hAnsi="Aquawax Pro"/>
          <w:color w:val="002060"/>
          <w:sz w:val="20"/>
          <w:szCs w:val="20"/>
        </w:rPr>
        <w:t>:</w:t>
      </w:r>
      <w:r w:rsidRPr="0078338E">
        <w:rPr>
          <w:rFonts w:ascii="Aquawax Pro" w:hAnsi="Aquawax Pro"/>
          <w:color w:val="002060"/>
          <w:sz w:val="20"/>
          <w:szCs w:val="20"/>
        </w:rPr>
        <w:tab/>
        <w:t xml:space="preserve">Vítězné družstvo získá pohár a titul </w:t>
      </w:r>
    </w:p>
    <w:p w14:paraId="17AF2FBF" w14:textId="6847157F" w:rsidR="00E513FC" w:rsidRPr="0078338E" w:rsidRDefault="00E513FC" w:rsidP="00E513FC">
      <w:pPr>
        <w:tabs>
          <w:tab w:val="left" w:pos="1701"/>
          <w:tab w:val="left" w:pos="2268"/>
        </w:tabs>
        <w:spacing w:after="0" w:line="276" w:lineRule="auto"/>
        <w:ind w:left="1701" w:right="426" w:hanging="1701"/>
        <w:rPr>
          <w:rFonts w:ascii="Aquawax Pro" w:hAnsi="Aquawax Pro"/>
          <w:color w:val="002060"/>
          <w:sz w:val="20"/>
          <w:szCs w:val="20"/>
        </w:rPr>
      </w:pPr>
      <w:r w:rsidRPr="0078338E">
        <w:rPr>
          <w:rFonts w:ascii="Aquawax Pro" w:hAnsi="Aquawax Pro"/>
          <w:b/>
          <w:color w:val="002060"/>
          <w:sz w:val="20"/>
          <w:szCs w:val="20"/>
        </w:rPr>
        <w:tab/>
        <w:t xml:space="preserve">„Mistr 1. ligy </w:t>
      </w:r>
      <w:r w:rsidR="00803EDB" w:rsidRPr="0078338E">
        <w:rPr>
          <w:rFonts w:ascii="Aquawax Pro" w:hAnsi="Aquawax Pro"/>
          <w:b/>
          <w:color w:val="002060"/>
          <w:sz w:val="20"/>
          <w:szCs w:val="20"/>
        </w:rPr>
        <w:t>U18</w:t>
      </w:r>
      <w:r w:rsidR="009B4C70" w:rsidRPr="0078338E">
        <w:rPr>
          <w:rFonts w:ascii="Aquawax Pro" w:hAnsi="Aquawax Pro"/>
          <w:b/>
          <w:color w:val="002060"/>
          <w:sz w:val="20"/>
          <w:szCs w:val="20"/>
        </w:rPr>
        <w:t xml:space="preserve"> žen</w:t>
      </w:r>
      <w:r w:rsidRPr="0078338E">
        <w:rPr>
          <w:rFonts w:ascii="Aquawax Pro" w:hAnsi="Aquawax Pro"/>
          <w:b/>
          <w:color w:val="002060"/>
          <w:sz w:val="20"/>
          <w:szCs w:val="20"/>
        </w:rPr>
        <w:t xml:space="preserve"> 202</w:t>
      </w:r>
      <w:r w:rsidR="00803EDB" w:rsidRPr="0078338E">
        <w:rPr>
          <w:rFonts w:ascii="Aquawax Pro" w:hAnsi="Aquawax Pro"/>
          <w:b/>
          <w:color w:val="002060"/>
          <w:sz w:val="20"/>
          <w:szCs w:val="20"/>
        </w:rPr>
        <w:t>4</w:t>
      </w:r>
      <w:r w:rsidRPr="0078338E">
        <w:rPr>
          <w:rFonts w:ascii="Aquawax Pro" w:hAnsi="Aquawax Pro"/>
          <w:b/>
          <w:color w:val="002060"/>
          <w:sz w:val="20"/>
          <w:szCs w:val="20"/>
        </w:rPr>
        <w:t>–202</w:t>
      </w:r>
      <w:r w:rsidR="00803EDB" w:rsidRPr="0078338E">
        <w:rPr>
          <w:rFonts w:ascii="Aquawax Pro" w:hAnsi="Aquawax Pro"/>
          <w:b/>
          <w:color w:val="002060"/>
          <w:sz w:val="20"/>
          <w:szCs w:val="20"/>
        </w:rPr>
        <w:t>5</w:t>
      </w:r>
      <w:r w:rsidRPr="0078338E">
        <w:rPr>
          <w:rFonts w:ascii="Aquawax Pro" w:hAnsi="Aquawax Pro"/>
          <w:b/>
          <w:color w:val="002060"/>
          <w:sz w:val="20"/>
          <w:szCs w:val="20"/>
        </w:rPr>
        <w:t>“.</w:t>
      </w:r>
    </w:p>
    <w:p w14:paraId="113BE36E" w14:textId="77777777" w:rsidR="00E513FC" w:rsidRPr="0078338E" w:rsidRDefault="00E513FC">
      <w:pPr>
        <w:rPr>
          <w:rFonts w:ascii="Aquawax Pro" w:eastAsiaTheme="majorEastAsia" w:hAnsi="Aquawax Pro" w:cstheme="majorBidi"/>
          <w:color w:val="002060"/>
          <w:sz w:val="20"/>
          <w:szCs w:val="20"/>
        </w:rPr>
      </w:pPr>
      <w:r w:rsidRPr="0078338E">
        <w:rPr>
          <w:rFonts w:ascii="Aquawax Pro" w:hAnsi="Aquawax Pro"/>
          <w:color w:val="002060"/>
          <w:sz w:val="20"/>
          <w:szCs w:val="20"/>
        </w:rPr>
        <w:br w:type="page"/>
      </w:r>
    </w:p>
    <w:p w14:paraId="2F740190" w14:textId="515E1EBC" w:rsidR="00CD168C" w:rsidRPr="0078338E" w:rsidRDefault="00325600" w:rsidP="00E513FC">
      <w:pPr>
        <w:pStyle w:val="Nadpis1"/>
        <w:rPr>
          <w:rFonts w:ascii="Aquawax Pro" w:hAnsi="Aquawax Pro"/>
          <w:b/>
          <w:bCs/>
          <w:color w:val="002060"/>
        </w:rPr>
      </w:pPr>
      <w:bookmarkStart w:id="32" w:name="_Toc175167258"/>
      <w:r w:rsidRPr="0078338E">
        <w:rPr>
          <w:rFonts w:ascii="Aquawax Pro" w:hAnsi="Aquawax Pro"/>
          <w:b/>
          <w:bCs/>
          <w:color w:val="002060"/>
        </w:rPr>
        <w:lastRenderedPageBreak/>
        <w:t>Soutěž</w:t>
      </w:r>
      <w:r w:rsidR="00A87C93" w:rsidRPr="0078338E">
        <w:rPr>
          <w:rFonts w:ascii="Aquawax Pro" w:hAnsi="Aquawax Pro"/>
          <w:b/>
          <w:bCs/>
          <w:color w:val="002060"/>
        </w:rPr>
        <w:t>e</w:t>
      </w:r>
      <w:r w:rsidR="00CD168C" w:rsidRPr="0078338E">
        <w:rPr>
          <w:rFonts w:ascii="Aquawax Pro" w:hAnsi="Aquawax Pro"/>
          <w:b/>
          <w:bCs/>
          <w:color w:val="002060"/>
        </w:rPr>
        <w:t xml:space="preserve"> </w:t>
      </w:r>
      <w:bookmarkEnd w:id="29"/>
      <w:r w:rsidR="00803EDB" w:rsidRPr="0078338E">
        <w:rPr>
          <w:rFonts w:ascii="Aquawax Pro" w:hAnsi="Aquawax Pro"/>
          <w:b/>
          <w:bCs/>
          <w:color w:val="002060"/>
        </w:rPr>
        <w:t>U16</w:t>
      </w:r>
      <w:bookmarkEnd w:id="32"/>
      <w:r w:rsidR="00FE09EB" w:rsidRPr="0078338E">
        <w:rPr>
          <w:rFonts w:ascii="Aquawax Pro" w:hAnsi="Aquawax Pro"/>
          <w:b/>
          <w:bCs/>
          <w:color w:val="002060"/>
        </w:rPr>
        <w:t xml:space="preserve"> </w:t>
      </w:r>
    </w:p>
    <w:p w14:paraId="6A242311" w14:textId="71411C26" w:rsidR="00A87C93" w:rsidRPr="0078338E" w:rsidRDefault="00A87C93" w:rsidP="00A87C93">
      <w:pPr>
        <w:pStyle w:val="Nadpis2"/>
        <w:spacing w:after="240"/>
        <w:rPr>
          <w:rFonts w:ascii="Aquawax Pro" w:hAnsi="Aquawax Pro"/>
          <w:b/>
          <w:bCs/>
          <w:color w:val="002060"/>
          <w:sz w:val="28"/>
          <w:szCs w:val="28"/>
        </w:rPr>
      </w:pPr>
      <w:bookmarkStart w:id="33" w:name="_Toc45294861"/>
      <w:bookmarkStart w:id="34" w:name="_Toc175167259"/>
      <w:bookmarkStart w:id="35" w:name="_Toc45294862"/>
      <w:r w:rsidRPr="0078338E">
        <w:rPr>
          <w:rFonts w:ascii="Aquawax Pro" w:hAnsi="Aquawax Pro"/>
          <w:b/>
          <w:bCs/>
          <w:color w:val="002060"/>
          <w:sz w:val="28"/>
          <w:szCs w:val="28"/>
        </w:rPr>
        <w:t xml:space="preserve">1. </w:t>
      </w:r>
      <w:r w:rsidR="00F66DA2" w:rsidRPr="0078338E">
        <w:rPr>
          <w:rFonts w:ascii="Aquawax Pro" w:hAnsi="Aquawax Pro"/>
          <w:b/>
          <w:bCs/>
          <w:color w:val="002060"/>
          <w:sz w:val="28"/>
          <w:szCs w:val="28"/>
        </w:rPr>
        <w:t>l</w:t>
      </w:r>
      <w:r w:rsidRPr="0078338E">
        <w:rPr>
          <w:rFonts w:ascii="Aquawax Pro" w:hAnsi="Aquawax Pro"/>
          <w:b/>
          <w:bCs/>
          <w:color w:val="002060"/>
          <w:sz w:val="28"/>
          <w:szCs w:val="28"/>
        </w:rPr>
        <w:t xml:space="preserve">iga </w:t>
      </w:r>
      <w:bookmarkEnd w:id="33"/>
      <w:r w:rsidR="00803EDB" w:rsidRPr="0078338E">
        <w:rPr>
          <w:rFonts w:ascii="Aquawax Pro" w:hAnsi="Aquawax Pro"/>
          <w:b/>
          <w:bCs/>
          <w:color w:val="002060"/>
          <w:sz w:val="28"/>
          <w:szCs w:val="28"/>
        </w:rPr>
        <w:t>U16</w:t>
      </w:r>
      <w:r w:rsidR="005A4DE9" w:rsidRPr="0078338E">
        <w:rPr>
          <w:rFonts w:ascii="Aquawax Pro" w:hAnsi="Aquawax Pro"/>
          <w:b/>
          <w:bCs/>
          <w:color w:val="002060"/>
          <w:sz w:val="28"/>
          <w:szCs w:val="28"/>
        </w:rPr>
        <w:t xml:space="preserve"> muž</w:t>
      </w:r>
      <w:bookmarkEnd w:id="34"/>
      <w:r w:rsidR="006D41DA">
        <w:rPr>
          <w:rFonts w:ascii="Aquawax Pro" w:hAnsi="Aquawax Pro"/>
          <w:b/>
          <w:bCs/>
          <w:color w:val="002060"/>
          <w:sz w:val="28"/>
          <w:szCs w:val="28"/>
        </w:rPr>
        <w:t>ů</w:t>
      </w:r>
    </w:p>
    <w:p w14:paraId="0DD19349" w14:textId="77777777" w:rsidR="005A4DE9" w:rsidRPr="0078338E" w:rsidRDefault="005A4DE9" w:rsidP="005A4DE9">
      <w:pPr>
        <w:tabs>
          <w:tab w:val="left" w:pos="2268"/>
        </w:tabs>
        <w:spacing w:before="240" w:line="276" w:lineRule="auto"/>
        <w:rPr>
          <w:rFonts w:ascii="Aquawax Pro" w:hAnsi="Aquawax Pro"/>
          <w:b/>
          <w:color w:val="002060"/>
          <w:sz w:val="20"/>
          <w:szCs w:val="20"/>
        </w:rPr>
        <w:sectPr w:rsidR="005A4DE9" w:rsidRPr="0078338E" w:rsidSect="005A4DE9">
          <w:type w:val="continuous"/>
          <w:pgSz w:w="11906" w:h="16838"/>
          <w:pgMar w:top="1417" w:right="991" w:bottom="1276" w:left="1417" w:header="567" w:footer="708" w:gutter="0"/>
          <w:cols w:space="708"/>
          <w:titlePg/>
          <w:docGrid w:linePitch="360"/>
        </w:sectPr>
      </w:pPr>
      <w:r w:rsidRPr="0078338E">
        <w:rPr>
          <w:rFonts w:ascii="Aquawax Pro" w:hAnsi="Aquawax Pro"/>
          <w:b/>
          <w:color w:val="002060"/>
          <w:sz w:val="20"/>
          <w:szCs w:val="20"/>
        </w:rPr>
        <w:t xml:space="preserve">Přihlášená družstva: </w:t>
      </w:r>
      <w:r w:rsidRPr="0078338E">
        <w:rPr>
          <w:rFonts w:ascii="Aquawax Pro" w:hAnsi="Aquawax Pro"/>
          <w:b/>
          <w:color w:val="002060"/>
          <w:sz w:val="20"/>
          <w:szCs w:val="20"/>
        </w:rPr>
        <w:tab/>
      </w:r>
    </w:p>
    <w:p w14:paraId="3C0C00F5" w14:textId="77777777" w:rsidR="005A4DE9" w:rsidRPr="0078338E" w:rsidRDefault="005A4DE9" w:rsidP="005A4DE9">
      <w:pPr>
        <w:pStyle w:val="Odstavecseseznamem"/>
        <w:numPr>
          <w:ilvl w:val="0"/>
          <w:numId w:val="3"/>
        </w:numPr>
        <w:tabs>
          <w:tab w:val="left" w:pos="2410"/>
        </w:tabs>
        <w:spacing w:after="0" w:line="276" w:lineRule="auto"/>
        <w:ind w:left="2127" w:hanging="426"/>
        <w:contextualSpacing w:val="0"/>
        <w:jc w:val="both"/>
        <w:rPr>
          <w:rFonts w:ascii="Aquawax Pro" w:hAnsi="Aquawax Pro"/>
          <w:color w:val="002060"/>
          <w:sz w:val="20"/>
          <w:szCs w:val="20"/>
        </w:rPr>
      </w:pPr>
      <w:r w:rsidRPr="0078338E">
        <w:rPr>
          <w:rFonts w:ascii="Aquawax Pro" w:hAnsi="Aquawax Pro"/>
          <w:color w:val="002060"/>
          <w:sz w:val="20"/>
          <w:szCs w:val="20"/>
        </w:rPr>
        <w:t>Kometa Brno</w:t>
      </w:r>
    </w:p>
    <w:p w14:paraId="338D7BA4" w14:textId="77777777" w:rsidR="005A4DE9" w:rsidRPr="0078338E" w:rsidRDefault="005A4DE9" w:rsidP="005A4DE9">
      <w:pPr>
        <w:pStyle w:val="Odstavecseseznamem"/>
        <w:numPr>
          <w:ilvl w:val="0"/>
          <w:numId w:val="3"/>
        </w:numPr>
        <w:tabs>
          <w:tab w:val="left" w:pos="2694"/>
        </w:tabs>
        <w:spacing w:after="0" w:line="276" w:lineRule="auto"/>
        <w:ind w:left="2127" w:hanging="426"/>
        <w:contextualSpacing w:val="0"/>
        <w:jc w:val="both"/>
        <w:rPr>
          <w:rFonts w:ascii="Aquawax Pro" w:hAnsi="Aquawax Pro"/>
          <w:color w:val="002060"/>
          <w:sz w:val="20"/>
          <w:szCs w:val="20"/>
        </w:rPr>
      </w:pPr>
      <w:r w:rsidRPr="0078338E">
        <w:rPr>
          <w:rFonts w:ascii="Aquawax Pro" w:hAnsi="Aquawax Pro"/>
          <w:color w:val="002060"/>
          <w:sz w:val="20"/>
          <w:szCs w:val="20"/>
        </w:rPr>
        <w:t>SK Děčín</w:t>
      </w:r>
    </w:p>
    <w:p w14:paraId="55CD04BD" w14:textId="77777777" w:rsidR="005A4DE9" w:rsidRPr="0078338E" w:rsidRDefault="005A4DE9" w:rsidP="005A4DE9">
      <w:pPr>
        <w:pStyle w:val="Odstavecseseznamem"/>
        <w:numPr>
          <w:ilvl w:val="0"/>
          <w:numId w:val="3"/>
        </w:numPr>
        <w:tabs>
          <w:tab w:val="left" w:pos="2694"/>
        </w:tabs>
        <w:spacing w:after="0" w:line="276" w:lineRule="auto"/>
        <w:ind w:left="2127" w:hanging="426"/>
        <w:contextualSpacing w:val="0"/>
        <w:jc w:val="both"/>
        <w:rPr>
          <w:rFonts w:ascii="Aquawax Pro" w:hAnsi="Aquawax Pro"/>
          <w:color w:val="002060"/>
          <w:sz w:val="20"/>
          <w:szCs w:val="20"/>
        </w:rPr>
      </w:pPr>
      <w:r w:rsidRPr="0078338E">
        <w:rPr>
          <w:rFonts w:ascii="Aquawax Pro" w:hAnsi="Aquawax Pro"/>
          <w:color w:val="002060"/>
          <w:sz w:val="20"/>
          <w:szCs w:val="20"/>
        </w:rPr>
        <w:t>Slávia Hradec Králové</w:t>
      </w:r>
    </w:p>
    <w:p w14:paraId="353BAF69" w14:textId="77777777" w:rsidR="005A4DE9" w:rsidRPr="0078338E" w:rsidRDefault="005A4DE9" w:rsidP="005A4DE9">
      <w:pPr>
        <w:pStyle w:val="Odstavecseseznamem"/>
        <w:numPr>
          <w:ilvl w:val="0"/>
          <w:numId w:val="3"/>
        </w:numPr>
        <w:tabs>
          <w:tab w:val="left" w:pos="2694"/>
        </w:tabs>
        <w:spacing w:after="0" w:line="276" w:lineRule="auto"/>
        <w:ind w:left="2127" w:hanging="426"/>
        <w:contextualSpacing w:val="0"/>
        <w:jc w:val="both"/>
        <w:rPr>
          <w:rFonts w:ascii="Aquawax Pro" w:hAnsi="Aquawax Pro"/>
          <w:color w:val="002060"/>
          <w:sz w:val="20"/>
          <w:szCs w:val="20"/>
        </w:rPr>
      </w:pPr>
      <w:r w:rsidRPr="0078338E">
        <w:rPr>
          <w:rFonts w:ascii="Aquawax Pro" w:hAnsi="Aquawax Pro"/>
          <w:color w:val="002060"/>
          <w:sz w:val="20"/>
          <w:szCs w:val="20"/>
        </w:rPr>
        <w:t>SK UP Olomouc</w:t>
      </w:r>
    </w:p>
    <w:p w14:paraId="4DC5266F" w14:textId="598CCBEF" w:rsidR="005A4DE9" w:rsidRPr="0078338E" w:rsidRDefault="005A4DE9" w:rsidP="005A4DE9">
      <w:pPr>
        <w:pStyle w:val="Odstavecseseznamem"/>
        <w:numPr>
          <w:ilvl w:val="0"/>
          <w:numId w:val="3"/>
        </w:numPr>
        <w:tabs>
          <w:tab w:val="left" w:pos="2410"/>
        </w:tabs>
        <w:spacing w:after="0" w:line="276" w:lineRule="auto"/>
        <w:ind w:left="2127" w:hanging="426"/>
        <w:contextualSpacing w:val="0"/>
        <w:jc w:val="both"/>
        <w:rPr>
          <w:rFonts w:ascii="Aquawax Pro" w:hAnsi="Aquawax Pro"/>
          <w:color w:val="002060"/>
          <w:sz w:val="20"/>
          <w:szCs w:val="20"/>
        </w:rPr>
      </w:pPr>
      <w:r w:rsidRPr="00C00856">
        <w:rPr>
          <w:rFonts w:ascii="Aquawax Pro" w:hAnsi="Aquawax Pro"/>
          <w:color w:val="FF0000"/>
          <w:sz w:val="20"/>
          <w:szCs w:val="20"/>
        </w:rPr>
        <w:t>KVS Plzeň</w:t>
      </w:r>
      <w:r w:rsidR="00C00856">
        <w:rPr>
          <w:rFonts w:ascii="Aquawax Pro" w:hAnsi="Aquawax Pro"/>
          <w:color w:val="FF0000"/>
          <w:sz w:val="20"/>
          <w:szCs w:val="20"/>
        </w:rPr>
        <w:t>*</w:t>
      </w:r>
      <w:r w:rsidR="00C00856" w:rsidRPr="00C00856">
        <w:rPr>
          <w:rFonts w:ascii="Aquawax Pro" w:hAnsi="Aquawax Pro"/>
          <w:color w:val="FF0000"/>
          <w:sz w:val="20"/>
          <w:szCs w:val="20"/>
        </w:rPr>
        <w:t xml:space="preserve"> (v řešení </w:t>
      </w:r>
      <w:r w:rsidR="00C00856">
        <w:rPr>
          <w:rFonts w:ascii="Aquawax Pro" w:hAnsi="Aquawax Pro"/>
          <w:color w:val="FF0000"/>
          <w:sz w:val="20"/>
          <w:szCs w:val="20"/>
        </w:rPr>
        <w:t>– bude upřesněno v září)</w:t>
      </w:r>
    </w:p>
    <w:p w14:paraId="1F60619E" w14:textId="77777777" w:rsidR="005A4DE9" w:rsidRPr="0078338E" w:rsidRDefault="005A4DE9" w:rsidP="005A4DE9">
      <w:pPr>
        <w:pStyle w:val="Odstavecseseznamem"/>
        <w:numPr>
          <w:ilvl w:val="0"/>
          <w:numId w:val="3"/>
        </w:numPr>
        <w:spacing w:after="0" w:line="276" w:lineRule="auto"/>
        <w:ind w:left="2127" w:hanging="426"/>
        <w:contextualSpacing w:val="0"/>
        <w:jc w:val="both"/>
        <w:rPr>
          <w:rFonts w:ascii="Aquawax Pro" w:hAnsi="Aquawax Pro"/>
          <w:color w:val="002060"/>
          <w:sz w:val="20"/>
          <w:szCs w:val="20"/>
        </w:rPr>
      </w:pPr>
      <w:r w:rsidRPr="0078338E">
        <w:rPr>
          <w:rFonts w:ascii="Aquawax Pro" w:hAnsi="Aquawax Pro"/>
          <w:color w:val="002060"/>
          <w:sz w:val="20"/>
          <w:szCs w:val="20"/>
        </w:rPr>
        <w:t>SK Slávia Praha</w:t>
      </w:r>
    </w:p>
    <w:p w14:paraId="4F8DB673" w14:textId="070B4806" w:rsidR="005A4DE9" w:rsidRPr="0078338E" w:rsidRDefault="00E326C1" w:rsidP="005A4DE9">
      <w:pPr>
        <w:pStyle w:val="Odstavecseseznamem"/>
        <w:numPr>
          <w:ilvl w:val="0"/>
          <w:numId w:val="3"/>
        </w:numPr>
        <w:spacing w:after="0" w:line="276" w:lineRule="auto"/>
        <w:ind w:left="2127" w:hanging="426"/>
        <w:contextualSpacing w:val="0"/>
        <w:jc w:val="both"/>
        <w:rPr>
          <w:rFonts w:ascii="Aquawax Pro" w:hAnsi="Aquawax Pro"/>
          <w:color w:val="002060"/>
          <w:sz w:val="20"/>
          <w:szCs w:val="20"/>
        </w:rPr>
      </w:pPr>
      <w:r w:rsidRPr="0078338E">
        <w:rPr>
          <w:rFonts w:ascii="Aquawax Pro" w:hAnsi="Aquawax Pro"/>
          <w:color w:val="002060"/>
          <w:sz w:val="20"/>
          <w:szCs w:val="20"/>
        </w:rPr>
        <w:t xml:space="preserve">UKVP </w:t>
      </w:r>
      <w:r w:rsidR="005A4DE9" w:rsidRPr="0078338E">
        <w:rPr>
          <w:rFonts w:ascii="Aquawax Pro" w:hAnsi="Aquawax Pro"/>
          <w:color w:val="002060"/>
          <w:sz w:val="20"/>
          <w:szCs w:val="20"/>
        </w:rPr>
        <w:t>Stepp Praha</w:t>
      </w:r>
    </w:p>
    <w:p w14:paraId="0A9D41A2" w14:textId="77777777" w:rsidR="005A4DE9" w:rsidRPr="0078338E" w:rsidRDefault="005A4DE9" w:rsidP="005A4DE9">
      <w:pPr>
        <w:pStyle w:val="Odstavecseseznamem"/>
        <w:numPr>
          <w:ilvl w:val="0"/>
          <w:numId w:val="3"/>
        </w:numPr>
        <w:spacing w:after="0" w:line="276" w:lineRule="auto"/>
        <w:ind w:left="2127" w:hanging="426"/>
        <w:contextualSpacing w:val="0"/>
        <w:jc w:val="both"/>
        <w:rPr>
          <w:rFonts w:ascii="Aquawax Pro" w:hAnsi="Aquawax Pro"/>
          <w:color w:val="002060"/>
          <w:sz w:val="20"/>
          <w:szCs w:val="20"/>
        </w:rPr>
      </w:pPr>
      <w:r w:rsidRPr="0078338E">
        <w:rPr>
          <w:rFonts w:ascii="Aquawax Pro" w:hAnsi="Aquawax Pro"/>
          <w:color w:val="002060"/>
          <w:sz w:val="20"/>
          <w:szCs w:val="20"/>
        </w:rPr>
        <w:t>KVP Přerov</w:t>
      </w:r>
    </w:p>
    <w:p w14:paraId="4790B10D" w14:textId="77777777" w:rsidR="005A4DE9" w:rsidRPr="0078338E" w:rsidRDefault="005A4DE9" w:rsidP="005A4DE9">
      <w:pPr>
        <w:pStyle w:val="Odstavecseseznamem"/>
        <w:numPr>
          <w:ilvl w:val="0"/>
          <w:numId w:val="3"/>
        </w:numPr>
        <w:tabs>
          <w:tab w:val="left" w:pos="2127"/>
          <w:tab w:val="left" w:pos="2268"/>
          <w:tab w:val="left" w:pos="2410"/>
        </w:tabs>
        <w:spacing w:after="0" w:line="276" w:lineRule="auto"/>
        <w:ind w:left="1701" w:firstLine="0"/>
        <w:contextualSpacing w:val="0"/>
        <w:jc w:val="both"/>
        <w:rPr>
          <w:rFonts w:ascii="Aquawax Pro" w:hAnsi="Aquawax Pro"/>
          <w:b/>
          <w:color w:val="002060"/>
          <w:sz w:val="20"/>
          <w:szCs w:val="20"/>
        </w:rPr>
      </w:pPr>
      <w:r w:rsidRPr="0078338E">
        <w:rPr>
          <w:rFonts w:ascii="Aquawax Pro" w:hAnsi="Aquawax Pro"/>
          <w:color w:val="002060"/>
          <w:sz w:val="20"/>
          <w:szCs w:val="20"/>
        </w:rPr>
        <w:t>AJ Fezko Strakonice</w:t>
      </w:r>
    </w:p>
    <w:p w14:paraId="5AB03848" w14:textId="77777777" w:rsidR="005A4DE9" w:rsidRPr="0078338E" w:rsidRDefault="005A4DE9" w:rsidP="00017F62">
      <w:pPr>
        <w:tabs>
          <w:tab w:val="left" w:pos="2127"/>
          <w:tab w:val="left" w:pos="2268"/>
          <w:tab w:val="left" w:pos="2410"/>
        </w:tabs>
        <w:spacing w:before="240" w:after="0" w:line="276" w:lineRule="auto"/>
        <w:jc w:val="both"/>
        <w:rPr>
          <w:rFonts w:ascii="Aquawax Pro" w:hAnsi="Aquawax Pro"/>
          <w:b/>
          <w:color w:val="002060"/>
          <w:sz w:val="20"/>
          <w:szCs w:val="20"/>
        </w:rPr>
      </w:pPr>
    </w:p>
    <w:p w14:paraId="68F8FE92" w14:textId="49B11B53" w:rsidR="00334501" w:rsidRPr="0078338E" w:rsidRDefault="00334501" w:rsidP="00334501">
      <w:pPr>
        <w:tabs>
          <w:tab w:val="left" w:pos="1701"/>
          <w:tab w:val="left" w:pos="2268"/>
        </w:tabs>
        <w:spacing w:before="240" w:after="0" w:line="276" w:lineRule="auto"/>
        <w:ind w:left="1701" w:hanging="1701"/>
        <w:jc w:val="both"/>
        <w:rPr>
          <w:rFonts w:ascii="Aquawax Pro" w:hAnsi="Aquawax Pro"/>
          <w:color w:val="002060"/>
          <w:sz w:val="20"/>
          <w:szCs w:val="20"/>
        </w:rPr>
      </w:pPr>
      <w:r w:rsidRPr="0078338E">
        <w:rPr>
          <w:rFonts w:ascii="Aquawax Pro" w:hAnsi="Aquawax Pro"/>
          <w:b/>
          <w:color w:val="002060"/>
          <w:sz w:val="20"/>
          <w:szCs w:val="20"/>
        </w:rPr>
        <w:t>Startují:</w:t>
      </w:r>
      <w:r w:rsidRPr="0078338E">
        <w:rPr>
          <w:rFonts w:ascii="Aquawax Pro" w:hAnsi="Aquawax Pro"/>
          <w:color w:val="002060"/>
          <w:sz w:val="20"/>
          <w:szCs w:val="20"/>
        </w:rPr>
        <w:tab/>
      </w:r>
      <w:r w:rsidR="00D740E2" w:rsidRPr="0078338E">
        <w:rPr>
          <w:rFonts w:ascii="Aquawax Pro" w:hAnsi="Aquawax Pro"/>
          <w:color w:val="002060"/>
          <w:sz w:val="20"/>
          <w:szCs w:val="20"/>
        </w:rPr>
        <w:t>H</w:t>
      </w:r>
      <w:r w:rsidRPr="0078338E">
        <w:rPr>
          <w:rFonts w:ascii="Aquawax Pro" w:hAnsi="Aquawax Pro"/>
          <w:color w:val="002060"/>
          <w:sz w:val="20"/>
          <w:szCs w:val="20"/>
        </w:rPr>
        <w:t>ráči</w:t>
      </w:r>
      <w:r w:rsidR="00D740E2" w:rsidRPr="0078338E">
        <w:rPr>
          <w:rFonts w:ascii="Aquawax Pro" w:hAnsi="Aquawax Pro"/>
          <w:color w:val="002060"/>
          <w:sz w:val="20"/>
          <w:szCs w:val="20"/>
        </w:rPr>
        <w:t xml:space="preserve"> </w:t>
      </w:r>
      <w:r w:rsidRPr="0078338E">
        <w:rPr>
          <w:rFonts w:ascii="Aquawax Pro" w:hAnsi="Aquawax Pro"/>
          <w:color w:val="002060"/>
          <w:sz w:val="20"/>
          <w:szCs w:val="20"/>
        </w:rPr>
        <w:t>narození v roce 2009 a mladší v souladu s platným SŘ.</w:t>
      </w:r>
    </w:p>
    <w:p w14:paraId="20EF7C99" w14:textId="77777777" w:rsidR="005A4DE9" w:rsidRPr="0078338E" w:rsidRDefault="005A4DE9" w:rsidP="005A4DE9">
      <w:pPr>
        <w:tabs>
          <w:tab w:val="left" w:pos="2127"/>
          <w:tab w:val="left" w:pos="2268"/>
          <w:tab w:val="left" w:pos="2410"/>
        </w:tabs>
        <w:spacing w:after="0" w:line="276" w:lineRule="auto"/>
        <w:jc w:val="both"/>
        <w:rPr>
          <w:rFonts w:ascii="Aquawax Pro" w:hAnsi="Aquawax Pro"/>
          <w:b/>
          <w:color w:val="002060"/>
          <w:sz w:val="20"/>
          <w:szCs w:val="20"/>
        </w:rPr>
      </w:pPr>
    </w:p>
    <w:p w14:paraId="2C45061C" w14:textId="7E786CEF" w:rsidR="00596CAD" w:rsidRPr="0078338E" w:rsidRDefault="00A87C93" w:rsidP="005A4DE9">
      <w:pPr>
        <w:tabs>
          <w:tab w:val="left" w:pos="1701"/>
          <w:tab w:val="left" w:pos="2268"/>
        </w:tabs>
        <w:spacing w:after="0" w:line="276" w:lineRule="auto"/>
        <w:ind w:left="1701" w:hanging="1701"/>
        <w:jc w:val="both"/>
        <w:rPr>
          <w:rFonts w:ascii="Aquawax Pro" w:hAnsi="Aquawax Pro"/>
          <w:color w:val="002060"/>
          <w:sz w:val="20"/>
          <w:szCs w:val="20"/>
        </w:rPr>
      </w:pPr>
      <w:r w:rsidRPr="0078338E">
        <w:rPr>
          <w:rFonts w:ascii="Aquawax Pro" w:hAnsi="Aquawax Pro"/>
          <w:b/>
          <w:color w:val="002060"/>
          <w:sz w:val="20"/>
          <w:szCs w:val="20"/>
        </w:rPr>
        <w:t>Systém soutěže:</w:t>
      </w:r>
      <w:r w:rsidRPr="0078338E">
        <w:rPr>
          <w:rFonts w:ascii="Aquawax Pro" w:hAnsi="Aquawax Pro"/>
          <w:b/>
          <w:color w:val="002060"/>
          <w:sz w:val="20"/>
          <w:szCs w:val="20"/>
        </w:rPr>
        <w:tab/>
      </w:r>
      <w:r w:rsidR="005A4DE9" w:rsidRPr="0078338E">
        <w:rPr>
          <w:rFonts w:ascii="Aquawax Pro" w:hAnsi="Aquawax Pro"/>
          <w:bCs/>
          <w:color w:val="002060"/>
          <w:sz w:val="20"/>
          <w:szCs w:val="20"/>
        </w:rPr>
        <w:t>Soutěž družstva odehrají s</w:t>
      </w:r>
      <w:r w:rsidR="005A4DE9" w:rsidRPr="0078338E">
        <w:rPr>
          <w:rFonts w:ascii="Aquawax Pro" w:hAnsi="Aquawax Pro"/>
          <w:color w:val="002060"/>
          <w:sz w:val="20"/>
          <w:szCs w:val="20"/>
        </w:rPr>
        <w:t>ystémem 3x každý s každým, kdy každé družstvo pořádá 1 turnaj na kterém se odehraje 12 utkání. Každé družstvo odehraje za celou sezónu 24 utkání. Na 6 turnajích každé družstvo odehraje 3 utkání a na 3 turnajích 2 utkání.</w:t>
      </w:r>
    </w:p>
    <w:p w14:paraId="3B585720" w14:textId="77777777" w:rsidR="005A4DE9" w:rsidRPr="0078338E" w:rsidRDefault="005A4DE9" w:rsidP="005A4DE9">
      <w:pPr>
        <w:tabs>
          <w:tab w:val="left" w:pos="1701"/>
          <w:tab w:val="left" w:pos="2268"/>
        </w:tabs>
        <w:spacing w:after="0" w:line="276" w:lineRule="auto"/>
        <w:ind w:left="1701" w:hanging="1701"/>
        <w:jc w:val="both"/>
        <w:rPr>
          <w:rFonts w:ascii="Aquawax Pro" w:hAnsi="Aquawax Pro"/>
          <w:color w:val="002060"/>
          <w:sz w:val="20"/>
          <w:szCs w:val="20"/>
        </w:rPr>
      </w:pPr>
    </w:p>
    <w:p w14:paraId="6CB6096E" w14:textId="6ABE06BE" w:rsidR="006E1DE5" w:rsidRPr="0078338E" w:rsidRDefault="006E1DE5" w:rsidP="006E1DE5">
      <w:pPr>
        <w:tabs>
          <w:tab w:val="left" w:pos="1701"/>
          <w:tab w:val="left" w:pos="2268"/>
        </w:tabs>
        <w:spacing w:before="240" w:line="276" w:lineRule="auto"/>
        <w:jc w:val="both"/>
        <w:rPr>
          <w:rFonts w:ascii="Aquawax Pro" w:hAnsi="Aquawax Pro"/>
          <w:b/>
          <w:color w:val="002060"/>
          <w:sz w:val="20"/>
          <w:szCs w:val="20"/>
        </w:rPr>
      </w:pPr>
      <w:r w:rsidRPr="0078338E">
        <w:rPr>
          <w:rFonts w:ascii="Aquawax Pro" w:hAnsi="Aquawax Pro"/>
          <w:b/>
          <w:color w:val="002060"/>
          <w:sz w:val="20"/>
          <w:szCs w:val="20"/>
        </w:rPr>
        <w:t xml:space="preserve">Rozpis </w:t>
      </w:r>
      <w:r w:rsidR="00651A3E" w:rsidRPr="0078338E">
        <w:rPr>
          <w:rFonts w:ascii="Aquawax Pro" w:hAnsi="Aquawax Pro"/>
          <w:b/>
          <w:color w:val="002060"/>
          <w:sz w:val="20"/>
          <w:szCs w:val="20"/>
        </w:rPr>
        <w:t>pořadatelství</w:t>
      </w:r>
      <w:r w:rsidRPr="0078338E">
        <w:rPr>
          <w:rFonts w:ascii="Aquawax Pro" w:hAnsi="Aquawax Pro"/>
          <w:b/>
          <w:color w:val="002060"/>
          <w:sz w:val="20"/>
          <w:szCs w:val="20"/>
        </w:rPr>
        <w:t>:</w:t>
      </w: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1417"/>
        <w:gridCol w:w="2268"/>
      </w:tblGrid>
      <w:tr w:rsidR="0078338E" w:rsidRPr="0078338E" w14:paraId="0F60B590" w14:textId="6498CF19" w:rsidTr="00D740E2">
        <w:trPr>
          <w:jc w:val="center"/>
        </w:trPr>
        <w:tc>
          <w:tcPr>
            <w:tcW w:w="2268" w:type="dxa"/>
          </w:tcPr>
          <w:p w14:paraId="1E94C404" w14:textId="77777777" w:rsidR="005A4DE9" w:rsidRPr="0078338E" w:rsidRDefault="005A4DE9" w:rsidP="00407AA6">
            <w:pPr>
              <w:spacing w:line="276" w:lineRule="auto"/>
              <w:jc w:val="both"/>
              <w:rPr>
                <w:rFonts w:ascii="Aquawax Pro" w:hAnsi="Aquawax Pro"/>
                <w:b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b/>
                <w:color w:val="002060"/>
                <w:sz w:val="20"/>
                <w:szCs w:val="20"/>
              </w:rPr>
              <w:t>Datum</w:t>
            </w:r>
          </w:p>
        </w:tc>
        <w:tc>
          <w:tcPr>
            <w:tcW w:w="1417" w:type="dxa"/>
          </w:tcPr>
          <w:p w14:paraId="4C308C05" w14:textId="77777777" w:rsidR="005A4DE9" w:rsidRPr="0078338E" w:rsidRDefault="005A4DE9" w:rsidP="00036395">
            <w:pPr>
              <w:spacing w:line="276" w:lineRule="auto"/>
              <w:jc w:val="center"/>
              <w:rPr>
                <w:rFonts w:ascii="Aquawax Pro" w:hAnsi="Aquawax Pro"/>
                <w:b/>
                <w:color w:val="00206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D7868FD" w14:textId="77777777" w:rsidR="005A4DE9" w:rsidRPr="0078338E" w:rsidRDefault="005A4DE9" w:rsidP="00407AA6">
            <w:pPr>
              <w:spacing w:line="276" w:lineRule="auto"/>
              <w:jc w:val="both"/>
              <w:rPr>
                <w:rFonts w:ascii="Aquawax Pro" w:hAnsi="Aquawax Pro"/>
                <w:b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b/>
                <w:color w:val="002060"/>
                <w:sz w:val="20"/>
                <w:szCs w:val="20"/>
              </w:rPr>
              <w:t>Pořadatel</w:t>
            </w:r>
          </w:p>
        </w:tc>
      </w:tr>
      <w:tr w:rsidR="0078338E" w:rsidRPr="0078338E" w14:paraId="5442668D" w14:textId="2535E72A" w:rsidTr="00594CA7">
        <w:trPr>
          <w:jc w:val="center"/>
        </w:trPr>
        <w:tc>
          <w:tcPr>
            <w:tcW w:w="2268" w:type="dxa"/>
          </w:tcPr>
          <w:p w14:paraId="0C220E56" w14:textId="163854E4" w:rsidR="00D04562" w:rsidRPr="0078338E" w:rsidRDefault="00D04562" w:rsidP="00D04562">
            <w:pPr>
              <w:spacing w:line="276" w:lineRule="auto"/>
              <w:jc w:val="right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12. – 13. 10. 2024</w:t>
            </w:r>
          </w:p>
        </w:tc>
        <w:tc>
          <w:tcPr>
            <w:tcW w:w="1417" w:type="dxa"/>
          </w:tcPr>
          <w:p w14:paraId="118CB57D" w14:textId="0BF0802A" w:rsidR="00D04562" w:rsidRPr="0078338E" w:rsidRDefault="00D04562" w:rsidP="00D04562">
            <w:pPr>
              <w:spacing w:line="276" w:lineRule="auto"/>
              <w:jc w:val="center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1. kolo</w:t>
            </w:r>
          </w:p>
        </w:tc>
        <w:tc>
          <w:tcPr>
            <w:tcW w:w="2268" w:type="dxa"/>
            <w:vAlign w:val="bottom"/>
          </w:tcPr>
          <w:p w14:paraId="5E1B3162" w14:textId="64F541C2" w:rsidR="00D04562" w:rsidRPr="0078338E" w:rsidRDefault="00D04562" w:rsidP="00D04562">
            <w:pPr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Sl. Hradec Králové</w:t>
            </w:r>
          </w:p>
        </w:tc>
      </w:tr>
      <w:tr w:rsidR="0078338E" w:rsidRPr="0078338E" w14:paraId="4AF93849" w14:textId="24382291" w:rsidTr="00D740E2">
        <w:trPr>
          <w:jc w:val="center"/>
        </w:trPr>
        <w:tc>
          <w:tcPr>
            <w:tcW w:w="2268" w:type="dxa"/>
          </w:tcPr>
          <w:p w14:paraId="126502EC" w14:textId="4E4DB971" w:rsidR="00D04562" w:rsidRPr="0078338E" w:rsidRDefault="00D04562" w:rsidP="00D04562">
            <w:pPr>
              <w:spacing w:line="276" w:lineRule="auto"/>
              <w:jc w:val="right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02. – 03. 11. 2024</w:t>
            </w:r>
          </w:p>
        </w:tc>
        <w:tc>
          <w:tcPr>
            <w:tcW w:w="1417" w:type="dxa"/>
          </w:tcPr>
          <w:p w14:paraId="482DC717" w14:textId="304E8D06" w:rsidR="00D04562" w:rsidRPr="0078338E" w:rsidRDefault="00D04562" w:rsidP="00D04562">
            <w:pPr>
              <w:spacing w:line="276" w:lineRule="auto"/>
              <w:jc w:val="center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2. kolo</w:t>
            </w:r>
          </w:p>
        </w:tc>
        <w:tc>
          <w:tcPr>
            <w:tcW w:w="2268" w:type="dxa"/>
          </w:tcPr>
          <w:p w14:paraId="1F3B8F67" w14:textId="51270DA8" w:rsidR="00D04562" w:rsidRPr="0078338E" w:rsidRDefault="00D04562" w:rsidP="00D04562">
            <w:pPr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AJ Fezko Strakonice</w:t>
            </w:r>
          </w:p>
        </w:tc>
      </w:tr>
      <w:tr w:rsidR="0078338E" w:rsidRPr="0078338E" w14:paraId="17007807" w14:textId="54E9B140" w:rsidTr="00D740E2">
        <w:trPr>
          <w:jc w:val="center"/>
        </w:trPr>
        <w:tc>
          <w:tcPr>
            <w:tcW w:w="2268" w:type="dxa"/>
          </w:tcPr>
          <w:p w14:paraId="55F12880" w14:textId="0B0851EB" w:rsidR="005A4DE9" w:rsidRPr="0078338E" w:rsidRDefault="000D34B7" w:rsidP="008E346E">
            <w:pPr>
              <w:spacing w:line="276" w:lineRule="auto"/>
              <w:jc w:val="right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07</w:t>
            </w:r>
            <w:r w:rsidR="005A4DE9" w:rsidRPr="0078338E">
              <w:rPr>
                <w:rFonts w:ascii="Aquawax Pro" w:hAnsi="Aquawax Pro"/>
                <w:color w:val="002060"/>
                <w:sz w:val="20"/>
                <w:szCs w:val="20"/>
              </w:rPr>
              <w:t xml:space="preserve">. – </w:t>
            </w:r>
            <w:r w:rsidR="008E346E" w:rsidRPr="0078338E">
              <w:rPr>
                <w:rFonts w:ascii="Aquawax Pro" w:hAnsi="Aquawax Pro"/>
                <w:color w:val="002060"/>
                <w:sz w:val="20"/>
                <w:szCs w:val="20"/>
              </w:rPr>
              <w:t>0</w:t>
            </w: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8</w:t>
            </w:r>
            <w:r w:rsidR="005A4DE9" w:rsidRPr="0078338E">
              <w:rPr>
                <w:rFonts w:ascii="Aquawax Pro" w:hAnsi="Aquawax Pro"/>
                <w:color w:val="002060"/>
                <w:sz w:val="20"/>
                <w:szCs w:val="20"/>
              </w:rPr>
              <w:t xml:space="preserve">. </w:t>
            </w:r>
            <w:r w:rsidR="008E346E" w:rsidRPr="0078338E">
              <w:rPr>
                <w:rFonts w:ascii="Aquawax Pro" w:hAnsi="Aquawax Pro"/>
                <w:color w:val="002060"/>
                <w:sz w:val="20"/>
                <w:szCs w:val="20"/>
              </w:rPr>
              <w:t>12</w:t>
            </w:r>
            <w:r w:rsidR="005A4DE9" w:rsidRPr="0078338E">
              <w:rPr>
                <w:rFonts w:ascii="Aquawax Pro" w:hAnsi="Aquawax Pro"/>
                <w:color w:val="002060"/>
                <w:sz w:val="20"/>
                <w:szCs w:val="20"/>
              </w:rPr>
              <w:t>. 2024</w:t>
            </w:r>
          </w:p>
        </w:tc>
        <w:tc>
          <w:tcPr>
            <w:tcW w:w="1417" w:type="dxa"/>
          </w:tcPr>
          <w:p w14:paraId="1FABAA7E" w14:textId="4704F938" w:rsidR="005A4DE9" w:rsidRPr="0078338E" w:rsidRDefault="005A4DE9" w:rsidP="00036395">
            <w:pPr>
              <w:spacing w:line="276" w:lineRule="auto"/>
              <w:jc w:val="center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3. kolo</w:t>
            </w:r>
          </w:p>
        </w:tc>
        <w:tc>
          <w:tcPr>
            <w:tcW w:w="2268" w:type="dxa"/>
          </w:tcPr>
          <w:p w14:paraId="17B85E25" w14:textId="593E541A" w:rsidR="005A4DE9" w:rsidRPr="0078338E" w:rsidRDefault="008E346E" w:rsidP="005A4DE9">
            <w:pPr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UP Olomouc</w:t>
            </w:r>
          </w:p>
        </w:tc>
      </w:tr>
      <w:tr w:rsidR="0078338E" w:rsidRPr="0078338E" w14:paraId="4557C6A6" w14:textId="08AD8F76" w:rsidTr="00D740E2">
        <w:trPr>
          <w:jc w:val="center"/>
        </w:trPr>
        <w:tc>
          <w:tcPr>
            <w:tcW w:w="2268" w:type="dxa"/>
          </w:tcPr>
          <w:p w14:paraId="08095C12" w14:textId="51D4EC3E" w:rsidR="005A4DE9" w:rsidRPr="0078338E" w:rsidRDefault="005A4DE9" w:rsidP="008E346E">
            <w:pPr>
              <w:spacing w:line="276" w:lineRule="auto"/>
              <w:jc w:val="right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1</w:t>
            </w:r>
            <w:r w:rsidR="00036395" w:rsidRPr="0078338E">
              <w:rPr>
                <w:rFonts w:ascii="Aquawax Pro" w:hAnsi="Aquawax Pro"/>
                <w:color w:val="002060"/>
                <w:sz w:val="20"/>
                <w:szCs w:val="20"/>
              </w:rPr>
              <w:t>8</w:t>
            </w: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. – 1</w:t>
            </w:r>
            <w:r w:rsidR="00036395" w:rsidRPr="0078338E">
              <w:rPr>
                <w:rFonts w:ascii="Aquawax Pro" w:hAnsi="Aquawax Pro"/>
                <w:color w:val="002060"/>
                <w:sz w:val="20"/>
                <w:szCs w:val="20"/>
              </w:rPr>
              <w:t>9</w:t>
            </w: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. 0</w:t>
            </w:r>
            <w:r w:rsidR="00036395" w:rsidRPr="0078338E">
              <w:rPr>
                <w:rFonts w:ascii="Aquawax Pro" w:hAnsi="Aquawax Pro"/>
                <w:color w:val="002060"/>
                <w:sz w:val="20"/>
                <w:szCs w:val="20"/>
              </w:rPr>
              <w:t>1</w:t>
            </w: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. 202</w:t>
            </w:r>
            <w:r w:rsidR="00036395" w:rsidRPr="0078338E">
              <w:rPr>
                <w:rFonts w:ascii="Aquawax Pro" w:hAnsi="Aquawax Pro"/>
                <w:color w:val="002060"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14:paraId="6A1DC281" w14:textId="51E21990" w:rsidR="005A4DE9" w:rsidRPr="0078338E" w:rsidRDefault="005A4DE9" w:rsidP="00036395">
            <w:pPr>
              <w:spacing w:line="276" w:lineRule="auto"/>
              <w:jc w:val="center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4. kolo</w:t>
            </w:r>
          </w:p>
        </w:tc>
        <w:tc>
          <w:tcPr>
            <w:tcW w:w="2268" w:type="dxa"/>
          </w:tcPr>
          <w:p w14:paraId="12BBAFE6" w14:textId="623D37BE" w:rsidR="005A4DE9" w:rsidRPr="0078338E" w:rsidRDefault="00036395" w:rsidP="005A4DE9">
            <w:pPr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Kometa Brno</w:t>
            </w:r>
          </w:p>
        </w:tc>
      </w:tr>
      <w:tr w:rsidR="0078338E" w:rsidRPr="0078338E" w14:paraId="7BBAD777" w14:textId="1E67C189" w:rsidTr="00D740E2">
        <w:trPr>
          <w:jc w:val="center"/>
        </w:trPr>
        <w:tc>
          <w:tcPr>
            <w:tcW w:w="2268" w:type="dxa"/>
          </w:tcPr>
          <w:p w14:paraId="1CBF7941" w14:textId="01E78A7D" w:rsidR="005A4DE9" w:rsidRPr="0078338E" w:rsidRDefault="00036395" w:rsidP="008E346E">
            <w:pPr>
              <w:spacing w:line="276" w:lineRule="auto"/>
              <w:jc w:val="right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22</w:t>
            </w:r>
            <w:r w:rsidR="005A4DE9" w:rsidRPr="0078338E">
              <w:rPr>
                <w:rFonts w:ascii="Aquawax Pro" w:hAnsi="Aquawax Pro"/>
                <w:color w:val="002060"/>
                <w:sz w:val="20"/>
                <w:szCs w:val="20"/>
              </w:rPr>
              <w:t xml:space="preserve">. – </w:t>
            </w: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23</w:t>
            </w:r>
            <w:r w:rsidR="005A4DE9" w:rsidRPr="0078338E">
              <w:rPr>
                <w:rFonts w:ascii="Aquawax Pro" w:hAnsi="Aquawax Pro"/>
                <w:color w:val="002060"/>
                <w:sz w:val="20"/>
                <w:szCs w:val="20"/>
              </w:rPr>
              <w:t>. 0</w:t>
            </w: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3</w:t>
            </w:r>
            <w:r w:rsidR="005A4DE9" w:rsidRPr="0078338E">
              <w:rPr>
                <w:rFonts w:ascii="Aquawax Pro" w:hAnsi="Aquawax Pro"/>
                <w:color w:val="002060"/>
                <w:sz w:val="20"/>
                <w:szCs w:val="20"/>
              </w:rPr>
              <w:t>. 202</w:t>
            </w: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14:paraId="789B6EA1" w14:textId="656D6326" w:rsidR="005A4DE9" w:rsidRPr="0078338E" w:rsidRDefault="005A4DE9" w:rsidP="00036395">
            <w:pPr>
              <w:spacing w:line="276" w:lineRule="auto"/>
              <w:jc w:val="center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5. kolo</w:t>
            </w:r>
          </w:p>
        </w:tc>
        <w:tc>
          <w:tcPr>
            <w:tcW w:w="2268" w:type="dxa"/>
          </w:tcPr>
          <w:p w14:paraId="7DF00348" w14:textId="0BE219F2" w:rsidR="005A4DE9" w:rsidRPr="0078338E" w:rsidRDefault="00036395" w:rsidP="005A4DE9">
            <w:pPr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KVP Přerov</w:t>
            </w:r>
          </w:p>
        </w:tc>
      </w:tr>
      <w:tr w:rsidR="0078338E" w:rsidRPr="0078338E" w14:paraId="7EFB8A95" w14:textId="77777777" w:rsidTr="00D740E2">
        <w:trPr>
          <w:jc w:val="center"/>
        </w:trPr>
        <w:tc>
          <w:tcPr>
            <w:tcW w:w="2268" w:type="dxa"/>
          </w:tcPr>
          <w:p w14:paraId="6E38DC0A" w14:textId="3947E2C9" w:rsidR="005A4DE9" w:rsidRPr="0078338E" w:rsidRDefault="00036395" w:rsidP="008E346E">
            <w:pPr>
              <w:spacing w:line="276" w:lineRule="auto"/>
              <w:jc w:val="right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26. – 27. 04. 2025</w:t>
            </w:r>
          </w:p>
        </w:tc>
        <w:tc>
          <w:tcPr>
            <w:tcW w:w="1417" w:type="dxa"/>
          </w:tcPr>
          <w:p w14:paraId="165E6997" w14:textId="6EF00D7A" w:rsidR="005A4DE9" w:rsidRPr="0078338E" w:rsidRDefault="005A4DE9" w:rsidP="00036395">
            <w:pPr>
              <w:spacing w:line="276" w:lineRule="auto"/>
              <w:jc w:val="center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6. kolo</w:t>
            </w:r>
          </w:p>
        </w:tc>
        <w:tc>
          <w:tcPr>
            <w:tcW w:w="2268" w:type="dxa"/>
          </w:tcPr>
          <w:p w14:paraId="3F05865E" w14:textId="06A760CB" w:rsidR="005A4DE9" w:rsidRPr="0078338E" w:rsidRDefault="00036395" w:rsidP="005A4DE9">
            <w:pPr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Stepp Praha</w:t>
            </w:r>
          </w:p>
        </w:tc>
      </w:tr>
      <w:tr w:rsidR="00C00856" w:rsidRPr="00C00856" w14:paraId="5E9D87F7" w14:textId="77777777" w:rsidTr="00D740E2">
        <w:trPr>
          <w:jc w:val="center"/>
        </w:trPr>
        <w:tc>
          <w:tcPr>
            <w:tcW w:w="2268" w:type="dxa"/>
          </w:tcPr>
          <w:p w14:paraId="7EA2F9EC" w14:textId="47788965" w:rsidR="005A4DE9" w:rsidRPr="00C00856" w:rsidRDefault="00036395" w:rsidP="008E346E">
            <w:pPr>
              <w:spacing w:line="276" w:lineRule="auto"/>
              <w:jc w:val="right"/>
              <w:rPr>
                <w:rFonts w:ascii="Aquawax Pro" w:hAnsi="Aquawax Pro"/>
                <w:color w:val="FF0000"/>
                <w:sz w:val="20"/>
                <w:szCs w:val="20"/>
              </w:rPr>
            </w:pPr>
            <w:r w:rsidRPr="00C00856">
              <w:rPr>
                <w:rFonts w:ascii="Aquawax Pro" w:hAnsi="Aquawax Pro"/>
                <w:color w:val="FF0000"/>
                <w:sz w:val="20"/>
                <w:szCs w:val="20"/>
              </w:rPr>
              <w:t>17. – 18. 05. 2025</w:t>
            </w:r>
          </w:p>
        </w:tc>
        <w:tc>
          <w:tcPr>
            <w:tcW w:w="1417" w:type="dxa"/>
          </w:tcPr>
          <w:p w14:paraId="4D5ACAC5" w14:textId="5049AE32" w:rsidR="005A4DE9" w:rsidRPr="00C00856" w:rsidRDefault="005A4DE9" w:rsidP="00036395">
            <w:pPr>
              <w:spacing w:line="276" w:lineRule="auto"/>
              <w:jc w:val="center"/>
              <w:rPr>
                <w:rFonts w:ascii="Aquawax Pro" w:hAnsi="Aquawax Pro"/>
                <w:color w:val="FF0000"/>
                <w:sz w:val="20"/>
                <w:szCs w:val="20"/>
              </w:rPr>
            </w:pPr>
            <w:r w:rsidRPr="00C00856">
              <w:rPr>
                <w:rFonts w:ascii="Aquawax Pro" w:hAnsi="Aquawax Pro"/>
                <w:color w:val="FF0000"/>
                <w:sz w:val="20"/>
                <w:szCs w:val="20"/>
              </w:rPr>
              <w:t>7. kolo</w:t>
            </w:r>
          </w:p>
        </w:tc>
        <w:tc>
          <w:tcPr>
            <w:tcW w:w="2268" w:type="dxa"/>
          </w:tcPr>
          <w:p w14:paraId="2F21C11B" w14:textId="187479FC" w:rsidR="005A4DE9" w:rsidRPr="00C00856" w:rsidRDefault="00036395" w:rsidP="005A4DE9">
            <w:pPr>
              <w:spacing w:line="276" w:lineRule="auto"/>
              <w:jc w:val="both"/>
              <w:rPr>
                <w:rFonts w:ascii="Aquawax Pro" w:hAnsi="Aquawax Pro"/>
                <w:color w:val="FF0000"/>
                <w:sz w:val="20"/>
                <w:szCs w:val="20"/>
              </w:rPr>
            </w:pPr>
            <w:r w:rsidRPr="00C00856">
              <w:rPr>
                <w:rFonts w:ascii="Aquawax Pro" w:hAnsi="Aquawax Pro"/>
                <w:color w:val="FF0000"/>
                <w:sz w:val="20"/>
                <w:szCs w:val="20"/>
              </w:rPr>
              <w:t>KVS Plzeň</w:t>
            </w:r>
          </w:p>
        </w:tc>
      </w:tr>
      <w:tr w:rsidR="0078338E" w:rsidRPr="0078338E" w14:paraId="68EA7B12" w14:textId="77777777" w:rsidTr="00D740E2">
        <w:trPr>
          <w:jc w:val="center"/>
        </w:trPr>
        <w:tc>
          <w:tcPr>
            <w:tcW w:w="2268" w:type="dxa"/>
          </w:tcPr>
          <w:p w14:paraId="5698D851" w14:textId="2CDE3555" w:rsidR="005A4DE9" w:rsidRPr="0078338E" w:rsidRDefault="00036395" w:rsidP="008E346E">
            <w:pPr>
              <w:spacing w:line="276" w:lineRule="auto"/>
              <w:jc w:val="right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31. 05. – 01. 06. 2025</w:t>
            </w:r>
          </w:p>
        </w:tc>
        <w:tc>
          <w:tcPr>
            <w:tcW w:w="1417" w:type="dxa"/>
          </w:tcPr>
          <w:p w14:paraId="40AF8ED1" w14:textId="25EFCF69" w:rsidR="005A4DE9" w:rsidRPr="0078338E" w:rsidRDefault="005A4DE9" w:rsidP="00036395">
            <w:pPr>
              <w:spacing w:line="276" w:lineRule="auto"/>
              <w:jc w:val="center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8. kolo</w:t>
            </w:r>
          </w:p>
        </w:tc>
        <w:tc>
          <w:tcPr>
            <w:tcW w:w="2268" w:type="dxa"/>
          </w:tcPr>
          <w:p w14:paraId="2A06B747" w14:textId="2E568765" w:rsidR="005A4DE9" w:rsidRPr="0078338E" w:rsidRDefault="00FD7A9C" w:rsidP="005A4DE9">
            <w:pPr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SK Děčín</w:t>
            </w:r>
          </w:p>
        </w:tc>
      </w:tr>
      <w:tr w:rsidR="005A4DE9" w:rsidRPr="0078338E" w14:paraId="308BC93D" w14:textId="77777777" w:rsidTr="00D740E2">
        <w:trPr>
          <w:jc w:val="center"/>
        </w:trPr>
        <w:tc>
          <w:tcPr>
            <w:tcW w:w="2268" w:type="dxa"/>
          </w:tcPr>
          <w:p w14:paraId="6CED7011" w14:textId="26BE29BB" w:rsidR="005A4DE9" w:rsidRPr="0078338E" w:rsidRDefault="00036395" w:rsidP="008E346E">
            <w:pPr>
              <w:spacing w:line="276" w:lineRule="auto"/>
              <w:jc w:val="right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21. – 22. 06. 2025</w:t>
            </w:r>
          </w:p>
        </w:tc>
        <w:tc>
          <w:tcPr>
            <w:tcW w:w="1417" w:type="dxa"/>
          </w:tcPr>
          <w:p w14:paraId="6BF13376" w14:textId="06DE688F" w:rsidR="005A4DE9" w:rsidRPr="0078338E" w:rsidRDefault="005A4DE9" w:rsidP="00036395">
            <w:pPr>
              <w:spacing w:line="276" w:lineRule="auto"/>
              <w:jc w:val="center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9. kolo</w:t>
            </w:r>
          </w:p>
        </w:tc>
        <w:tc>
          <w:tcPr>
            <w:tcW w:w="2268" w:type="dxa"/>
          </w:tcPr>
          <w:p w14:paraId="1F50164D" w14:textId="21602A91" w:rsidR="005A4DE9" w:rsidRPr="0078338E" w:rsidRDefault="00FD7A9C" w:rsidP="005A4DE9">
            <w:pPr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Slávia Praha</w:t>
            </w:r>
          </w:p>
        </w:tc>
      </w:tr>
    </w:tbl>
    <w:p w14:paraId="536C9BB4" w14:textId="77777777" w:rsidR="006E1DE5" w:rsidRPr="0078338E" w:rsidRDefault="006E1DE5" w:rsidP="006E1DE5">
      <w:pPr>
        <w:spacing w:before="240" w:line="276" w:lineRule="auto"/>
        <w:rPr>
          <w:rFonts w:ascii="Aquawax Pro" w:hAnsi="Aquawax Pro"/>
          <w:b/>
          <w:color w:val="002060"/>
          <w:sz w:val="20"/>
          <w:szCs w:val="20"/>
        </w:rPr>
      </w:pPr>
    </w:p>
    <w:p w14:paraId="089E3A96" w14:textId="6DFDDD07" w:rsidR="006E1DE5" w:rsidRPr="0078338E" w:rsidRDefault="006E1DE5" w:rsidP="006E1DE5">
      <w:pPr>
        <w:spacing w:before="240" w:line="276" w:lineRule="auto"/>
        <w:rPr>
          <w:rFonts w:ascii="Aquawax Pro" w:hAnsi="Aquawax Pro"/>
          <w:b/>
          <w:color w:val="002060"/>
          <w:sz w:val="20"/>
          <w:szCs w:val="20"/>
        </w:rPr>
      </w:pPr>
      <w:r w:rsidRPr="0078338E">
        <w:rPr>
          <w:rFonts w:ascii="Aquawax Pro" w:hAnsi="Aquawax Pro"/>
          <w:b/>
          <w:color w:val="002060"/>
          <w:sz w:val="20"/>
          <w:szCs w:val="20"/>
        </w:rPr>
        <w:t xml:space="preserve">Rozpis </w:t>
      </w:r>
      <w:r w:rsidR="00651A3E" w:rsidRPr="0078338E">
        <w:rPr>
          <w:rFonts w:ascii="Aquawax Pro" w:hAnsi="Aquawax Pro"/>
          <w:b/>
          <w:color w:val="002060"/>
          <w:sz w:val="20"/>
          <w:szCs w:val="20"/>
        </w:rPr>
        <w:t>utkání</w:t>
      </w:r>
      <w:r w:rsidRPr="0078338E">
        <w:rPr>
          <w:rFonts w:ascii="Aquawax Pro" w:hAnsi="Aquawax Pro"/>
          <w:b/>
          <w:color w:val="002060"/>
          <w:sz w:val="20"/>
          <w:szCs w:val="20"/>
        </w:rPr>
        <w:t>:</w:t>
      </w:r>
    </w:p>
    <w:p w14:paraId="393A3913" w14:textId="1A8A927C" w:rsidR="006E1DE5" w:rsidRPr="0078338E" w:rsidRDefault="006E1DE5" w:rsidP="006E1DE5">
      <w:pPr>
        <w:ind w:left="2268"/>
        <w:rPr>
          <w:rFonts w:ascii="Aquawax Pro" w:hAnsi="Aquawax Pro"/>
          <w:color w:val="002060"/>
        </w:rPr>
      </w:pPr>
      <w:r w:rsidRPr="0078338E">
        <w:rPr>
          <w:rFonts w:ascii="Aquawax Pro" w:hAnsi="Aquawax Pro"/>
          <w:b/>
          <w:bCs/>
          <w:color w:val="002060"/>
          <w:sz w:val="20"/>
          <w:szCs w:val="20"/>
        </w:rPr>
        <w:t xml:space="preserve">1. </w:t>
      </w:r>
      <w:r w:rsidR="009B4459" w:rsidRPr="0078338E">
        <w:rPr>
          <w:rFonts w:ascii="Aquawax Pro" w:hAnsi="Aquawax Pro"/>
          <w:b/>
          <w:bCs/>
          <w:color w:val="002060"/>
          <w:sz w:val="20"/>
          <w:szCs w:val="20"/>
        </w:rPr>
        <w:t>kolo</w:t>
      </w:r>
      <w:r w:rsidRPr="0078338E">
        <w:rPr>
          <w:rFonts w:ascii="Aquawax Pro" w:hAnsi="Aquawax Pro"/>
          <w:b/>
          <w:bCs/>
          <w:color w:val="002060"/>
          <w:sz w:val="20"/>
          <w:szCs w:val="20"/>
        </w:rPr>
        <w:t>,</w:t>
      </w:r>
      <w:r w:rsidRPr="0078338E">
        <w:rPr>
          <w:rFonts w:ascii="Aquawax Pro" w:hAnsi="Aquawax Pro"/>
          <w:color w:val="002060"/>
          <w:sz w:val="20"/>
          <w:szCs w:val="20"/>
        </w:rPr>
        <w:t xml:space="preserve"> </w:t>
      </w:r>
      <w:r w:rsidRPr="0078338E">
        <w:rPr>
          <w:rFonts w:ascii="Aquawax Pro" w:hAnsi="Aquawax Pro"/>
          <w:b/>
          <w:color w:val="002060"/>
          <w:sz w:val="20"/>
          <w:szCs w:val="20"/>
        </w:rPr>
        <w:t xml:space="preserve">sobota </w:t>
      </w:r>
      <w:r w:rsidR="00C235E1" w:rsidRPr="0078338E">
        <w:rPr>
          <w:rFonts w:ascii="Aquawax Pro" w:hAnsi="Aquawax Pro"/>
          <w:b/>
          <w:color w:val="002060"/>
          <w:sz w:val="20"/>
          <w:szCs w:val="20"/>
        </w:rPr>
        <w:t>1</w:t>
      </w:r>
      <w:r w:rsidR="003C353D" w:rsidRPr="0078338E">
        <w:rPr>
          <w:rFonts w:ascii="Aquawax Pro" w:hAnsi="Aquawax Pro"/>
          <w:b/>
          <w:color w:val="002060"/>
          <w:sz w:val="20"/>
          <w:szCs w:val="20"/>
        </w:rPr>
        <w:t>2</w:t>
      </w:r>
      <w:r w:rsidRPr="0078338E">
        <w:rPr>
          <w:rFonts w:ascii="Aquawax Pro" w:hAnsi="Aquawax Pro"/>
          <w:b/>
          <w:color w:val="002060"/>
          <w:sz w:val="20"/>
          <w:szCs w:val="20"/>
        </w:rPr>
        <w:t>. 1</w:t>
      </w:r>
      <w:r w:rsidR="00C235E1" w:rsidRPr="0078338E">
        <w:rPr>
          <w:rFonts w:ascii="Aquawax Pro" w:hAnsi="Aquawax Pro"/>
          <w:b/>
          <w:color w:val="002060"/>
          <w:sz w:val="20"/>
          <w:szCs w:val="20"/>
        </w:rPr>
        <w:t>0</w:t>
      </w:r>
      <w:r w:rsidRPr="0078338E">
        <w:rPr>
          <w:rFonts w:ascii="Aquawax Pro" w:hAnsi="Aquawax Pro"/>
          <w:b/>
          <w:color w:val="002060"/>
          <w:sz w:val="20"/>
          <w:szCs w:val="20"/>
        </w:rPr>
        <w:t xml:space="preserve">. – neděle </w:t>
      </w:r>
      <w:r w:rsidR="00C235E1" w:rsidRPr="0078338E">
        <w:rPr>
          <w:rFonts w:ascii="Aquawax Pro" w:hAnsi="Aquawax Pro"/>
          <w:b/>
          <w:color w:val="002060"/>
          <w:sz w:val="20"/>
          <w:szCs w:val="20"/>
        </w:rPr>
        <w:t>1</w:t>
      </w:r>
      <w:r w:rsidR="003C353D" w:rsidRPr="0078338E">
        <w:rPr>
          <w:rFonts w:ascii="Aquawax Pro" w:hAnsi="Aquawax Pro"/>
          <w:b/>
          <w:color w:val="002060"/>
          <w:sz w:val="20"/>
          <w:szCs w:val="20"/>
        </w:rPr>
        <w:t>3</w:t>
      </w:r>
      <w:r w:rsidRPr="0078338E">
        <w:rPr>
          <w:rFonts w:ascii="Aquawax Pro" w:hAnsi="Aquawax Pro"/>
          <w:b/>
          <w:color w:val="002060"/>
          <w:sz w:val="20"/>
          <w:szCs w:val="20"/>
        </w:rPr>
        <w:t>. 1</w:t>
      </w:r>
      <w:r w:rsidR="00C235E1" w:rsidRPr="0078338E">
        <w:rPr>
          <w:rFonts w:ascii="Aquawax Pro" w:hAnsi="Aquawax Pro"/>
          <w:b/>
          <w:color w:val="002060"/>
          <w:sz w:val="20"/>
          <w:szCs w:val="20"/>
        </w:rPr>
        <w:t>0</w:t>
      </w:r>
      <w:r w:rsidRPr="0078338E">
        <w:rPr>
          <w:rFonts w:ascii="Aquawax Pro" w:hAnsi="Aquawax Pro"/>
          <w:b/>
          <w:color w:val="002060"/>
          <w:sz w:val="20"/>
          <w:szCs w:val="20"/>
        </w:rPr>
        <w:t>. 202</w:t>
      </w:r>
      <w:r w:rsidR="00C235E1" w:rsidRPr="0078338E">
        <w:rPr>
          <w:rFonts w:ascii="Aquawax Pro" w:hAnsi="Aquawax Pro"/>
          <w:b/>
          <w:color w:val="002060"/>
          <w:sz w:val="20"/>
          <w:szCs w:val="20"/>
        </w:rPr>
        <w:t>4</w:t>
      </w:r>
    </w:p>
    <w:tbl>
      <w:tblPr>
        <w:tblStyle w:val="Mkatabulky"/>
        <w:tblW w:w="783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39"/>
        <w:gridCol w:w="850"/>
        <w:gridCol w:w="2618"/>
        <w:gridCol w:w="410"/>
        <w:gridCol w:w="2617"/>
      </w:tblGrid>
      <w:tr w:rsidR="0078338E" w:rsidRPr="0078338E" w14:paraId="36DFB941" w14:textId="77777777" w:rsidTr="00D740E2">
        <w:trPr>
          <w:jc w:val="center"/>
        </w:trPr>
        <w:tc>
          <w:tcPr>
            <w:tcW w:w="1339" w:type="dxa"/>
          </w:tcPr>
          <w:p w14:paraId="09AC6AAB" w14:textId="77777777" w:rsidR="00D04562" w:rsidRPr="0078338E" w:rsidRDefault="00D04562" w:rsidP="00D04562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Sobota</w:t>
            </w:r>
          </w:p>
        </w:tc>
        <w:tc>
          <w:tcPr>
            <w:tcW w:w="850" w:type="dxa"/>
          </w:tcPr>
          <w:p w14:paraId="3684D0A7" w14:textId="2E0B0059" w:rsidR="00D04562" w:rsidRPr="0078338E" w:rsidRDefault="00D04562" w:rsidP="00D04562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01</w:t>
            </w:r>
          </w:p>
        </w:tc>
        <w:tc>
          <w:tcPr>
            <w:tcW w:w="2618" w:type="dxa"/>
            <w:vAlign w:val="bottom"/>
          </w:tcPr>
          <w:p w14:paraId="204568CB" w14:textId="4ED2E030" w:rsidR="00D04562" w:rsidRPr="0078338E" w:rsidRDefault="00D04562" w:rsidP="00D04562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Sl. Hradec Králové</w:t>
            </w:r>
          </w:p>
        </w:tc>
        <w:tc>
          <w:tcPr>
            <w:tcW w:w="410" w:type="dxa"/>
          </w:tcPr>
          <w:p w14:paraId="21D1EA39" w14:textId="1EFBC892" w:rsidR="00D04562" w:rsidRPr="0078338E" w:rsidRDefault="00D04562" w:rsidP="00D04562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0D134236" w14:textId="079B9EA5" w:rsidR="00D04562" w:rsidRPr="0078338E" w:rsidRDefault="00D04562" w:rsidP="00D04562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Slávia Praha</w:t>
            </w:r>
          </w:p>
        </w:tc>
      </w:tr>
      <w:tr w:rsidR="0078338E" w:rsidRPr="0078338E" w14:paraId="667A2F2F" w14:textId="77777777" w:rsidTr="00D740E2">
        <w:trPr>
          <w:jc w:val="center"/>
        </w:trPr>
        <w:tc>
          <w:tcPr>
            <w:tcW w:w="1339" w:type="dxa"/>
          </w:tcPr>
          <w:p w14:paraId="3FD2CFD3" w14:textId="77777777" w:rsidR="00D04562" w:rsidRPr="0078338E" w:rsidRDefault="00D04562" w:rsidP="00D04562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157BA9FF" w14:textId="1BAD616B" w:rsidR="00D04562" w:rsidRPr="0078338E" w:rsidRDefault="00D04562" w:rsidP="00D04562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02</w:t>
            </w:r>
          </w:p>
        </w:tc>
        <w:tc>
          <w:tcPr>
            <w:tcW w:w="2618" w:type="dxa"/>
            <w:vAlign w:val="bottom"/>
          </w:tcPr>
          <w:p w14:paraId="44355508" w14:textId="45CC7521" w:rsidR="00D04562" w:rsidRPr="0078338E" w:rsidRDefault="00D04562" w:rsidP="00D04562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AJ Strakonice</w:t>
            </w:r>
          </w:p>
        </w:tc>
        <w:tc>
          <w:tcPr>
            <w:tcW w:w="410" w:type="dxa"/>
          </w:tcPr>
          <w:p w14:paraId="4D0BF2FD" w14:textId="1DD6C7E6" w:rsidR="00D04562" w:rsidRPr="0078338E" w:rsidRDefault="00D04562" w:rsidP="00D04562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5E75C101" w14:textId="769AFA7C" w:rsidR="00D04562" w:rsidRPr="0078338E" w:rsidRDefault="00D04562" w:rsidP="00D04562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Stepp Praha</w:t>
            </w:r>
          </w:p>
        </w:tc>
      </w:tr>
      <w:tr w:rsidR="0078338E" w:rsidRPr="0078338E" w14:paraId="683E9798" w14:textId="77777777" w:rsidTr="00D740E2">
        <w:trPr>
          <w:jc w:val="center"/>
        </w:trPr>
        <w:tc>
          <w:tcPr>
            <w:tcW w:w="1339" w:type="dxa"/>
          </w:tcPr>
          <w:p w14:paraId="78710685" w14:textId="77777777" w:rsidR="00D04562" w:rsidRPr="0078338E" w:rsidRDefault="00D04562" w:rsidP="00D04562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23142477" w14:textId="55B48009" w:rsidR="00D04562" w:rsidRPr="0078338E" w:rsidRDefault="00D04562" w:rsidP="00D04562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03</w:t>
            </w:r>
          </w:p>
        </w:tc>
        <w:tc>
          <w:tcPr>
            <w:tcW w:w="2618" w:type="dxa"/>
            <w:vAlign w:val="bottom"/>
          </w:tcPr>
          <w:p w14:paraId="56C79E5B" w14:textId="3421E8B1" w:rsidR="00D04562" w:rsidRPr="0078338E" w:rsidRDefault="00D04562" w:rsidP="00D04562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KVP Přerov</w:t>
            </w:r>
          </w:p>
        </w:tc>
        <w:tc>
          <w:tcPr>
            <w:tcW w:w="410" w:type="dxa"/>
          </w:tcPr>
          <w:p w14:paraId="4312DA95" w14:textId="5BD5894C" w:rsidR="00D04562" w:rsidRPr="0078338E" w:rsidRDefault="00D04562" w:rsidP="00D04562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45585195" w14:textId="05AD9199" w:rsidR="00D04562" w:rsidRPr="0078338E" w:rsidRDefault="00D04562" w:rsidP="00D04562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SK Děčín</w:t>
            </w:r>
          </w:p>
        </w:tc>
      </w:tr>
      <w:tr w:rsidR="0078338E" w:rsidRPr="0078338E" w14:paraId="26524D68" w14:textId="77777777" w:rsidTr="00D740E2">
        <w:trPr>
          <w:jc w:val="center"/>
        </w:trPr>
        <w:tc>
          <w:tcPr>
            <w:tcW w:w="1339" w:type="dxa"/>
          </w:tcPr>
          <w:p w14:paraId="444A9396" w14:textId="77777777" w:rsidR="00D04562" w:rsidRPr="0078338E" w:rsidRDefault="00D04562" w:rsidP="00D04562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7C0CB482" w14:textId="0DAF9474" w:rsidR="00D04562" w:rsidRPr="0078338E" w:rsidRDefault="00D04562" w:rsidP="00D04562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2618" w:type="dxa"/>
            <w:vAlign w:val="bottom"/>
          </w:tcPr>
          <w:p w14:paraId="0E75E953" w14:textId="77777777" w:rsidR="00D04562" w:rsidRPr="0078338E" w:rsidRDefault="00D04562" w:rsidP="00D04562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410" w:type="dxa"/>
          </w:tcPr>
          <w:p w14:paraId="5C84BFA3" w14:textId="5757BEE7" w:rsidR="00D04562" w:rsidRPr="0078338E" w:rsidRDefault="00D04562" w:rsidP="00D04562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2617" w:type="dxa"/>
            <w:vAlign w:val="bottom"/>
          </w:tcPr>
          <w:p w14:paraId="6BB8A9AD" w14:textId="77777777" w:rsidR="00D04562" w:rsidRPr="0078338E" w:rsidRDefault="00D04562" w:rsidP="00D04562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</w:tr>
      <w:tr w:rsidR="0078338E" w:rsidRPr="0078338E" w14:paraId="43FD21BD" w14:textId="77777777" w:rsidTr="00D740E2">
        <w:trPr>
          <w:jc w:val="center"/>
        </w:trPr>
        <w:tc>
          <w:tcPr>
            <w:tcW w:w="1339" w:type="dxa"/>
          </w:tcPr>
          <w:p w14:paraId="7784678E" w14:textId="77777777" w:rsidR="00D04562" w:rsidRPr="0078338E" w:rsidRDefault="00D04562" w:rsidP="00D04562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2D859FFC" w14:textId="750FA3D2" w:rsidR="00D04562" w:rsidRPr="0078338E" w:rsidRDefault="00D04562" w:rsidP="00D04562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04</w:t>
            </w:r>
          </w:p>
        </w:tc>
        <w:tc>
          <w:tcPr>
            <w:tcW w:w="2618" w:type="dxa"/>
            <w:vAlign w:val="bottom"/>
          </w:tcPr>
          <w:p w14:paraId="7A574183" w14:textId="0846121E" w:rsidR="00D04562" w:rsidRPr="0078338E" w:rsidRDefault="00D04562" w:rsidP="00D04562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Kometa Brno</w:t>
            </w:r>
          </w:p>
        </w:tc>
        <w:tc>
          <w:tcPr>
            <w:tcW w:w="410" w:type="dxa"/>
          </w:tcPr>
          <w:p w14:paraId="00793CEC" w14:textId="26C6B888" w:rsidR="00D04562" w:rsidRPr="0078338E" w:rsidRDefault="00D04562" w:rsidP="00D04562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4622E6CD" w14:textId="50EC6D0D" w:rsidR="00D04562" w:rsidRPr="0078338E" w:rsidRDefault="00D04562" w:rsidP="00D04562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Slávia Praha</w:t>
            </w:r>
          </w:p>
        </w:tc>
      </w:tr>
      <w:tr w:rsidR="0078338E" w:rsidRPr="0078338E" w14:paraId="30EEBEE3" w14:textId="77777777" w:rsidTr="00D740E2">
        <w:trPr>
          <w:jc w:val="center"/>
        </w:trPr>
        <w:tc>
          <w:tcPr>
            <w:tcW w:w="1339" w:type="dxa"/>
          </w:tcPr>
          <w:p w14:paraId="3E70567D" w14:textId="77777777" w:rsidR="00D04562" w:rsidRPr="0078338E" w:rsidRDefault="00D04562" w:rsidP="00D04562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76B2CCBA" w14:textId="2287CB0C" w:rsidR="00D04562" w:rsidRPr="0078338E" w:rsidRDefault="00D04562" w:rsidP="00D04562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05</w:t>
            </w:r>
          </w:p>
        </w:tc>
        <w:tc>
          <w:tcPr>
            <w:tcW w:w="2618" w:type="dxa"/>
            <w:vAlign w:val="bottom"/>
          </w:tcPr>
          <w:p w14:paraId="4464FB2C" w14:textId="09330A84" w:rsidR="00D04562" w:rsidRPr="0078338E" w:rsidRDefault="00D04562" w:rsidP="00D04562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Stepp Praha</w:t>
            </w:r>
          </w:p>
        </w:tc>
        <w:tc>
          <w:tcPr>
            <w:tcW w:w="410" w:type="dxa"/>
          </w:tcPr>
          <w:p w14:paraId="7104ADB5" w14:textId="26D468CC" w:rsidR="00D04562" w:rsidRPr="0078338E" w:rsidRDefault="00D04562" w:rsidP="00D04562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5B88FA14" w14:textId="4E7E4472" w:rsidR="00D04562" w:rsidRPr="0078338E" w:rsidRDefault="00D04562" w:rsidP="00D04562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SK Děčín</w:t>
            </w:r>
          </w:p>
        </w:tc>
      </w:tr>
      <w:tr w:rsidR="0078338E" w:rsidRPr="0078338E" w14:paraId="3497B688" w14:textId="77777777" w:rsidTr="00D740E2">
        <w:trPr>
          <w:jc w:val="center"/>
        </w:trPr>
        <w:tc>
          <w:tcPr>
            <w:tcW w:w="1339" w:type="dxa"/>
          </w:tcPr>
          <w:p w14:paraId="521DDA56" w14:textId="77777777" w:rsidR="00D04562" w:rsidRPr="0078338E" w:rsidRDefault="00D04562" w:rsidP="00D04562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5E4E0735" w14:textId="6B074F8C" w:rsidR="00D04562" w:rsidRPr="0078338E" w:rsidRDefault="00D04562" w:rsidP="00D04562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06</w:t>
            </w:r>
          </w:p>
        </w:tc>
        <w:tc>
          <w:tcPr>
            <w:tcW w:w="2618" w:type="dxa"/>
            <w:vAlign w:val="bottom"/>
          </w:tcPr>
          <w:p w14:paraId="727760A8" w14:textId="7AB0F2D4" w:rsidR="00D04562" w:rsidRPr="0078338E" w:rsidRDefault="00D04562" w:rsidP="00D04562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AJ Strakonice</w:t>
            </w:r>
          </w:p>
        </w:tc>
        <w:tc>
          <w:tcPr>
            <w:tcW w:w="410" w:type="dxa"/>
          </w:tcPr>
          <w:p w14:paraId="68C3F627" w14:textId="21C7D034" w:rsidR="00D04562" w:rsidRPr="0078338E" w:rsidRDefault="00D04562" w:rsidP="00D04562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40C73060" w14:textId="39CC5A21" w:rsidR="00D04562" w:rsidRPr="0078338E" w:rsidRDefault="00D04562" w:rsidP="00D04562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Kometa Brno</w:t>
            </w:r>
          </w:p>
        </w:tc>
      </w:tr>
      <w:tr w:rsidR="0078338E" w:rsidRPr="0078338E" w14:paraId="64D5BCD3" w14:textId="77777777" w:rsidTr="00D740E2">
        <w:trPr>
          <w:jc w:val="center"/>
        </w:trPr>
        <w:tc>
          <w:tcPr>
            <w:tcW w:w="1339" w:type="dxa"/>
          </w:tcPr>
          <w:p w14:paraId="7AC96065" w14:textId="77777777" w:rsidR="00897DEF" w:rsidRPr="0078338E" w:rsidRDefault="00897DEF" w:rsidP="00D04562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1A840D9C" w14:textId="77777777" w:rsidR="00897DEF" w:rsidRPr="0078338E" w:rsidRDefault="00897DEF" w:rsidP="00D04562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2618" w:type="dxa"/>
            <w:vAlign w:val="bottom"/>
          </w:tcPr>
          <w:p w14:paraId="570AEA85" w14:textId="77777777" w:rsidR="00897DEF" w:rsidRPr="0078338E" w:rsidRDefault="00897DEF" w:rsidP="00D04562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410" w:type="dxa"/>
          </w:tcPr>
          <w:p w14:paraId="58D3C9C8" w14:textId="77777777" w:rsidR="00897DEF" w:rsidRPr="0078338E" w:rsidRDefault="00897DEF" w:rsidP="00D04562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2617" w:type="dxa"/>
            <w:vAlign w:val="bottom"/>
          </w:tcPr>
          <w:p w14:paraId="4FF0D2D9" w14:textId="77777777" w:rsidR="00897DEF" w:rsidRPr="0078338E" w:rsidRDefault="00897DEF" w:rsidP="00D04562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</w:tr>
      <w:tr w:rsidR="0078338E" w:rsidRPr="0078338E" w14:paraId="7CDCF892" w14:textId="77777777" w:rsidTr="00D740E2">
        <w:trPr>
          <w:jc w:val="center"/>
        </w:trPr>
        <w:tc>
          <w:tcPr>
            <w:tcW w:w="1339" w:type="dxa"/>
          </w:tcPr>
          <w:p w14:paraId="5DEAEF39" w14:textId="0CD1DB9C" w:rsidR="00897DEF" w:rsidRPr="0078338E" w:rsidRDefault="00897DEF" w:rsidP="00897DEF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Neděle</w:t>
            </w:r>
          </w:p>
        </w:tc>
        <w:tc>
          <w:tcPr>
            <w:tcW w:w="850" w:type="dxa"/>
          </w:tcPr>
          <w:p w14:paraId="18E8426A" w14:textId="69E2ABE9" w:rsidR="00897DEF" w:rsidRPr="0078338E" w:rsidRDefault="00897DEF" w:rsidP="00897DEF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07</w:t>
            </w:r>
          </w:p>
        </w:tc>
        <w:tc>
          <w:tcPr>
            <w:tcW w:w="2618" w:type="dxa"/>
            <w:vAlign w:val="bottom"/>
          </w:tcPr>
          <w:p w14:paraId="214894C8" w14:textId="6FAA6480" w:rsidR="00897DEF" w:rsidRPr="0078338E" w:rsidRDefault="00897DEF" w:rsidP="00897DEF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UP Olomouc</w:t>
            </w:r>
          </w:p>
        </w:tc>
        <w:tc>
          <w:tcPr>
            <w:tcW w:w="410" w:type="dxa"/>
          </w:tcPr>
          <w:p w14:paraId="78807FF0" w14:textId="76DE6B66" w:rsidR="00897DEF" w:rsidRPr="0078338E" w:rsidRDefault="00897DEF" w:rsidP="00897DEF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74B91EBC" w14:textId="4DCB0D48" w:rsidR="00897DEF" w:rsidRPr="0078338E" w:rsidRDefault="00897DEF" w:rsidP="00897DEF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SK Děčín</w:t>
            </w:r>
          </w:p>
        </w:tc>
      </w:tr>
      <w:tr w:rsidR="0078338E" w:rsidRPr="0078338E" w14:paraId="03F2341E" w14:textId="77777777" w:rsidTr="00D740E2">
        <w:trPr>
          <w:jc w:val="center"/>
        </w:trPr>
        <w:tc>
          <w:tcPr>
            <w:tcW w:w="1339" w:type="dxa"/>
          </w:tcPr>
          <w:p w14:paraId="3B424936" w14:textId="37EA0B59" w:rsidR="00897DEF" w:rsidRPr="0078338E" w:rsidRDefault="00897DEF" w:rsidP="00897DEF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78FF733B" w14:textId="3942C311" w:rsidR="00897DEF" w:rsidRPr="0078338E" w:rsidRDefault="00897DEF" w:rsidP="00897DEF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08</w:t>
            </w:r>
          </w:p>
        </w:tc>
        <w:tc>
          <w:tcPr>
            <w:tcW w:w="2618" w:type="dxa"/>
            <w:vAlign w:val="bottom"/>
          </w:tcPr>
          <w:p w14:paraId="7AF49DBC" w14:textId="274BD9EE" w:rsidR="00897DEF" w:rsidRPr="0078338E" w:rsidRDefault="00897DEF" w:rsidP="00897DEF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KVP Přerov</w:t>
            </w:r>
          </w:p>
        </w:tc>
        <w:tc>
          <w:tcPr>
            <w:tcW w:w="410" w:type="dxa"/>
          </w:tcPr>
          <w:p w14:paraId="15542684" w14:textId="6AC044F2" w:rsidR="00897DEF" w:rsidRPr="0078338E" w:rsidRDefault="00897DEF" w:rsidP="00897DEF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58565B1C" w14:textId="49529E6D" w:rsidR="00897DEF" w:rsidRPr="0078338E" w:rsidRDefault="00897DEF" w:rsidP="00897DEF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KVS Plzeň</w:t>
            </w:r>
          </w:p>
        </w:tc>
      </w:tr>
      <w:tr w:rsidR="0078338E" w:rsidRPr="0078338E" w14:paraId="41208F48" w14:textId="77777777" w:rsidTr="00D740E2">
        <w:trPr>
          <w:jc w:val="center"/>
        </w:trPr>
        <w:tc>
          <w:tcPr>
            <w:tcW w:w="1339" w:type="dxa"/>
          </w:tcPr>
          <w:p w14:paraId="7DC6086F" w14:textId="77777777" w:rsidR="00897DEF" w:rsidRPr="0078338E" w:rsidRDefault="00897DEF" w:rsidP="00897DEF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313E8A9A" w14:textId="748D7B3C" w:rsidR="00897DEF" w:rsidRPr="0078338E" w:rsidRDefault="00897DEF" w:rsidP="00897DEF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09</w:t>
            </w:r>
          </w:p>
        </w:tc>
        <w:tc>
          <w:tcPr>
            <w:tcW w:w="2618" w:type="dxa"/>
            <w:vAlign w:val="bottom"/>
          </w:tcPr>
          <w:p w14:paraId="47580E96" w14:textId="3D0A71CA" w:rsidR="00897DEF" w:rsidRPr="0078338E" w:rsidRDefault="00897DEF" w:rsidP="00897DEF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Sl. Hradec Králové</w:t>
            </w:r>
          </w:p>
        </w:tc>
        <w:tc>
          <w:tcPr>
            <w:tcW w:w="410" w:type="dxa"/>
          </w:tcPr>
          <w:p w14:paraId="183465C3" w14:textId="5232E141" w:rsidR="00897DEF" w:rsidRPr="0078338E" w:rsidRDefault="00897DEF" w:rsidP="00897DEF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2D30B871" w14:textId="496D2E0A" w:rsidR="00897DEF" w:rsidRPr="0078338E" w:rsidRDefault="00897DEF" w:rsidP="00897DEF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Kometa Brno</w:t>
            </w:r>
          </w:p>
        </w:tc>
      </w:tr>
      <w:tr w:rsidR="0078338E" w:rsidRPr="0078338E" w14:paraId="42D80B27" w14:textId="77777777" w:rsidTr="00D740E2">
        <w:trPr>
          <w:jc w:val="center"/>
        </w:trPr>
        <w:tc>
          <w:tcPr>
            <w:tcW w:w="1339" w:type="dxa"/>
          </w:tcPr>
          <w:p w14:paraId="59A1F883" w14:textId="77777777" w:rsidR="00897DEF" w:rsidRPr="0078338E" w:rsidRDefault="00897DEF" w:rsidP="00897DEF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35C7AA82" w14:textId="72BDA906" w:rsidR="00897DEF" w:rsidRPr="0078338E" w:rsidRDefault="00897DEF" w:rsidP="00897DEF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2618" w:type="dxa"/>
            <w:vAlign w:val="bottom"/>
          </w:tcPr>
          <w:p w14:paraId="47E50CCD" w14:textId="7C8C1AA2" w:rsidR="00897DEF" w:rsidRPr="0078338E" w:rsidRDefault="00897DEF" w:rsidP="00897DEF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410" w:type="dxa"/>
          </w:tcPr>
          <w:p w14:paraId="3928EA91" w14:textId="25E6B35C" w:rsidR="00897DEF" w:rsidRPr="0078338E" w:rsidRDefault="00897DEF" w:rsidP="00897DEF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2617" w:type="dxa"/>
            <w:vAlign w:val="bottom"/>
          </w:tcPr>
          <w:p w14:paraId="71BB8B33" w14:textId="1E7BA9AA" w:rsidR="00897DEF" w:rsidRPr="0078338E" w:rsidRDefault="00897DEF" w:rsidP="00897DEF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</w:tr>
      <w:tr w:rsidR="0078338E" w:rsidRPr="0078338E" w14:paraId="00875AB5" w14:textId="77777777" w:rsidTr="00D740E2">
        <w:trPr>
          <w:jc w:val="center"/>
        </w:trPr>
        <w:tc>
          <w:tcPr>
            <w:tcW w:w="1339" w:type="dxa"/>
          </w:tcPr>
          <w:p w14:paraId="1EEA915E" w14:textId="77777777" w:rsidR="00897DEF" w:rsidRPr="0078338E" w:rsidRDefault="00897DEF" w:rsidP="00897DEF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27D77820" w14:textId="710A51AC" w:rsidR="00897DEF" w:rsidRPr="0078338E" w:rsidRDefault="00897DEF" w:rsidP="00897DEF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10</w:t>
            </w:r>
          </w:p>
        </w:tc>
        <w:tc>
          <w:tcPr>
            <w:tcW w:w="2618" w:type="dxa"/>
            <w:vAlign w:val="bottom"/>
          </w:tcPr>
          <w:p w14:paraId="10282737" w14:textId="09289F0D" w:rsidR="00897DEF" w:rsidRPr="0078338E" w:rsidRDefault="00897DEF" w:rsidP="00897DEF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AJ Strakonice</w:t>
            </w:r>
          </w:p>
        </w:tc>
        <w:tc>
          <w:tcPr>
            <w:tcW w:w="410" w:type="dxa"/>
          </w:tcPr>
          <w:p w14:paraId="6F75164F" w14:textId="766A635A" w:rsidR="00897DEF" w:rsidRPr="0078338E" w:rsidRDefault="00897DEF" w:rsidP="00897DEF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79E5D0C7" w14:textId="6A726549" w:rsidR="00897DEF" w:rsidRPr="0078338E" w:rsidRDefault="00897DEF" w:rsidP="00897DEF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UP Olomouc</w:t>
            </w:r>
          </w:p>
        </w:tc>
      </w:tr>
      <w:tr w:rsidR="0078338E" w:rsidRPr="0078338E" w14:paraId="4DBE0A71" w14:textId="77777777" w:rsidTr="00D740E2">
        <w:trPr>
          <w:jc w:val="center"/>
        </w:trPr>
        <w:tc>
          <w:tcPr>
            <w:tcW w:w="1339" w:type="dxa"/>
          </w:tcPr>
          <w:p w14:paraId="68CBF797" w14:textId="77777777" w:rsidR="00897DEF" w:rsidRPr="0078338E" w:rsidRDefault="00897DEF" w:rsidP="00897DEF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73E6595C" w14:textId="07CCB596" w:rsidR="00897DEF" w:rsidRPr="0078338E" w:rsidRDefault="00897DEF" w:rsidP="00897DEF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11</w:t>
            </w:r>
          </w:p>
        </w:tc>
        <w:tc>
          <w:tcPr>
            <w:tcW w:w="2618" w:type="dxa"/>
            <w:vAlign w:val="bottom"/>
          </w:tcPr>
          <w:p w14:paraId="66FF01C6" w14:textId="6039B1C7" w:rsidR="00897DEF" w:rsidRPr="0078338E" w:rsidRDefault="00897DEF" w:rsidP="00897DEF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Sl. Hradec Králové</w:t>
            </w:r>
          </w:p>
        </w:tc>
        <w:tc>
          <w:tcPr>
            <w:tcW w:w="410" w:type="dxa"/>
          </w:tcPr>
          <w:p w14:paraId="5FF403BC" w14:textId="07A26A85" w:rsidR="00897DEF" w:rsidRPr="0078338E" w:rsidRDefault="00897DEF" w:rsidP="00897DEF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2F403856" w14:textId="4CDADB96" w:rsidR="00897DEF" w:rsidRPr="0078338E" w:rsidRDefault="00897DEF" w:rsidP="00897DEF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KVS Plzeň</w:t>
            </w:r>
          </w:p>
        </w:tc>
      </w:tr>
      <w:tr w:rsidR="00897DEF" w:rsidRPr="0078338E" w14:paraId="4230E3A7" w14:textId="77777777" w:rsidTr="00D740E2">
        <w:trPr>
          <w:jc w:val="center"/>
        </w:trPr>
        <w:tc>
          <w:tcPr>
            <w:tcW w:w="1339" w:type="dxa"/>
          </w:tcPr>
          <w:p w14:paraId="1C712292" w14:textId="77777777" w:rsidR="00897DEF" w:rsidRPr="0078338E" w:rsidRDefault="00897DEF" w:rsidP="00897DEF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3B47F269" w14:textId="79A9ACCB" w:rsidR="00897DEF" w:rsidRPr="0078338E" w:rsidRDefault="00897DEF" w:rsidP="00897DEF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12</w:t>
            </w:r>
          </w:p>
        </w:tc>
        <w:tc>
          <w:tcPr>
            <w:tcW w:w="2618" w:type="dxa"/>
            <w:vAlign w:val="bottom"/>
          </w:tcPr>
          <w:p w14:paraId="522B88E6" w14:textId="08086D3E" w:rsidR="00897DEF" w:rsidRPr="0078338E" w:rsidRDefault="00897DEF" w:rsidP="00897DEF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KVP Přerov</w:t>
            </w:r>
          </w:p>
        </w:tc>
        <w:tc>
          <w:tcPr>
            <w:tcW w:w="410" w:type="dxa"/>
          </w:tcPr>
          <w:p w14:paraId="6B2FC8D4" w14:textId="0EA41161" w:rsidR="00897DEF" w:rsidRPr="0078338E" w:rsidRDefault="00897DEF" w:rsidP="00897DEF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23384EB9" w14:textId="4BD5145A" w:rsidR="00897DEF" w:rsidRPr="0078338E" w:rsidRDefault="00897DEF" w:rsidP="00897DEF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Slávia Praha</w:t>
            </w:r>
          </w:p>
        </w:tc>
      </w:tr>
    </w:tbl>
    <w:p w14:paraId="19259AE5" w14:textId="77777777" w:rsidR="006E1DE5" w:rsidRPr="0078338E" w:rsidRDefault="006E1DE5" w:rsidP="006E1DE5">
      <w:pPr>
        <w:rPr>
          <w:rFonts w:ascii="Aquawax Pro" w:hAnsi="Aquawax Pro"/>
          <w:color w:val="002060"/>
        </w:rPr>
      </w:pPr>
    </w:p>
    <w:p w14:paraId="0926C822" w14:textId="77777777" w:rsidR="00D740E2" w:rsidRPr="0078338E" w:rsidRDefault="00D740E2" w:rsidP="006E1DE5">
      <w:pPr>
        <w:rPr>
          <w:rFonts w:ascii="Aquawax Pro" w:hAnsi="Aquawax Pro"/>
          <w:color w:val="002060"/>
        </w:rPr>
      </w:pPr>
    </w:p>
    <w:p w14:paraId="52B3FF95" w14:textId="6EAACD2D" w:rsidR="006E1DE5" w:rsidRPr="0078338E" w:rsidRDefault="006E1DE5" w:rsidP="006E1DE5">
      <w:pPr>
        <w:ind w:left="2268"/>
        <w:rPr>
          <w:rFonts w:ascii="Aquawax Pro" w:hAnsi="Aquawax Pro"/>
          <w:color w:val="002060"/>
        </w:rPr>
      </w:pPr>
      <w:r w:rsidRPr="0078338E">
        <w:rPr>
          <w:rFonts w:ascii="Aquawax Pro" w:hAnsi="Aquawax Pro"/>
          <w:b/>
          <w:bCs/>
          <w:color w:val="002060"/>
          <w:sz w:val="20"/>
          <w:szCs w:val="20"/>
        </w:rPr>
        <w:t xml:space="preserve">2. </w:t>
      </w:r>
      <w:r w:rsidR="009B4459" w:rsidRPr="0078338E">
        <w:rPr>
          <w:rFonts w:ascii="Aquawax Pro" w:hAnsi="Aquawax Pro"/>
          <w:b/>
          <w:bCs/>
          <w:color w:val="002060"/>
          <w:sz w:val="20"/>
          <w:szCs w:val="20"/>
        </w:rPr>
        <w:t>kolo</w:t>
      </w:r>
      <w:r w:rsidRPr="0078338E">
        <w:rPr>
          <w:rFonts w:ascii="Aquawax Pro" w:hAnsi="Aquawax Pro"/>
          <w:b/>
          <w:bCs/>
          <w:color w:val="002060"/>
          <w:sz w:val="20"/>
          <w:szCs w:val="20"/>
        </w:rPr>
        <w:t>,</w:t>
      </w:r>
      <w:r w:rsidRPr="0078338E">
        <w:rPr>
          <w:rFonts w:ascii="Aquawax Pro" w:hAnsi="Aquawax Pro"/>
          <w:color w:val="002060"/>
          <w:sz w:val="20"/>
          <w:szCs w:val="20"/>
        </w:rPr>
        <w:t xml:space="preserve"> </w:t>
      </w:r>
      <w:r w:rsidRPr="0078338E">
        <w:rPr>
          <w:rFonts w:ascii="Aquawax Pro" w:hAnsi="Aquawax Pro"/>
          <w:b/>
          <w:color w:val="002060"/>
          <w:sz w:val="20"/>
          <w:szCs w:val="20"/>
        </w:rPr>
        <w:t>sobota 0</w:t>
      </w:r>
      <w:r w:rsidR="006753A5" w:rsidRPr="0078338E">
        <w:rPr>
          <w:rFonts w:ascii="Aquawax Pro" w:hAnsi="Aquawax Pro"/>
          <w:b/>
          <w:color w:val="002060"/>
          <w:sz w:val="20"/>
          <w:szCs w:val="20"/>
        </w:rPr>
        <w:t>2</w:t>
      </w:r>
      <w:r w:rsidRPr="0078338E">
        <w:rPr>
          <w:rFonts w:ascii="Aquawax Pro" w:hAnsi="Aquawax Pro"/>
          <w:b/>
          <w:color w:val="002060"/>
          <w:sz w:val="20"/>
          <w:szCs w:val="20"/>
        </w:rPr>
        <w:t xml:space="preserve">. </w:t>
      </w:r>
      <w:r w:rsidR="007E4B21" w:rsidRPr="0078338E">
        <w:rPr>
          <w:rFonts w:ascii="Aquawax Pro" w:hAnsi="Aquawax Pro"/>
          <w:b/>
          <w:color w:val="002060"/>
          <w:sz w:val="20"/>
          <w:szCs w:val="20"/>
        </w:rPr>
        <w:t>11</w:t>
      </w:r>
      <w:r w:rsidRPr="0078338E">
        <w:rPr>
          <w:rFonts w:ascii="Aquawax Pro" w:hAnsi="Aquawax Pro"/>
          <w:b/>
          <w:color w:val="002060"/>
          <w:sz w:val="20"/>
          <w:szCs w:val="20"/>
        </w:rPr>
        <w:t>. – neděle 0</w:t>
      </w:r>
      <w:r w:rsidR="006753A5" w:rsidRPr="0078338E">
        <w:rPr>
          <w:rFonts w:ascii="Aquawax Pro" w:hAnsi="Aquawax Pro"/>
          <w:b/>
          <w:color w:val="002060"/>
          <w:sz w:val="20"/>
          <w:szCs w:val="20"/>
        </w:rPr>
        <w:t>3</w:t>
      </w:r>
      <w:r w:rsidRPr="0078338E">
        <w:rPr>
          <w:rFonts w:ascii="Aquawax Pro" w:hAnsi="Aquawax Pro"/>
          <w:b/>
          <w:color w:val="002060"/>
          <w:sz w:val="20"/>
          <w:szCs w:val="20"/>
        </w:rPr>
        <w:t xml:space="preserve">. </w:t>
      </w:r>
      <w:r w:rsidR="007E4B21" w:rsidRPr="0078338E">
        <w:rPr>
          <w:rFonts w:ascii="Aquawax Pro" w:hAnsi="Aquawax Pro"/>
          <w:b/>
          <w:color w:val="002060"/>
          <w:sz w:val="20"/>
          <w:szCs w:val="20"/>
        </w:rPr>
        <w:t>11</w:t>
      </w:r>
      <w:r w:rsidRPr="0078338E">
        <w:rPr>
          <w:rFonts w:ascii="Aquawax Pro" w:hAnsi="Aquawax Pro"/>
          <w:b/>
          <w:color w:val="002060"/>
          <w:sz w:val="20"/>
          <w:szCs w:val="20"/>
        </w:rPr>
        <w:t>. 2024</w:t>
      </w:r>
    </w:p>
    <w:tbl>
      <w:tblPr>
        <w:tblStyle w:val="Mkatabulky"/>
        <w:tblW w:w="783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39"/>
        <w:gridCol w:w="850"/>
        <w:gridCol w:w="2618"/>
        <w:gridCol w:w="410"/>
        <w:gridCol w:w="2617"/>
      </w:tblGrid>
      <w:tr w:rsidR="0078338E" w:rsidRPr="0078338E" w14:paraId="295F3979" w14:textId="77777777" w:rsidTr="00D740E2">
        <w:trPr>
          <w:jc w:val="center"/>
        </w:trPr>
        <w:tc>
          <w:tcPr>
            <w:tcW w:w="1339" w:type="dxa"/>
          </w:tcPr>
          <w:p w14:paraId="443FA43A" w14:textId="77777777" w:rsidR="00D04562" w:rsidRPr="0078338E" w:rsidRDefault="00D04562" w:rsidP="00D04562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Sobota</w:t>
            </w:r>
          </w:p>
        </w:tc>
        <w:tc>
          <w:tcPr>
            <w:tcW w:w="850" w:type="dxa"/>
          </w:tcPr>
          <w:p w14:paraId="588C1B29" w14:textId="5C1B2E62" w:rsidR="00D04562" w:rsidRPr="0078338E" w:rsidRDefault="00D04562" w:rsidP="00D04562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13</w:t>
            </w:r>
          </w:p>
        </w:tc>
        <w:tc>
          <w:tcPr>
            <w:tcW w:w="2618" w:type="dxa"/>
            <w:vAlign w:val="bottom"/>
          </w:tcPr>
          <w:p w14:paraId="11FAE8C9" w14:textId="4713F525" w:rsidR="00D04562" w:rsidRPr="0078338E" w:rsidRDefault="00D04562" w:rsidP="00D04562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AJ Strakonice</w:t>
            </w:r>
          </w:p>
        </w:tc>
        <w:tc>
          <w:tcPr>
            <w:tcW w:w="410" w:type="dxa"/>
          </w:tcPr>
          <w:p w14:paraId="61C12848" w14:textId="0278BC83" w:rsidR="00D04562" w:rsidRPr="0078338E" w:rsidRDefault="00D04562" w:rsidP="00D04562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4A333403" w14:textId="1993BFE5" w:rsidR="00D04562" w:rsidRPr="0078338E" w:rsidRDefault="00D04562" w:rsidP="00D04562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Slávia Praha</w:t>
            </w:r>
          </w:p>
        </w:tc>
      </w:tr>
      <w:tr w:rsidR="0078338E" w:rsidRPr="0078338E" w14:paraId="70C6A0F7" w14:textId="77777777" w:rsidTr="00D740E2">
        <w:trPr>
          <w:jc w:val="center"/>
        </w:trPr>
        <w:tc>
          <w:tcPr>
            <w:tcW w:w="1339" w:type="dxa"/>
          </w:tcPr>
          <w:p w14:paraId="452C9D64" w14:textId="77777777" w:rsidR="00D04562" w:rsidRPr="0078338E" w:rsidRDefault="00D04562" w:rsidP="00D04562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5B9ED546" w14:textId="0D91663F" w:rsidR="00D04562" w:rsidRPr="0078338E" w:rsidRDefault="00D04562" w:rsidP="00D04562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14</w:t>
            </w:r>
          </w:p>
        </w:tc>
        <w:tc>
          <w:tcPr>
            <w:tcW w:w="2618" w:type="dxa"/>
            <w:vAlign w:val="bottom"/>
          </w:tcPr>
          <w:p w14:paraId="7768D75C" w14:textId="244EE953" w:rsidR="00D04562" w:rsidRPr="0078338E" w:rsidRDefault="00D04562" w:rsidP="00D04562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Sl. Hradec Králové</w:t>
            </w:r>
          </w:p>
        </w:tc>
        <w:tc>
          <w:tcPr>
            <w:tcW w:w="410" w:type="dxa"/>
          </w:tcPr>
          <w:p w14:paraId="0C1AEB12" w14:textId="4ACB8AA4" w:rsidR="00D04562" w:rsidRPr="0078338E" w:rsidRDefault="00D04562" w:rsidP="00D04562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7FB8D4BF" w14:textId="7B249E14" w:rsidR="00D04562" w:rsidRPr="0078338E" w:rsidRDefault="00D04562" w:rsidP="00D04562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Stepp Praha</w:t>
            </w:r>
          </w:p>
        </w:tc>
      </w:tr>
      <w:tr w:rsidR="0078338E" w:rsidRPr="0078338E" w14:paraId="74EE17BC" w14:textId="77777777" w:rsidTr="00D740E2">
        <w:trPr>
          <w:jc w:val="center"/>
        </w:trPr>
        <w:tc>
          <w:tcPr>
            <w:tcW w:w="1339" w:type="dxa"/>
          </w:tcPr>
          <w:p w14:paraId="0F1A0E0F" w14:textId="77777777" w:rsidR="00D04562" w:rsidRPr="0078338E" w:rsidRDefault="00D04562" w:rsidP="00D04562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7599FF55" w14:textId="56425C74" w:rsidR="00D04562" w:rsidRPr="0078338E" w:rsidRDefault="00D04562" w:rsidP="00D04562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15</w:t>
            </w:r>
          </w:p>
        </w:tc>
        <w:tc>
          <w:tcPr>
            <w:tcW w:w="2618" w:type="dxa"/>
            <w:vAlign w:val="bottom"/>
          </w:tcPr>
          <w:p w14:paraId="2FE54E53" w14:textId="66A22735" w:rsidR="00D04562" w:rsidRPr="0078338E" w:rsidRDefault="00D04562" w:rsidP="00D04562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UP Olomouc</w:t>
            </w:r>
          </w:p>
        </w:tc>
        <w:tc>
          <w:tcPr>
            <w:tcW w:w="410" w:type="dxa"/>
          </w:tcPr>
          <w:p w14:paraId="0AFA961B" w14:textId="6D8560C2" w:rsidR="00D04562" w:rsidRPr="0078338E" w:rsidRDefault="00D04562" w:rsidP="00D04562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4A5D3604" w14:textId="4BB425FA" w:rsidR="00D04562" w:rsidRPr="0078338E" w:rsidRDefault="00D04562" w:rsidP="00D04562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Kometa Brno</w:t>
            </w:r>
          </w:p>
        </w:tc>
      </w:tr>
      <w:tr w:rsidR="0078338E" w:rsidRPr="0078338E" w14:paraId="216145E0" w14:textId="77777777" w:rsidTr="00D740E2">
        <w:trPr>
          <w:jc w:val="center"/>
        </w:trPr>
        <w:tc>
          <w:tcPr>
            <w:tcW w:w="1339" w:type="dxa"/>
          </w:tcPr>
          <w:p w14:paraId="6D1170CB" w14:textId="77777777" w:rsidR="00D04562" w:rsidRPr="0078338E" w:rsidRDefault="00D04562" w:rsidP="00D04562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5121125B" w14:textId="77777777" w:rsidR="00D04562" w:rsidRPr="0078338E" w:rsidRDefault="00D04562" w:rsidP="00D04562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2618" w:type="dxa"/>
            <w:vAlign w:val="bottom"/>
          </w:tcPr>
          <w:p w14:paraId="7CCA1B93" w14:textId="77777777" w:rsidR="00D04562" w:rsidRPr="0078338E" w:rsidRDefault="00D04562" w:rsidP="00D04562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410" w:type="dxa"/>
          </w:tcPr>
          <w:p w14:paraId="7090D388" w14:textId="77777777" w:rsidR="00D04562" w:rsidRPr="0078338E" w:rsidRDefault="00D04562" w:rsidP="00D04562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2617" w:type="dxa"/>
            <w:vAlign w:val="bottom"/>
          </w:tcPr>
          <w:p w14:paraId="7F0FEF6E" w14:textId="77777777" w:rsidR="00D04562" w:rsidRPr="0078338E" w:rsidRDefault="00D04562" w:rsidP="00D04562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</w:tr>
      <w:tr w:rsidR="0078338E" w:rsidRPr="0078338E" w14:paraId="41D1131A" w14:textId="77777777" w:rsidTr="00D740E2">
        <w:trPr>
          <w:jc w:val="center"/>
        </w:trPr>
        <w:tc>
          <w:tcPr>
            <w:tcW w:w="1339" w:type="dxa"/>
          </w:tcPr>
          <w:p w14:paraId="2BC2600B" w14:textId="77777777" w:rsidR="00D04562" w:rsidRPr="0078338E" w:rsidRDefault="00D04562" w:rsidP="00D04562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5AEB4C47" w14:textId="50FE36F0" w:rsidR="00D04562" w:rsidRPr="0078338E" w:rsidRDefault="00D04562" w:rsidP="00D04562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16</w:t>
            </w:r>
          </w:p>
        </w:tc>
        <w:tc>
          <w:tcPr>
            <w:tcW w:w="2618" w:type="dxa"/>
            <w:vAlign w:val="bottom"/>
          </w:tcPr>
          <w:p w14:paraId="0FDA282C" w14:textId="00BB8ECD" w:rsidR="00D04562" w:rsidRPr="0078338E" w:rsidRDefault="00D04562" w:rsidP="00D04562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SK Děčín</w:t>
            </w:r>
          </w:p>
        </w:tc>
        <w:tc>
          <w:tcPr>
            <w:tcW w:w="410" w:type="dxa"/>
          </w:tcPr>
          <w:p w14:paraId="3F43D46F" w14:textId="68D7BA1D" w:rsidR="00D04562" w:rsidRPr="0078338E" w:rsidRDefault="00D04562" w:rsidP="00D04562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283985DC" w14:textId="5AEF17BC" w:rsidR="00D04562" w:rsidRPr="0078338E" w:rsidRDefault="00D04562" w:rsidP="00D04562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Slávia Praha</w:t>
            </w:r>
          </w:p>
        </w:tc>
      </w:tr>
      <w:tr w:rsidR="0078338E" w:rsidRPr="0078338E" w14:paraId="7CDBFD01" w14:textId="77777777" w:rsidTr="00D740E2">
        <w:trPr>
          <w:jc w:val="center"/>
        </w:trPr>
        <w:tc>
          <w:tcPr>
            <w:tcW w:w="1339" w:type="dxa"/>
          </w:tcPr>
          <w:p w14:paraId="0CD69F8B" w14:textId="77777777" w:rsidR="00D04562" w:rsidRPr="0078338E" w:rsidRDefault="00D04562" w:rsidP="00D04562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20B35BD5" w14:textId="4A2F3240" w:rsidR="00D04562" w:rsidRPr="0078338E" w:rsidRDefault="00D04562" w:rsidP="00D04562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17</w:t>
            </w:r>
          </w:p>
        </w:tc>
        <w:tc>
          <w:tcPr>
            <w:tcW w:w="2618" w:type="dxa"/>
            <w:vAlign w:val="bottom"/>
          </w:tcPr>
          <w:p w14:paraId="1BD6C708" w14:textId="22B3CBD6" w:rsidR="00D04562" w:rsidRPr="0078338E" w:rsidRDefault="00D04562" w:rsidP="00D04562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Kometa Brno</w:t>
            </w:r>
          </w:p>
        </w:tc>
        <w:tc>
          <w:tcPr>
            <w:tcW w:w="410" w:type="dxa"/>
          </w:tcPr>
          <w:p w14:paraId="199E50C8" w14:textId="14A53BB8" w:rsidR="00D04562" w:rsidRPr="0078338E" w:rsidRDefault="00D04562" w:rsidP="00D04562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698DB815" w14:textId="2D76B949" w:rsidR="00D04562" w:rsidRPr="0078338E" w:rsidRDefault="00D04562" w:rsidP="00D04562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KVP Přerov</w:t>
            </w:r>
          </w:p>
        </w:tc>
      </w:tr>
      <w:tr w:rsidR="0078338E" w:rsidRPr="0078338E" w14:paraId="73F177B7" w14:textId="77777777" w:rsidTr="00D740E2">
        <w:trPr>
          <w:jc w:val="center"/>
        </w:trPr>
        <w:tc>
          <w:tcPr>
            <w:tcW w:w="1339" w:type="dxa"/>
          </w:tcPr>
          <w:p w14:paraId="1E86077A" w14:textId="77777777" w:rsidR="00D04562" w:rsidRPr="0078338E" w:rsidRDefault="00D04562" w:rsidP="00D04562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16D98D65" w14:textId="2B155D1E" w:rsidR="00D04562" w:rsidRPr="0078338E" w:rsidRDefault="00D04562" w:rsidP="00D04562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18</w:t>
            </w:r>
          </w:p>
        </w:tc>
        <w:tc>
          <w:tcPr>
            <w:tcW w:w="2618" w:type="dxa"/>
            <w:vAlign w:val="bottom"/>
          </w:tcPr>
          <w:p w14:paraId="33120667" w14:textId="59340D5A" w:rsidR="00D04562" w:rsidRPr="0078338E" w:rsidRDefault="00D04562" w:rsidP="00D04562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KVS Plzeň</w:t>
            </w:r>
          </w:p>
        </w:tc>
        <w:tc>
          <w:tcPr>
            <w:tcW w:w="410" w:type="dxa"/>
          </w:tcPr>
          <w:p w14:paraId="558C656C" w14:textId="0ABF2079" w:rsidR="00D04562" w:rsidRPr="0078338E" w:rsidRDefault="00D04562" w:rsidP="00D04562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061BCF6F" w14:textId="764B1637" w:rsidR="00D04562" w:rsidRPr="0078338E" w:rsidRDefault="00D04562" w:rsidP="00D04562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SK Děčín</w:t>
            </w:r>
          </w:p>
        </w:tc>
      </w:tr>
      <w:tr w:rsidR="0078338E" w:rsidRPr="0078338E" w14:paraId="1AD77FCA" w14:textId="77777777" w:rsidTr="00D740E2">
        <w:trPr>
          <w:jc w:val="center"/>
        </w:trPr>
        <w:tc>
          <w:tcPr>
            <w:tcW w:w="1339" w:type="dxa"/>
          </w:tcPr>
          <w:p w14:paraId="118A8FA2" w14:textId="77777777" w:rsidR="00D04562" w:rsidRPr="0078338E" w:rsidRDefault="00D04562" w:rsidP="00D04562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0BB4FFEA" w14:textId="77777777" w:rsidR="00D04562" w:rsidRPr="0078338E" w:rsidRDefault="00D04562" w:rsidP="00D04562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2618" w:type="dxa"/>
            <w:vAlign w:val="bottom"/>
          </w:tcPr>
          <w:p w14:paraId="39CA611E" w14:textId="77777777" w:rsidR="00D04562" w:rsidRPr="0078338E" w:rsidRDefault="00D04562" w:rsidP="00D04562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410" w:type="dxa"/>
          </w:tcPr>
          <w:p w14:paraId="23FC7CB7" w14:textId="77777777" w:rsidR="00D04562" w:rsidRPr="0078338E" w:rsidRDefault="00D04562" w:rsidP="00D04562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2617" w:type="dxa"/>
            <w:vAlign w:val="bottom"/>
          </w:tcPr>
          <w:p w14:paraId="28493087" w14:textId="77777777" w:rsidR="00D04562" w:rsidRPr="0078338E" w:rsidRDefault="00D04562" w:rsidP="00D04562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</w:tr>
      <w:tr w:rsidR="0078338E" w:rsidRPr="0078338E" w14:paraId="56C077AF" w14:textId="77777777" w:rsidTr="00D740E2">
        <w:trPr>
          <w:jc w:val="center"/>
        </w:trPr>
        <w:tc>
          <w:tcPr>
            <w:tcW w:w="1339" w:type="dxa"/>
          </w:tcPr>
          <w:p w14:paraId="584E2C91" w14:textId="77777777" w:rsidR="006A2AFB" w:rsidRPr="0078338E" w:rsidRDefault="006A2AFB" w:rsidP="006A2AFB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Neděle</w:t>
            </w:r>
          </w:p>
        </w:tc>
        <w:tc>
          <w:tcPr>
            <w:tcW w:w="850" w:type="dxa"/>
          </w:tcPr>
          <w:p w14:paraId="4A109BC1" w14:textId="7C51CB3B" w:rsidR="006A2AFB" w:rsidRPr="0078338E" w:rsidRDefault="006A2AFB" w:rsidP="006A2AFB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19</w:t>
            </w:r>
          </w:p>
        </w:tc>
        <w:tc>
          <w:tcPr>
            <w:tcW w:w="2618" w:type="dxa"/>
            <w:vAlign w:val="bottom"/>
          </w:tcPr>
          <w:p w14:paraId="7A341639" w14:textId="181468D0" w:rsidR="006A2AFB" w:rsidRPr="0078338E" w:rsidRDefault="006A2AFB" w:rsidP="006A2AFB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UP Olomouc</w:t>
            </w:r>
          </w:p>
        </w:tc>
        <w:tc>
          <w:tcPr>
            <w:tcW w:w="410" w:type="dxa"/>
          </w:tcPr>
          <w:p w14:paraId="3B45841D" w14:textId="6205BA11" w:rsidR="006A2AFB" w:rsidRPr="0078338E" w:rsidRDefault="006A2AFB" w:rsidP="006A2AFB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74EA2CAA" w14:textId="10C01B76" w:rsidR="006A2AFB" w:rsidRPr="0078338E" w:rsidRDefault="006A2AFB" w:rsidP="006A2AFB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KVS Plzeň</w:t>
            </w:r>
          </w:p>
        </w:tc>
      </w:tr>
      <w:tr w:rsidR="0078338E" w:rsidRPr="0078338E" w14:paraId="74EE36A2" w14:textId="77777777" w:rsidTr="00D740E2">
        <w:trPr>
          <w:jc w:val="center"/>
        </w:trPr>
        <w:tc>
          <w:tcPr>
            <w:tcW w:w="1339" w:type="dxa"/>
          </w:tcPr>
          <w:p w14:paraId="30BC4D37" w14:textId="77777777" w:rsidR="006A2AFB" w:rsidRPr="0078338E" w:rsidRDefault="006A2AFB" w:rsidP="006A2AFB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42EB0C40" w14:textId="22EACA6A" w:rsidR="006A2AFB" w:rsidRPr="0078338E" w:rsidRDefault="006A2AFB" w:rsidP="006A2AFB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20</w:t>
            </w:r>
          </w:p>
        </w:tc>
        <w:tc>
          <w:tcPr>
            <w:tcW w:w="2618" w:type="dxa"/>
            <w:vAlign w:val="bottom"/>
          </w:tcPr>
          <w:p w14:paraId="4E41C1D9" w14:textId="15BEE24D" w:rsidR="006A2AFB" w:rsidRPr="0078338E" w:rsidRDefault="006A2AFB" w:rsidP="006A2AFB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KVP Přerov</w:t>
            </w:r>
          </w:p>
        </w:tc>
        <w:tc>
          <w:tcPr>
            <w:tcW w:w="410" w:type="dxa"/>
          </w:tcPr>
          <w:p w14:paraId="4BB6906D" w14:textId="2B855380" w:rsidR="006A2AFB" w:rsidRPr="0078338E" w:rsidRDefault="006A2AFB" w:rsidP="006A2AFB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35CF8355" w14:textId="3B8089B2" w:rsidR="006A2AFB" w:rsidRPr="0078338E" w:rsidRDefault="006A2AFB" w:rsidP="006A2AFB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Stepp Praha</w:t>
            </w:r>
          </w:p>
        </w:tc>
      </w:tr>
      <w:tr w:rsidR="0078338E" w:rsidRPr="0078338E" w14:paraId="2BABE30F" w14:textId="77777777" w:rsidTr="00D740E2">
        <w:trPr>
          <w:jc w:val="center"/>
        </w:trPr>
        <w:tc>
          <w:tcPr>
            <w:tcW w:w="1339" w:type="dxa"/>
          </w:tcPr>
          <w:p w14:paraId="71B2CE20" w14:textId="77777777" w:rsidR="006A2AFB" w:rsidRPr="0078338E" w:rsidRDefault="006A2AFB" w:rsidP="006A2AFB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739A8367" w14:textId="2C245997" w:rsidR="006A2AFB" w:rsidRPr="0078338E" w:rsidRDefault="006A2AFB" w:rsidP="006A2AFB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21</w:t>
            </w:r>
          </w:p>
        </w:tc>
        <w:tc>
          <w:tcPr>
            <w:tcW w:w="2618" w:type="dxa"/>
            <w:vAlign w:val="bottom"/>
          </w:tcPr>
          <w:p w14:paraId="09B00846" w14:textId="2911B551" w:rsidR="006A2AFB" w:rsidRPr="0078338E" w:rsidRDefault="006A2AFB" w:rsidP="006A2AFB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Sl. Hradec Králové</w:t>
            </w:r>
          </w:p>
        </w:tc>
        <w:tc>
          <w:tcPr>
            <w:tcW w:w="410" w:type="dxa"/>
          </w:tcPr>
          <w:p w14:paraId="413A10AA" w14:textId="000B4463" w:rsidR="006A2AFB" w:rsidRPr="0078338E" w:rsidRDefault="006A2AFB" w:rsidP="006A2AFB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6B9E1C2D" w14:textId="1F89B4D9" w:rsidR="006A2AFB" w:rsidRPr="0078338E" w:rsidRDefault="006A2AFB" w:rsidP="006A2AFB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UP Olomouc</w:t>
            </w:r>
          </w:p>
        </w:tc>
      </w:tr>
      <w:tr w:rsidR="0078338E" w:rsidRPr="0078338E" w14:paraId="105453E2" w14:textId="77777777" w:rsidTr="00D740E2">
        <w:trPr>
          <w:jc w:val="center"/>
        </w:trPr>
        <w:tc>
          <w:tcPr>
            <w:tcW w:w="1339" w:type="dxa"/>
          </w:tcPr>
          <w:p w14:paraId="7C3281E6" w14:textId="77777777" w:rsidR="006A2AFB" w:rsidRPr="0078338E" w:rsidRDefault="006A2AFB" w:rsidP="006A2AFB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38AE5163" w14:textId="77777777" w:rsidR="006A2AFB" w:rsidRPr="0078338E" w:rsidRDefault="006A2AFB" w:rsidP="006A2AFB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2618" w:type="dxa"/>
            <w:vAlign w:val="bottom"/>
          </w:tcPr>
          <w:p w14:paraId="12750E1F" w14:textId="00EBB2A4" w:rsidR="006A2AFB" w:rsidRPr="0078338E" w:rsidRDefault="006A2AFB" w:rsidP="006A2AFB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410" w:type="dxa"/>
          </w:tcPr>
          <w:p w14:paraId="2FAB75DB" w14:textId="6D30EDD4" w:rsidR="006A2AFB" w:rsidRPr="0078338E" w:rsidRDefault="006A2AFB" w:rsidP="006A2AFB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2617" w:type="dxa"/>
            <w:vAlign w:val="bottom"/>
          </w:tcPr>
          <w:p w14:paraId="5FD52E0B" w14:textId="0920DD53" w:rsidR="006A2AFB" w:rsidRPr="0078338E" w:rsidRDefault="006A2AFB" w:rsidP="006A2AFB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</w:tr>
      <w:tr w:rsidR="0078338E" w:rsidRPr="0078338E" w14:paraId="7B792827" w14:textId="77777777" w:rsidTr="00D740E2">
        <w:trPr>
          <w:jc w:val="center"/>
        </w:trPr>
        <w:tc>
          <w:tcPr>
            <w:tcW w:w="1339" w:type="dxa"/>
          </w:tcPr>
          <w:p w14:paraId="0E22D08F" w14:textId="77777777" w:rsidR="006A2AFB" w:rsidRPr="0078338E" w:rsidRDefault="006A2AFB" w:rsidP="006A2AFB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68A7AE0D" w14:textId="1BBCC702" w:rsidR="006A2AFB" w:rsidRPr="0078338E" w:rsidRDefault="006A2AFB" w:rsidP="006A2AFB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22</w:t>
            </w:r>
          </w:p>
        </w:tc>
        <w:tc>
          <w:tcPr>
            <w:tcW w:w="2618" w:type="dxa"/>
            <w:vAlign w:val="bottom"/>
          </w:tcPr>
          <w:p w14:paraId="03CD1A18" w14:textId="69BF3A11" w:rsidR="006A2AFB" w:rsidRPr="0078338E" w:rsidRDefault="006A2AFB" w:rsidP="006A2AFB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AJ Strakonice</w:t>
            </w:r>
          </w:p>
        </w:tc>
        <w:tc>
          <w:tcPr>
            <w:tcW w:w="410" w:type="dxa"/>
          </w:tcPr>
          <w:p w14:paraId="6E6EB760" w14:textId="68239D1A" w:rsidR="006A2AFB" w:rsidRPr="0078338E" w:rsidRDefault="006A2AFB" w:rsidP="006A2AFB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287DC19B" w14:textId="394EE31C" w:rsidR="006A2AFB" w:rsidRPr="0078338E" w:rsidRDefault="006A2AFB" w:rsidP="006A2AFB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KVP Přerov</w:t>
            </w:r>
          </w:p>
        </w:tc>
      </w:tr>
      <w:tr w:rsidR="0078338E" w:rsidRPr="0078338E" w14:paraId="50700B41" w14:textId="77777777" w:rsidTr="00D740E2">
        <w:trPr>
          <w:jc w:val="center"/>
        </w:trPr>
        <w:tc>
          <w:tcPr>
            <w:tcW w:w="1339" w:type="dxa"/>
          </w:tcPr>
          <w:p w14:paraId="72065FFE" w14:textId="77777777" w:rsidR="006A2AFB" w:rsidRPr="0078338E" w:rsidRDefault="006A2AFB" w:rsidP="006A2AFB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799D8EFA" w14:textId="7F3555ED" w:rsidR="006A2AFB" w:rsidRPr="0078338E" w:rsidRDefault="006A2AFB" w:rsidP="006A2AFB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23</w:t>
            </w:r>
          </w:p>
        </w:tc>
        <w:tc>
          <w:tcPr>
            <w:tcW w:w="2618" w:type="dxa"/>
            <w:vAlign w:val="bottom"/>
          </w:tcPr>
          <w:p w14:paraId="2C8308D4" w14:textId="107CC80D" w:rsidR="006A2AFB" w:rsidRPr="0078338E" w:rsidRDefault="006A2AFB" w:rsidP="006A2AFB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Stepp Praha</w:t>
            </w:r>
          </w:p>
        </w:tc>
        <w:tc>
          <w:tcPr>
            <w:tcW w:w="410" w:type="dxa"/>
          </w:tcPr>
          <w:p w14:paraId="39F6782B" w14:textId="66C85F65" w:rsidR="006A2AFB" w:rsidRPr="0078338E" w:rsidRDefault="006A2AFB" w:rsidP="006A2AFB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3F6CEA94" w14:textId="20319EAC" w:rsidR="006A2AFB" w:rsidRPr="0078338E" w:rsidRDefault="006A2AFB" w:rsidP="006A2AFB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KVS Plzeň</w:t>
            </w:r>
          </w:p>
        </w:tc>
      </w:tr>
      <w:tr w:rsidR="006A2AFB" w:rsidRPr="0078338E" w14:paraId="272DBC0F" w14:textId="77777777" w:rsidTr="00D740E2">
        <w:trPr>
          <w:jc w:val="center"/>
        </w:trPr>
        <w:tc>
          <w:tcPr>
            <w:tcW w:w="1339" w:type="dxa"/>
          </w:tcPr>
          <w:p w14:paraId="756C8E22" w14:textId="77777777" w:rsidR="006A2AFB" w:rsidRPr="0078338E" w:rsidRDefault="006A2AFB" w:rsidP="006A2AFB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6095A02A" w14:textId="59617E9F" w:rsidR="006A2AFB" w:rsidRPr="0078338E" w:rsidRDefault="006A2AFB" w:rsidP="006A2AFB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24</w:t>
            </w:r>
          </w:p>
        </w:tc>
        <w:tc>
          <w:tcPr>
            <w:tcW w:w="2618" w:type="dxa"/>
            <w:vAlign w:val="bottom"/>
          </w:tcPr>
          <w:p w14:paraId="672E6829" w14:textId="798FE8A2" w:rsidR="006A2AFB" w:rsidRPr="0078338E" w:rsidRDefault="006A2AFB" w:rsidP="006A2AFB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AJ Strakonice</w:t>
            </w:r>
          </w:p>
        </w:tc>
        <w:tc>
          <w:tcPr>
            <w:tcW w:w="410" w:type="dxa"/>
          </w:tcPr>
          <w:p w14:paraId="7A5EE53A" w14:textId="6D890B3D" w:rsidR="006A2AFB" w:rsidRPr="0078338E" w:rsidRDefault="006A2AFB" w:rsidP="006A2AFB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258CD756" w14:textId="768C5E27" w:rsidR="006A2AFB" w:rsidRPr="0078338E" w:rsidRDefault="006A2AFB" w:rsidP="006A2AFB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Sl. Hradec Králové</w:t>
            </w:r>
          </w:p>
        </w:tc>
      </w:tr>
    </w:tbl>
    <w:p w14:paraId="68199E9D" w14:textId="77777777" w:rsidR="006E1DE5" w:rsidRPr="0078338E" w:rsidRDefault="006E1DE5" w:rsidP="006E1DE5">
      <w:pPr>
        <w:ind w:left="2268"/>
        <w:rPr>
          <w:rFonts w:ascii="Aquawax Pro" w:hAnsi="Aquawax Pro"/>
          <w:b/>
          <w:bCs/>
          <w:color w:val="002060"/>
          <w:sz w:val="20"/>
          <w:szCs w:val="20"/>
        </w:rPr>
      </w:pPr>
    </w:p>
    <w:p w14:paraId="1DA9C026" w14:textId="77777777" w:rsidR="00D740E2" w:rsidRPr="0078338E" w:rsidRDefault="00D740E2" w:rsidP="006E1DE5">
      <w:pPr>
        <w:ind w:left="2268"/>
        <w:rPr>
          <w:rFonts w:ascii="Aquawax Pro" w:hAnsi="Aquawax Pro"/>
          <w:b/>
          <w:bCs/>
          <w:color w:val="002060"/>
          <w:sz w:val="20"/>
          <w:szCs w:val="20"/>
        </w:rPr>
      </w:pPr>
    </w:p>
    <w:p w14:paraId="39E6CE11" w14:textId="5BD30A03" w:rsidR="006E1DE5" w:rsidRPr="0078338E" w:rsidRDefault="006E1DE5" w:rsidP="006E1DE5">
      <w:pPr>
        <w:ind w:left="2268"/>
        <w:rPr>
          <w:rFonts w:ascii="Aquawax Pro" w:hAnsi="Aquawax Pro"/>
          <w:color w:val="002060"/>
        </w:rPr>
      </w:pPr>
      <w:r w:rsidRPr="0078338E">
        <w:rPr>
          <w:rFonts w:ascii="Aquawax Pro" w:hAnsi="Aquawax Pro"/>
          <w:b/>
          <w:bCs/>
          <w:color w:val="002060"/>
          <w:sz w:val="20"/>
          <w:szCs w:val="20"/>
        </w:rPr>
        <w:t xml:space="preserve">3. </w:t>
      </w:r>
      <w:r w:rsidR="009B4459" w:rsidRPr="0078338E">
        <w:rPr>
          <w:rFonts w:ascii="Aquawax Pro" w:hAnsi="Aquawax Pro"/>
          <w:b/>
          <w:bCs/>
          <w:color w:val="002060"/>
          <w:sz w:val="20"/>
          <w:szCs w:val="20"/>
        </w:rPr>
        <w:t>kolo</w:t>
      </w:r>
      <w:r w:rsidRPr="0078338E">
        <w:rPr>
          <w:rFonts w:ascii="Aquawax Pro" w:hAnsi="Aquawax Pro"/>
          <w:b/>
          <w:bCs/>
          <w:color w:val="002060"/>
          <w:sz w:val="20"/>
          <w:szCs w:val="20"/>
        </w:rPr>
        <w:t>,</w:t>
      </w:r>
      <w:r w:rsidRPr="0078338E">
        <w:rPr>
          <w:rFonts w:ascii="Aquawax Pro" w:hAnsi="Aquawax Pro"/>
          <w:color w:val="002060"/>
          <w:sz w:val="20"/>
          <w:szCs w:val="20"/>
        </w:rPr>
        <w:t xml:space="preserve"> </w:t>
      </w:r>
      <w:r w:rsidRPr="0078338E">
        <w:rPr>
          <w:rFonts w:ascii="Aquawax Pro" w:hAnsi="Aquawax Pro"/>
          <w:b/>
          <w:color w:val="002060"/>
          <w:sz w:val="20"/>
          <w:szCs w:val="20"/>
        </w:rPr>
        <w:t xml:space="preserve">sobota </w:t>
      </w:r>
      <w:r w:rsidR="000D34B7" w:rsidRPr="0078338E">
        <w:rPr>
          <w:rFonts w:ascii="Aquawax Pro" w:hAnsi="Aquawax Pro"/>
          <w:b/>
          <w:color w:val="002060"/>
          <w:sz w:val="20"/>
          <w:szCs w:val="20"/>
        </w:rPr>
        <w:t>07</w:t>
      </w:r>
      <w:r w:rsidRPr="0078338E">
        <w:rPr>
          <w:rFonts w:ascii="Aquawax Pro" w:hAnsi="Aquawax Pro"/>
          <w:b/>
          <w:color w:val="002060"/>
          <w:sz w:val="20"/>
          <w:szCs w:val="20"/>
        </w:rPr>
        <w:t xml:space="preserve">. </w:t>
      </w:r>
      <w:r w:rsidR="00A80DC4" w:rsidRPr="0078338E">
        <w:rPr>
          <w:rFonts w:ascii="Aquawax Pro" w:hAnsi="Aquawax Pro"/>
          <w:b/>
          <w:color w:val="002060"/>
          <w:sz w:val="20"/>
          <w:szCs w:val="20"/>
        </w:rPr>
        <w:t>1</w:t>
      </w:r>
      <w:r w:rsidR="000D34B7" w:rsidRPr="0078338E">
        <w:rPr>
          <w:rFonts w:ascii="Aquawax Pro" w:hAnsi="Aquawax Pro"/>
          <w:b/>
          <w:color w:val="002060"/>
          <w:sz w:val="20"/>
          <w:szCs w:val="20"/>
        </w:rPr>
        <w:t>2</w:t>
      </w:r>
      <w:r w:rsidRPr="0078338E">
        <w:rPr>
          <w:rFonts w:ascii="Aquawax Pro" w:hAnsi="Aquawax Pro"/>
          <w:b/>
          <w:color w:val="002060"/>
          <w:sz w:val="20"/>
          <w:szCs w:val="20"/>
        </w:rPr>
        <w:t xml:space="preserve">. – neděle </w:t>
      </w:r>
      <w:r w:rsidR="00A80DC4" w:rsidRPr="0078338E">
        <w:rPr>
          <w:rFonts w:ascii="Aquawax Pro" w:hAnsi="Aquawax Pro"/>
          <w:b/>
          <w:color w:val="002060"/>
          <w:sz w:val="20"/>
          <w:szCs w:val="20"/>
        </w:rPr>
        <w:t>0</w:t>
      </w:r>
      <w:r w:rsidR="000D34B7" w:rsidRPr="0078338E">
        <w:rPr>
          <w:rFonts w:ascii="Aquawax Pro" w:hAnsi="Aquawax Pro"/>
          <w:b/>
          <w:color w:val="002060"/>
          <w:sz w:val="20"/>
          <w:szCs w:val="20"/>
        </w:rPr>
        <w:t>8</w:t>
      </w:r>
      <w:r w:rsidRPr="0078338E">
        <w:rPr>
          <w:rFonts w:ascii="Aquawax Pro" w:hAnsi="Aquawax Pro"/>
          <w:b/>
          <w:color w:val="002060"/>
          <w:sz w:val="20"/>
          <w:szCs w:val="20"/>
        </w:rPr>
        <w:t xml:space="preserve">. </w:t>
      </w:r>
      <w:r w:rsidR="00A80DC4" w:rsidRPr="0078338E">
        <w:rPr>
          <w:rFonts w:ascii="Aquawax Pro" w:hAnsi="Aquawax Pro"/>
          <w:b/>
          <w:color w:val="002060"/>
          <w:sz w:val="20"/>
          <w:szCs w:val="20"/>
        </w:rPr>
        <w:t>12</w:t>
      </w:r>
      <w:r w:rsidRPr="0078338E">
        <w:rPr>
          <w:rFonts w:ascii="Aquawax Pro" w:hAnsi="Aquawax Pro"/>
          <w:b/>
          <w:color w:val="002060"/>
          <w:sz w:val="20"/>
          <w:szCs w:val="20"/>
        </w:rPr>
        <w:t>. 2024</w:t>
      </w:r>
    </w:p>
    <w:tbl>
      <w:tblPr>
        <w:tblStyle w:val="Mkatabulky"/>
        <w:tblW w:w="783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39"/>
        <w:gridCol w:w="850"/>
        <w:gridCol w:w="2618"/>
        <w:gridCol w:w="410"/>
        <w:gridCol w:w="2617"/>
      </w:tblGrid>
      <w:tr w:rsidR="0078338E" w:rsidRPr="0078338E" w14:paraId="4A034C4F" w14:textId="77777777" w:rsidTr="00A80DC4">
        <w:trPr>
          <w:jc w:val="center"/>
        </w:trPr>
        <w:tc>
          <w:tcPr>
            <w:tcW w:w="1339" w:type="dxa"/>
          </w:tcPr>
          <w:p w14:paraId="20945FAC" w14:textId="77777777" w:rsidR="009E30EF" w:rsidRPr="0078338E" w:rsidRDefault="009E30EF" w:rsidP="009E30EF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Sobota</w:t>
            </w:r>
          </w:p>
        </w:tc>
        <w:tc>
          <w:tcPr>
            <w:tcW w:w="850" w:type="dxa"/>
          </w:tcPr>
          <w:p w14:paraId="77270340" w14:textId="3785CF17" w:rsidR="009E30EF" w:rsidRPr="0078338E" w:rsidRDefault="00A80DC4" w:rsidP="009E30EF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25</w:t>
            </w:r>
          </w:p>
        </w:tc>
        <w:tc>
          <w:tcPr>
            <w:tcW w:w="2618" w:type="dxa"/>
            <w:vAlign w:val="bottom"/>
          </w:tcPr>
          <w:p w14:paraId="2EB4B02D" w14:textId="321D33EF" w:rsidR="009E30EF" w:rsidRPr="0078338E" w:rsidRDefault="009E30EF" w:rsidP="009E30EF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UP Olomouc</w:t>
            </w:r>
          </w:p>
        </w:tc>
        <w:tc>
          <w:tcPr>
            <w:tcW w:w="410" w:type="dxa"/>
          </w:tcPr>
          <w:p w14:paraId="64D786FC" w14:textId="77777777" w:rsidR="009E30EF" w:rsidRPr="0078338E" w:rsidRDefault="009E30EF" w:rsidP="009E30EF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3B626D2E" w14:textId="3205214B" w:rsidR="009E30EF" w:rsidRPr="0078338E" w:rsidRDefault="009E30EF" w:rsidP="009E30EF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Kometa Brno</w:t>
            </w:r>
          </w:p>
        </w:tc>
      </w:tr>
      <w:tr w:rsidR="0078338E" w:rsidRPr="0078338E" w14:paraId="5AADDE1F" w14:textId="77777777" w:rsidTr="00A80DC4">
        <w:trPr>
          <w:jc w:val="center"/>
        </w:trPr>
        <w:tc>
          <w:tcPr>
            <w:tcW w:w="1339" w:type="dxa"/>
          </w:tcPr>
          <w:p w14:paraId="7B93614A" w14:textId="77777777" w:rsidR="00A80DC4" w:rsidRPr="0078338E" w:rsidRDefault="00A80DC4" w:rsidP="00A80DC4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600857FB" w14:textId="2FC86037" w:rsidR="00A80DC4" w:rsidRPr="0078338E" w:rsidRDefault="00A80DC4" w:rsidP="00A80DC4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26</w:t>
            </w:r>
          </w:p>
        </w:tc>
        <w:tc>
          <w:tcPr>
            <w:tcW w:w="2618" w:type="dxa"/>
            <w:vAlign w:val="bottom"/>
          </w:tcPr>
          <w:p w14:paraId="3B241B04" w14:textId="213CD310" w:rsidR="00A80DC4" w:rsidRPr="0078338E" w:rsidRDefault="00A80DC4" w:rsidP="00A80DC4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SK Děčín</w:t>
            </w:r>
          </w:p>
        </w:tc>
        <w:tc>
          <w:tcPr>
            <w:tcW w:w="410" w:type="dxa"/>
          </w:tcPr>
          <w:p w14:paraId="732D3254" w14:textId="1B5122DE" w:rsidR="00A80DC4" w:rsidRPr="0078338E" w:rsidRDefault="00A80DC4" w:rsidP="00A80DC4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27F0C477" w14:textId="05E395F9" w:rsidR="00A80DC4" w:rsidRPr="0078338E" w:rsidRDefault="00A80DC4" w:rsidP="00A80DC4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Slávia Praha</w:t>
            </w:r>
          </w:p>
        </w:tc>
      </w:tr>
      <w:tr w:rsidR="0078338E" w:rsidRPr="0078338E" w14:paraId="644D4ACF" w14:textId="77777777" w:rsidTr="00A80DC4">
        <w:trPr>
          <w:jc w:val="center"/>
        </w:trPr>
        <w:tc>
          <w:tcPr>
            <w:tcW w:w="1339" w:type="dxa"/>
          </w:tcPr>
          <w:p w14:paraId="5B2F43BF" w14:textId="77777777" w:rsidR="00A80DC4" w:rsidRPr="0078338E" w:rsidRDefault="00A80DC4" w:rsidP="00A80DC4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3F46D339" w14:textId="23AFE4C7" w:rsidR="00A80DC4" w:rsidRPr="0078338E" w:rsidRDefault="00A80DC4" w:rsidP="00A80DC4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27</w:t>
            </w:r>
          </w:p>
        </w:tc>
        <w:tc>
          <w:tcPr>
            <w:tcW w:w="2618" w:type="dxa"/>
            <w:vAlign w:val="bottom"/>
          </w:tcPr>
          <w:p w14:paraId="1B220D92" w14:textId="4D7A998C" w:rsidR="00A80DC4" w:rsidRPr="0078338E" w:rsidRDefault="00A80DC4" w:rsidP="00A80DC4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Kometa Brno</w:t>
            </w:r>
          </w:p>
        </w:tc>
        <w:tc>
          <w:tcPr>
            <w:tcW w:w="410" w:type="dxa"/>
          </w:tcPr>
          <w:p w14:paraId="046F680B" w14:textId="7BADA35C" w:rsidR="00A80DC4" w:rsidRPr="0078338E" w:rsidRDefault="00A80DC4" w:rsidP="00A80DC4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40F724D8" w14:textId="55CF5DFA" w:rsidR="00A80DC4" w:rsidRPr="0078338E" w:rsidRDefault="00A80DC4" w:rsidP="00A80DC4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KVP Přerov</w:t>
            </w:r>
          </w:p>
        </w:tc>
      </w:tr>
      <w:tr w:rsidR="0078338E" w:rsidRPr="0078338E" w14:paraId="40CBA8DF" w14:textId="77777777" w:rsidTr="00A80DC4">
        <w:trPr>
          <w:jc w:val="center"/>
        </w:trPr>
        <w:tc>
          <w:tcPr>
            <w:tcW w:w="1339" w:type="dxa"/>
          </w:tcPr>
          <w:p w14:paraId="043BC6F6" w14:textId="77777777" w:rsidR="007E4B21" w:rsidRPr="0078338E" w:rsidRDefault="007E4B21" w:rsidP="005C2BB9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044C8418" w14:textId="77777777" w:rsidR="007E4B21" w:rsidRPr="0078338E" w:rsidRDefault="007E4B21" w:rsidP="005C2BB9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2618" w:type="dxa"/>
            <w:vAlign w:val="bottom"/>
          </w:tcPr>
          <w:p w14:paraId="06742D17" w14:textId="77777777" w:rsidR="007E4B21" w:rsidRPr="0078338E" w:rsidRDefault="007E4B21" w:rsidP="005C2BB9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410" w:type="dxa"/>
          </w:tcPr>
          <w:p w14:paraId="31F290D1" w14:textId="77777777" w:rsidR="007E4B21" w:rsidRPr="0078338E" w:rsidRDefault="007E4B21" w:rsidP="005C2BB9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2617" w:type="dxa"/>
            <w:vAlign w:val="bottom"/>
          </w:tcPr>
          <w:p w14:paraId="41AA6403" w14:textId="77777777" w:rsidR="007E4B21" w:rsidRPr="0078338E" w:rsidRDefault="007E4B21" w:rsidP="005C2BB9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</w:tr>
      <w:tr w:rsidR="0078338E" w:rsidRPr="0078338E" w14:paraId="094183A5" w14:textId="77777777" w:rsidTr="00A80DC4">
        <w:trPr>
          <w:jc w:val="center"/>
        </w:trPr>
        <w:tc>
          <w:tcPr>
            <w:tcW w:w="1339" w:type="dxa"/>
          </w:tcPr>
          <w:p w14:paraId="601A4E6C" w14:textId="77777777" w:rsidR="00A80DC4" w:rsidRPr="0078338E" w:rsidRDefault="00A80DC4" w:rsidP="00A80DC4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6C3F7626" w14:textId="482A10D2" w:rsidR="00A80DC4" w:rsidRPr="0078338E" w:rsidRDefault="00A80DC4" w:rsidP="00A80DC4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28</w:t>
            </w:r>
          </w:p>
        </w:tc>
        <w:tc>
          <w:tcPr>
            <w:tcW w:w="2618" w:type="dxa"/>
            <w:vAlign w:val="bottom"/>
          </w:tcPr>
          <w:p w14:paraId="59A485BE" w14:textId="34352099" w:rsidR="00A80DC4" w:rsidRPr="0078338E" w:rsidRDefault="00A80DC4" w:rsidP="00A80DC4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KVS Plzeň</w:t>
            </w:r>
          </w:p>
        </w:tc>
        <w:tc>
          <w:tcPr>
            <w:tcW w:w="410" w:type="dxa"/>
          </w:tcPr>
          <w:p w14:paraId="17ABA045" w14:textId="58DA9B7F" w:rsidR="00A80DC4" w:rsidRPr="0078338E" w:rsidRDefault="00A80DC4" w:rsidP="00A80DC4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2E302D2B" w14:textId="014215D6" w:rsidR="00A80DC4" w:rsidRPr="0078338E" w:rsidRDefault="00A80DC4" w:rsidP="00A80DC4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SK Děčín</w:t>
            </w:r>
          </w:p>
        </w:tc>
      </w:tr>
      <w:tr w:rsidR="0078338E" w:rsidRPr="0078338E" w14:paraId="4CA9341E" w14:textId="77777777" w:rsidTr="00A80DC4">
        <w:trPr>
          <w:jc w:val="center"/>
        </w:trPr>
        <w:tc>
          <w:tcPr>
            <w:tcW w:w="1339" w:type="dxa"/>
          </w:tcPr>
          <w:p w14:paraId="31640D2F" w14:textId="77777777" w:rsidR="00A80DC4" w:rsidRPr="0078338E" w:rsidRDefault="00A80DC4" w:rsidP="00A80DC4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665A9F69" w14:textId="366A4F6F" w:rsidR="00A80DC4" w:rsidRPr="0078338E" w:rsidRDefault="00A80DC4" w:rsidP="00A80DC4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29</w:t>
            </w:r>
          </w:p>
        </w:tc>
        <w:tc>
          <w:tcPr>
            <w:tcW w:w="2618" w:type="dxa"/>
            <w:vAlign w:val="bottom"/>
          </w:tcPr>
          <w:p w14:paraId="3DA26918" w14:textId="3F774FC0" w:rsidR="00A80DC4" w:rsidRPr="0078338E" w:rsidRDefault="00A80DC4" w:rsidP="00A80DC4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Slávia Praha</w:t>
            </w:r>
          </w:p>
        </w:tc>
        <w:tc>
          <w:tcPr>
            <w:tcW w:w="410" w:type="dxa"/>
          </w:tcPr>
          <w:p w14:paraId="1AA6916B" w14:textId="77777777" w:rsidR="00A80DC4" w:rsidRPr="0078338E" w:rsidRDefault="00A80DC4" w:rsidP="00A80DC4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0325653B" w14:textId="51450F92" w:rsidR="00A80DC4" w:rsidRPr="0078338E" w:rsidRDefault="00A80DC4" w:rsidP="00A80DC4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AJ Strakonice</w:t>
            </w:r>
          </w:p>
        </w:tc>
      </w:tr>
      <w:tr w:rsidR="0078338E" w:rsidRPr="0078338E" w14:paraId="55CED21B" w14:textId="77777777" w:rsidTr="00A80DC4">
        <w:trPr>
          <w:jc w:val="center"/>
        </w:trPr>
        <w:tc>
          <w:tcPr>
            <w:tcW w:w="1339" w:type="dxa"/>
          </w:tcPr>
          <w:p w14:paraId="124138C6" w14:textId="77777777" w:rsidR="00A80DC4" w:rsidRPr="0078338E" w:rsidRDefault="00A80DC4" w:rsidP="00A80DC4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6B2BAE30" w14:textId="7CF9248C" w:rsidR="00A80DC4" w:rsidRPr="0078338E" w:rsidRDefault="00A80DC4" w:rsidP="00A80DC4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30</w:t>
            </w:r>
          </w:p>
        </w:tc>
        <w:tc>
          <w:tcPr>
            <w:tcW w:w="2618" w:type="dxa"/>
            <w:vAlign w:val="bottom"/>
          </w:tcPr>
          <w:p w14:paraId="05C6525D" w14:textId="45E5BA1B" w:rsidR="00A80DC4" w:rsidRPr="0078338E" w:rsidRDefault="00A80DC4" w:rsidP="00A80DC4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Sl. Hradec Králové</w:t>
            </w:r>
          </w:p>
        </w:tc>
        <w:tc>
          <w:tcPr>
            <w:tcW w:w="410" w:type="dxa"/>
          </w:tcPr>
          <w:p w14:paraId="2452750E" w14:textId="77777777" w:rsidR="00A80DC4" w:rsidRPr="0078338E" w:rsidRDefault="00A80DC4" w:rsidP="00A80DC4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0A616791" w14:textId="5BE81E2B" w:rsidR="00A80DC4" w:rsidRPr="0078338E" w:rsidRDefault="00A80DC4" w:rsidP="00A80DC4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Stepp Praha</w:t>
            </w:r>
          </w:p>
        </w:tc>
      </w:tr>
      <w:tr w:rsidR="0078338E" w:rsidRPr="0078338E" w14:paraId="5466AEBD" w14:textId="77777777" w:rsidTr="00A80DC4">
        <w:trPr>
          <w:jc w:val="center"/>
        </w:trPr>
        <w:tc>
          <w:tcPr>
            <w:tcW w:w="1339" w:type="dxa"/>
          </w:tcPr>
          <w:p w14:paraId="7A5F4AFE" w14:textId="77777777" w:rsidR="007E4B21" w:rsidRPr="0078338E" w:rsidRDefault="007E4B21" w:rsidP="005C2BB9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34CCF5C6" w14:textId="77777777" w:rsidR="007E4B21" w:rsidRPr="0078338E" w:rsidRDefault="007E4B21" w:rsidP="005C2BB9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2618" w:type="dxa"/>
            <w:vAlign w:val="bottom"/>
          </w:tcPr>
          <w:p w14:paraId="35FD7E61" w14:textId="77777777" w:rsidR="007E4B21" w:rsidRPr="0078338E" w:rsidRDefault="007E4B21" w:rsidP="005C2BB9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410" w:type="dxa"/>
          </w:tcPr>
          <w:p w14:paraId="58E613B9" w14:textId="77777777" w:rsidR="007E4B21" w:rsidRPr="0078338E" w:rsidRDefault="007E4B21" w:rsidP="005C2BB9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2617" w:type="dxa"/>
            <w:vAlign w:val="bottom"/>
          </w:tcPr>
          <w:p w14:paraId="0D8F7ACC" w14:textId="77777777" w:rsidR="007E4B21" w:rsidRPr="0078338E" w:rsidRDefault="007E4B21" w:rsidP="005C2BB9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</w:tr>
      <w:tr w:rsidR="0078338E" w:rsidRPr="0078338E" w14:paraId="5C6CA20E" w14:textId="77777777" w:rsidTr="00A80DC4">
        <w:trPr>
          <w:jc w:val="center"/>
        </w:trPr>
        <w:tc>
          <w:tcPr>
            <w:tcW w:w="1339" w:type="dxa"/>
          </w:tcPr>
          <w:p w14:paraId="024A5F35" w14:textId="77777777" w:rsidR="00A80DC4" w:rsidRPr="0078338E" w:rsidRDefault="00A80DC4" w:rsidP="00A80DC4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Neděle</w:t>
            </w:r>
          </w:p>
        </w:tc>
        <w:tc>
          <w:tcPr>
            <w:tcW w:w="850" w:type="dxa"/>
          </w:tcPr>
          <w:p w14:paraId="7A331FDC" w14:textId="68098D8A" w:rsidR="00A80DC4" w:rsidRPr="0078338E" w:rsidRDefault="00A80DC4" w:rsidP="00A80DC4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31</w:t>
            </w:r>
          </w:p>
        </w:tc>
        <w:tc>
          <w:tcPr>
            <w:tcW w:w="2618" w:type="dxa"/>
            <w:vAlign w:val="bottom"/>
          </w:tcPr>
          <w:p w14:paraId="165A3031" w14:textId="408EB211" w:rsidR="00A80DC4" w:rsidRPr="0078338E" w:rsidRDefault="00A80DC4" w:rsidP="00A80DC4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AJ Strakonice</w:t>
            </w:r>
          </w:p>
        </w:tc>
        <w:tc>
          <w:tcPr>
            <w:tcW w:w="410" w:type="dxa"/>
          </w:tcPr>
          <w:p w14:paraId="1CF7762F" w14:textId="0D65FBD9" w:rsidR="00A80DC4" w:rsidRPr="0078338E" w:rsidRDefault="00A80DC4" w:rsidP="00A80DC4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5C7DAD42" w14:textId="462B6861" w:rsidR="00A80DC4" w:rsidRPr="0078338E" w:rsidRDefault="00A80DC4" w:rsidP="00A80DC4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KVP Přerov</w:t>
            </w:r>
          </w:p>
        </w:tc>
      </w:tr>
      <w:tr w:rsidR="0078338E" w:rsidRPr="0078338E" w14:paraId="71B540D2" w14:textId="77777777" w:rsidTr="00A80DC4">
        <w:trPr>
          <w:jc w:val="center"/>
        </w:trPr>
        <w:tc>
          <w:tcPr>
            <w:tcW w:w="1339" w:type="dxa"/>
          </w:tcPr>
          <w:p w14:paraId="4E91CE33" w14:textId="77777777" w:rsidR="00A80DC4" w:rsidRPr="0078338E" w:rsidRDefault="00A80DC4" w:rsidP="00A80DC4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4AA04F92" w14:textId="60A6BAC1" w:rsidR="00A80DC4" w:rsidRPr="0078338E" w:rsidRDefault="00A80DC4" w:rsidP="00A80DC4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32</w:t>
            </w:r>
          </w:p>
        </w:tc>
        <w:tc>
          <w:tcPr>
            <w:tcW w:w="2618" w:type="dxa"/>
            <w:vAlign w:val="bottom"/>
          </w:tcPr>
          <w:p w14:paraId="0319741A" w14:textId="3405EEBD" w:rsidR="00A80DC4" w:rsidRPr="0078338E" w:rsidRDefault="00A80DC4" w:rsidP="00A80DC4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UP Olomouc</w:t>
            </w:r>
          </w:p>
        </w:tc>
        <w:tc>
          <w:tcPr>
            <w:tcW w:w="410" w:type="dxa"/>
          </w:tcPr>
          <w:p w14:paraId="0287B7AE" w14:textId="77777777" w:rsidR="00A80DC4" w:rsidRPr="0078338E" w:rsidRDefault="00A80DC4" w:rsidP="00A80DC4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2B9E4477" w14:textId="385232DB" w:rsidR="00A80DC4" w:rsidRPr="0078338E" w:rsidRDefault="00A80DC4" w:rsidP="00A80DC4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Sl. Hradec Králové</w:t>
            </w:r>
          </w:p>
        </w:tc>
      </w:tr>
      <w:tr w:rsidR="0078338E" w:rsidRPr="0078338E" w14:paraId="20B3AD3C" w14:textId="77777777" w:rsidTr="00A80DC4">
        <w:trPr>
          <w:jc w:val="center"/>
        </w:trPr>
        <w:tc>
          <w:tcPr>
            <w:tcW w:w="1339" w:type="dxa"/>
          </w:tcPr>
          <w:p w14:paraId="5184A84E" w14:textId="77777777" w:rsidR="00A80DC4" w:rsidRPr="0078338E" w:rsidRDefault="00A80DC4" w:rsidP="00A80DC4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6939A774" w14:textId="71CF6405" w:rsidR="00A80DC4" w:rsidRPr="0078338E" w:rsidRDefault="00A80DC4" w:rsidP="00A80DC4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33</w:t>
            </w:r>
          </w:p>
        </w:tc>
        <w:tc>
          <w:tcPr>
            <w:tcW w:w="2618" w:type="dxa"/>
            <w:vAlign w:val="bottom"/>
          </w:tcPr>
          <w:p w14:paraId="63D9F54A" w14:textId="6112E054" w:rsidR="00A80DC4" w:rsidRPr="0078338E" w:rsidRDefault="00A80DC4" w:rsidP="00A80DC4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Stepp Praha</w:t>
            </w:r>
          </w:p>
        </w:tc>
        <w:tc>
          <w:tcPr>
            <w:tcW w:w="410" w:type="dxa"/>
          </w:tcPr>
          <w:p w14:paraId="3BA40428" w14:textId="010A6628" w:rsidR="00A80DC4" w:rsidRPr="0078338E" w:rsidRDefault="00A80DC4" w:rsidP="00A80DC4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1E403811" w14:textId="50B5F326" w:rsidR="00A80DC4" w:rsidRPr="0078338E" w:rsidRDefault="00A80DC4" w:rsidP="00A80DC4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KVS Plzeň</w:t>
            </w:r>
          </w:p>
        </w:tc>
      </w:tr>
      <w:tr w:rsidR="0078338E" w:rsidRPr="0078338E" w14:paraId="1DAFB431" w14:textId="77777777" w:rsidTr="00A80DC4">
        <w:trPr>
          <w:jc w:val="center"/>
        </w:trPr>
        <w:tc>
          <w:tcPr>
            <w:tcW w:w="1339" w:type="dxa"/>
          </w:tcPr>
          <w:p w14:paraId="28098E19" w14:textId="77777777" w:rsidR="007E4B21" w:rsidRPr="0078338E" w:rsidRDefault="007E4B21" w:rsidP="005C2BB9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119D0A82" w14:textId="77777777" w:rsidR="007E4B21" w:rsidRPr="0078338E" w:rsidRDefault="007E4B21" w:rsidP="005C2BB9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2618" w:type="dxa"/>
            <w:vAlign w:val="bottom"/>
          </w:tcPr>
          <w:p w14:paraId="50A8E442" w14:textId="77777777" w:rsidR="007E4B21" w:rsidRPr="0078338E" w:rsidRDefault="007E4B21" w:rsidP="005C2BB9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410" w:type="dxa"/>
          </w:tcPr>
          <w:p w14:paraId="7A49994E" w14:textId="77777777" w:rsidR="007E4B21" w:rsidRPr="0078338E" w:rsidRDefault="007E4B21" w:rsidP="005C2BB9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2617" w:type="dxa"/>
            <w:vAlign w:val="bottom"/>
          </w:tcPr>
          <w:p w14:paraId="748B43AA" w14:textId="77777777" w:rsidR="007E4B21" w:rsidRPr="0078338E" w:rsidRDefault="007E4B21" w:rsidP="005C2BB9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</w:tr>
      <w:tr w:rsidR="0078338E" w:rsidRPr="0078338E" w14:paraId="3372F845" w14:textId="77777777" w:rsidTr="00A80DC4">
        <w:trPr>
          <w:jc w:val="center"/>
        </w:trPr>
        <w:tc>
          <w:tcPr>
            <w:tcW w:w="1339" w:type="dxa"/>
          </w:tcPr>
          <w:p w14:paraId="78A070C6" w14:textId="77777777" w:rsidR="00A80DC4" w:rsidRPr="0078338E" w:rsidRDefault="00A80DC4" w:rsidP="00A80DC4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3E1345E1" w14:textId="0AC63D24" w:rsidR="00A80DC4" w:rsidRPr="0078338E" w:rsidRDefault="00A80DC4" w:rsidP="00A80DC4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34</w:t>
            </w:r>
          </w:p>
        </w:tc>
        <w:tc>
          <w:tcPr>
            <w:tcW w:w="2618" w:type="dxa"/>
            <w:vAlign w:val="bottom"/>
          </w:tcPr>
          <w:p w14:paraId="046C9C96" w14:textId="77777777" w:rsidR="00A80DC4" w:rsidRPr="0078338E" w:rsidRDefault="00A80DC4" w:rsidP="00A80DC4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AJ Strakonice</w:t>
            </w:r>
          </w:p>
        </w:tc>
        <w:tc>
          <w:tcPr>
            <w:tcW w:w="410" w:type="dxa"/>
          </w:tcPr>
          <w:p w14:paraId="55BFE3C8" w14:textId="77777777" w:rsidR="00A80DC4" w:rsidRPr="0078338E" w:rsidRDefault="00A80DC4" w:rsidP="00A80DC4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3D925FD3" w14:textId="2166EDDF" w:rsidR="00A80DC4" w:rsidRPr="0078338E" w:rsidRDefault="00A80DC4" w:rsidP="00A80DC4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Sl. Hradec Králové</w:t>
            </w:r>
          </w:p>
        </w:tc>
      </w:tr>
      <w:tr w:rsidR="0078338E" w:rsidRPr="0078338E" w14:paraId="025DB0EA" w14:textId="77777777" w:rsidTr="00A80DC4">
        <w:trPr>
          <w:jc w:val="center"/>
        </w:trPr>
        <w:tc>
          <w:tcPr>
            <w:tcW w:w="1339" w:type="dxa"/>
          </w:tcPr>
          <w:p w14:paraId="5CAB4801" w14:textId="77777777" w:rsidR="00A80DC4" w:rsidRPr="0078338E" w:rsidRDefault="00A80DC4" w:rsidP="00A80DC4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31F63F82" w14:textId="5968E793" w:rsidR="00A80DC4" w:rsidRPr="0078338E" w:rsidRDefault="00A80DC4" w:rsidP="00A80DC4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35</w:t>
            </w:r>
          </w:p>
        </w:tc>
        <w:tc>
          <w:tcPr>
            <w:tcW w:w="2618" w:type="dxa"/>
            <w:vAlign w:val="bottom"/>
          </w:tcPr>
          <w:p w14:paraId="4EEF1C57" w14:textId="3C90904C" w:rsidR="00A80DC4" w:rsidRPr="0078338E" w:rsidRDefault="00A80DC4" w:rsidP="00A80DC4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KVP Přerov</w:t>
            </w:r>
          </w:p>
        </w:tc>
        <w:tc>
          <w:tcPr>
            <w:tcW w:w="410" w:type="dxa"/>
          </w:tcPr>
          <w:p w14:paraId="461F25B3" w14:textId="77777777" w:rsidR="00A80DC4" w:rsidRPr="0078338E" w:rsidRDefault="00A80DC4" w:rsidP="00A80DC4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33F613AD" w14:textId="13FCD112" w:rsidR="00A80DC4" w:rsidRPr="0078338E" w:rsidRDefault="00A80DC4" w:rsidP="00A80DC4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Stepp Praha</w:t>
            </w:r>
          </w:p>
        </w:tc>
      </w:tr>
      <w:tr w:rsidR="00A80DC4" w:rsidRPr="0078338E" w14:paraId="21887354" w14:textId="77777777" w:rsidTr="00A80DC4">
        <w:trPr>
          <w:jc w:val="center"/>
        </w:trPr>
        <w:tc>
          <w:tcPr>
            <w:tcW w:w="1339" w:type="dxa"/>
          </w:tcPr>
          <w:p w14:paraId="5F58A50C" w14:textId="77777777" w:rsidR="00A80DC4" w:rsidRPr="0078338E" w:rsidRDefault="00A80DC4" w:rsidP="00A80DC4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66C0A55C" w14:textId="278E0477" w:rsidR="00A80DC4" w:rsidRPr="0078338E" w:rsidRDefault="00A80DC4" w:rsidP="00A80DC4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36</w:t>
            </w:r>
          </w:p>
        </w:tc>
        <w:tc>
          <w:tcPr>
            <w:tcW w:w="2618" w:type="dxa"/>
            <w:vAlign w:val="bottom"/>
          </w:tcPr>
          <w:p w14:paraId="0794AFC3" w14:textId="0C1684A2" w:rsidR="00A80DC4" w:rsidRPr="0078338E" w:rsidRDefault="00A80DC4" w:rsidP="00A80DC4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UP Olomouc</w:t>
            </w:r>
          </w:p>
        </w:tc>
        <w:tc>
          <w:tcPr>
            <w:tcW w:w="410" w:type="dxa"/>
          </w:tcPr>
          <w:p w14:paraId="6E27908C" w14:textId="77777777" w:rsidR="00A80DC4" w:rsidRPr="0078338E" w:rsidRDefault="00A80DC4" w:rsidP="00A80DC4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7EE13A59" w14:textId="615F2E43" w:rsidR="00A80DC4" w:rsidRPr="0078338E" w:rsidRDefault="00A80DC4" w:rsidP="00A80DC4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KVS Plzeň</w:t>
            </w:r>
          </w:p>
        </w:tc>
      </w:tr>
    </w:tbl>
    <w:p w14:paraId="3084D3EB" w14:textId="77777777" w:rsidR="006E1DE5" w:rsidRPr="0078338E" w:rsidRDefault="006E1DE5" w:rsidP="006E1DE5">
      <w:pPr>
        <w:ind w:left="2268"/>
        <w:rPr>
          <w:rFonts w:ascii="Aquawax Pro" w:hAnsi="Aquawax Pro"/>
          <w:b/>
          <w:bCs/>
          <w:color w:val="002060"/>
          <w:sz w:val="20"/>
          <w:szCs w:val="20"/>
        </w:rPr>
      </w:pPr>
    </w:p>
    <w:p w14:paraId="5B6056E6" w14:textId="77777777" w:rsidR="00A80DC4" w:rsidRPr="0078338E" w:rsidRDefault="00A80DC4" w:rsidP="00AC74E4">
      <w:pPr>
        <w:rPr>
          <w:rFonts w:ascii="Aquawax Pro" w:hAnsi="Aquawax Pro"/>
          <w:b/>
          <w:bCs/>
          <w:color w:val="002060"/>
          <w:sz w:val="20"/>
          <w:szCs w:val="20"/>
        </w:rPr>
      </w:pPr>
    </w:p>
    <w:p w14:paraId="72C2B8CF" w14:textId="096D26F7" w:rsidR="006E1DE5" w:rsidRPr="0078338E" w:rsidRDefault="006E1DE5" w:rsidP="006E1DE5">
      <w:pPr>
        <w:ind w:left="2268"/>
        <w:rPr>
          <w:rFonts w:ascii="Aquawax Pro" w:hAnsi="Aquawax Pro"/>
          <w:color w:val="002060"/>
        </w:rPr>
      </w:pPr>
      <w:r w:rsidRPr="0078338E">
        <w:rPr>
          <w:rFonts w:ascii="Aquawax Pro" w:hAnsi="Aquawax Pro"/>
          <w:b/>
          <w:bCs/>
          <w:color w:val="002060"/>
          <w:sz w:val="20"/>
          <w:szCs w:val="20"/>
        </w:rPr>
        <w:t xml:space="preserve">4. </w:t>
      </w:r>
      <w:r w:rsidR="009B4459" w:rsidRPr="0078338E">
        <w:rPr>
          <w:rFonts w:ascii="Aquawax Pro" w:hAnsi="Aquawax Pro"/>
          <w:b/>
          <w:bCs/>
          <w:color w:val="002060"/>
          <w:sz w:val="20"/>
          <w:szCs w:val="20"/>
        </w:rPr>
        <w:t>kolo</w:t>
      </w:r>
      <w:r w:rsidRPr="0078338E">
        <w:rPr>
          <w:rFonts w:ascii="Aquawax Pro" w:hAnsi="Aquawax Pro"/>
          <w:b/>
          <w:bCs/>
          <w:color w:val="002060"/>
          <w:sz w:val="20"/>
          <w:szCs w:val="20"/>
        </w:rPr>
        <w:t>,</w:t>
      </w:r>
      <w:r w:rsidRPr="0078338E">
        <w:rPr>
          <w:rFonts w:ascii="Aquawax Pro" w:hAnsi="Aquawax Pro"/>
          <w:color w:val="002060"/>
          <w:sz w:val="20"/>
          <w:szCs w:val="20"/>
        </w:rPr>
        <w:t xml:space="preserve"> </w:t>
      </w:r>
      <w:r w:rsidRPr="0078338E">
        <w:rPr>
          <w:rFonts w:ascii="Aquawax Pro" w:hAnsi="Aquawax Pro"/>
          <w:b/>
          <w:color w:val="002060"/>
          <w:sz w:val="20"/>
          <w:szCs w:val="20"/>
        </w:rPr>
        <w:t>sobota 1</w:t>
      </w:r>
      <w:r w:rsidR="00A80DC4" w:rsidRPr="0078338E">
        <w:rPr>
          <w:rFonts w:ascii="Aquawax Pro" w:hAnsi="Aquawax Pro"/>
          <w:b/>
          <w:color w:val="002060"/>
          <w:sz w:val="20"/>
          <w:szCs w:val="20"/>
        </w:rPr>
        <w:t>8</w:t>
      </w:r>
      <w:r w:rsidRPr="0078338E">
        <w:rPr>
          <w:rFonts w:ascii="Aquawax Pro" w:hAnsi="Aquawax Pro"/>
          <w:b/>
          <w:color w:val="002060"/>
          <w:sz w:val="20"/>
          <w:szCs w:val="20"/>
        </w:rPr>
        <w:t>. 0</w:t>
      </w:r>
      <w:r w:rsidR="00A80DC4" w:rsidRPr="0078338E">
        <w:rPr>
          <w:rFonts w:ascii="Aquawax Pro" w:hAnsi="Aquawax Pro"/>
          <w:b/>
          <w:color w:val="002060"/>
          <w:sz w:val="20"/>
          <w:szCs w:val="20"/>
        </w:rPr>
        <w:t>1</w:t>
      </w:r>
      <w:r w:rsidRPr="0078338E">
        <w:rPr>
          <w:rFonts w:ascii="Aquawax Pro" w:hAnsi="Aquawax Pro"/>
          <w:b/>
          <w:color w:val="002060"/>
          <w:sz w:val="20"/>
          <w:szCs w:val="20"/>
        </w:rPr>
        <w:t>. – neděle 1</w:t>
      </w:r>
      <w:r w:rsidR="00A80DC4" w:rsidRPr="0078338E">
        <w:rPr>
          <w:rFonts w:ascii="Aquawax Pro" w:hAnsi="Aquawax Pro"/>
          <w:b/>
          <w:color w:val="002060"/>
          <w:sz w:val="20"/>
          <w:szCs w:val="20"/>
        </w:rPr>
        <w:t>9</w:t>
      </w:r>
      <w:r w:rsidRPr="0078338E">
        <w:rPr>
          <w:rFonts w:ascii="Aquawax Pro" w:hAnsi="Aquawax Pro"/>
          <w:b/>
          <w:color w:val="002060"/>
          <w:sz w:val="20"/>
          <w:szCs w:val="20"/>
        </w:rPr>
        <w:t>. 0</w:t>
      </w:r>
      <w:r w:rsidR="00A80DC4" w:rsidRPr="0078338E">
        <w:rPr>
          <w:rFonts w:ascii="Aquawax Pro" w:hAnsi="Aquawax Pro"/>
          <w:b/>
          <w:color w:val="002060"/>
          <w:sz w:val="20"/>
          <w:szCs w:val="20"/>
        </w:rPr>
        <w:t>1</w:t>
      </w:r>
      <w:r w:rsidRPr="0078338E">
        <w:rPr>
          <w:rFonts w:ascii="Aquawax Pro" w:hAnsi="Aquawax Pro"/>
          <w:b/>
          <w:color w:val="002060"/>
          <w:sz w:val="20"/>
          <w:szCs w:val="20"/>
        </w:rPr>
        <w:t>. 202</w:t>
      </w:r>
      <w:r w:rsidR="00A80DC4" w:rsidRPr="0078338E">
        <w:rPr>
          <w:rFonts w:ascii="Aquawax Pro" w:hAnsi="Aquawax Pro"/>
          <w:b/>
          <w:color w:val="002060"/>
          <w:sz w:val="20"/>
          <w:szCs w:val="20"/>
        </w:rPr>
        <w:t>5</w:t>
      </w:r>
    </w:p>
    <w:tbl>
      <w:tblPr>
        <w:tblStyle w:val="Mkatabulky"/>
        <w:tblW w:w="783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39"/>
        <w:gridCol w:w="850"/>
        <w:gridCol w:w="2618"/>
        <w:gridCol w:w="410"/>
        <w:gridCol w:w="2617"/>
      </w:tblGrid>
      <w:tr w:rsidR="0078338E" w:rsidRPr="0078338E" w14:paraId="20615D2E" w14:textId="77777777" w:rsidTr="00F75144">
        <w:trPr>
          <w:jc w:val="center"/>
        </w:trPr>
        <w:tc>
          <w:tcPr>
            <w:tcW w:w="1339" w:type="dxa"/>
          </w:tcPr>
          <w:p w14:paraId="1BC90CBA" w14:textId="77777777" w:rsidR="00F75144" w:rsidRPr="0078338E" w:rsidRDefault="00F75144" w:rsidP="00F75144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Sobota</w:t>
            </w:r>
          </w:p>
        </w:tc>
        <w:tc>
          <w:tcPr>
            <w:tcW w:w="850" w:type="dxa"/>
          </w:tcPr>
          <w:p w14:paraId="0AFA0A66" w14:textId="79AB3098" w:rsidR="00F75144" w:rsidRPr="0078338E" w:rsidRDefault="00F75144" w:rsidP="00F75144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37</w:t>
            </w:r>
          </w:p>
        </w:tc>
        <w:tc>
          <w:tcPr>
            <w:tcW w:w="2618" w:type="dxa"/>
            <w:vAlign w:val="bottom"/>
          </w:tcPr>
          <w:p w14:paraId="356DA1D4" w14:textId="443C54B0" w:rsidR="00F75144" w:rsidRPr="0078338E" w:rsidRDefault="00F75144" w:rsidP="00F75144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UP Olomouc</w:t>
            </w:r>
          </w:p>
        </w:tc>
        <w:tc>
          <w:tcPr>
            <w:tcW w:w="410" w:type="dxa"/>
          </w:tcPr>
          <w:p w14:paraId="49E61363" w14:textId="77777777" w:rsidR="00F75144" w:rsidRPr="0078338E" w:rsidRDefault="00F75144" w:rsidP="00F75144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1A82A0D9" w14:textId="14BC21FA" w:rsidR="00F75144" w:rsidRPr="0078338E" w:rsidRDefault="00F75144" w:rsidP="00F75144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KVP Přerov</w:t>
            </w:r>
          </w:p>
        </w:tc>
      </w:tr>
      <w:tr w:rsidR="0078338E" w:rsidRPr="0078338E" w14:paraId="0264A202" w14:textId="77777777" w:rsidTr="00F75144">
        <w:trPr>
          <w:jc w:val="center"/>
        </w:trPr>
        <w:tc>
          <w:tcPr>
            <w:tcW w:w="1339" w:type="dxa"/>
          </w:tcPr>
          <w:p w14:paraId="524077F7" w14:textId="77777777" w:rsidR="00F75144" w:rsidRPr="0078338E" w:rsidRDefault="00F75144" w:rsidP="00F75144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0E4718CC" w14:textId="7E70F392" w:rsidR="00F75144" w:rsidRPr="0078338E" w:rsidRDefault="00F75144" w:rsidP="00F75144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38</w:t>
            </w:r>
          </w:p>
        </w:tc>
        <w:tc>
          <w:tcPr>
            <w:tcW w:w="2618" w:type="dxa"/>
            <w:vAlign w:val="bottom"/>
          </w:tcPr>
          <w:p w14:paraId="588F0A52" w14:textId="77777777" w:rsidR="00F75144" w:rsidRPr="0078338E" w:rsidRDefault="00F75144" w:rsidP="00F75144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Sl. Hradec Králové</w:t>
            </w:r>
          </w:p>
        </w:tc>
        <w:tc>
          <w:tcPr>
            <w:tcW w:w="410" w:type="dxa"/>
          </w:tcPr>
          <w:p w14:paraId="028BDF2F" w14:textId="77777777" w:rsidR="00F75144" w:rsidRPr="0078338E" w:rsidRDefault="00F75144" w:rsidP="00F75144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4AFDB70F" w14:textId="1F56AA76" w:rsidR="00F75144" w:rsidRPr="0078338E" w:rsidRDefault="00F75144" w:rsidP="00F75144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SK Děčín</w:t>
            </w:r>
          </w:p>
        </w:tc>
      </w:tr>
      <w:tr w:rsidR="0078338E" w:rsidRPr="0078338E" w14:paraId="658F6A43" w14:textId="77777777" w:rsidTr="00F75144">
        <w:trPr>
          <w:jc w:val="center"/>
        </w:trPr>
        <w:tc>
          <w:tcPr>
            <w:tcW w:w="1339" w:type="dxa"/>
          </w:tcPr>
          <w:p w14:paraId="69A7CBE4" w14:textId="77777777" w:rsidR="00F75144" w:rsidRPr="0078338E" w:rsidRDefault="00F75144" w:rsidP="00F75144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6545C744" w14:textId="19355BC1" w:rsidR="00F75144" w:rsidRPr="0078338E" w:rsidRDefault="00F75144" w:rsidP="00F75144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39</w:t>
            </w:r>
          </w:p>
        </w:tc>
        <w:tc>
          <w:tcPr>
            <w:tcW w:w="2618" w:type="dxa"/>
            <w:vAlign w:val="bottom"/>
          </w:tcPr>
          <w:p w14:paraId="40FA5997" w14:textId="5A5184AF" w:rsidR="00F75144" w:rsidRPr="0078338E" w:rsidRDefault="00F75144" w:rsidP="00F75144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Kometa Brno</w:t>
            </w:r>
          </w:p>
        </w:tc>
        <w:tc>
          <w:tcPr>
            <w:tcW w:w="410" w:type="dxa"/>
          </w:tcPr>
          <w:p w14:paraId="5F4BC02F" w14:textId="77777777" w:rsidR="00F75144" w:rsidRPr="0078338E" w:rsidRDefault="00F75144" w:rsidP="00F75144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7818AC1A" w14:textId="63232A6F" w:rsidR="00F75144" w:rsidRPr="0078338E" w:rsidRDefault="00F75144" w:rsidP="00F75144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KVS Plzeň</w:t>
            </w:r>
          </w:p>
        </w:tc>
      </w:tr>
      <w:tr w:rsidR="0078338E" w:rsidRPr="0078338E" w14:paraId="74874907" w14:textId="77777777" w:rsidTr="00F75144">
        <w:trPr>
          <w:jc w:val="center"/>
        </w:trPr>
        <w:tc>
          <w:tcPr>
            <w:tcW w:w="1339" w:type="dxa"/>
          </w:tcPr>
          <w:p w14:paraId="49EC8041" w14:textId="77777777" w:rsidR="007E4B21" w:rsidRPr="0078338E" w:rsidRDefault="007E4B21" w:rsidP="005C2BB9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11011761" w14:textId="77777777" w:rsidR="007E4B21" w:rsidRPr="0078338E" w:rsidRDefault="007E4B21" w:rsidP="005C2BB9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2618" w:type="dxa"/>
            <w:vAlign w:val="bottom"/>
          </w:tcPr>
          <w:p w14:paraId="71EAAEF0" w14:textId="77777777" w:rsidR="007E4B21" w:rsidRPr="0078338E" w:rsidRDefault="007E4B21" w:rsidP="005C2BB9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410" w:type="dxa"/>
          </w:tcPr>
          <w:p w14:paraId="5346310F" w14:textId="77777777" w:rsidR="007E4B21" w:rsidRPr="0078338E" w:rsidRDefault="007E4B21" w:rsidP="005C2BB9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2617" w:type="dxa"/>
            <w:vAlign w:val="bottom"/>
          </w:tcPr>
          <w:p w14:paraId="46D500AA" w14:textId="77777777" w:rsidR="007E4B21" w:rsidRPr="0078338E" w:rsidRDefault="007E4B21" w:rsidP="005C2BB9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</w:tr>
      <w:tr w:rsidR="0069584D" w:rsidRPr="0078338E" w14:paraId="294C114D" w14:textId="77777777" w:rsidTr="00F75144">
        <w:trPr>
          <w:jc w:val="center"/>
        </w:trPr>
        <w:tc>
          <w:tcPr>
            <w:tcW w:w="1339" w:type="dxa"/>
          </w:tcPr>
          <w:p w14:paraId="753661F0" w14:textId="77777777" w:rsidR="0069584D" w:rsidRPr="0078338E" w:rsidRDefault="0069584D" w:rsidP="005C2BB9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42581F69" w14:textId="77777777" w:rsidR="0069584D" w:rsidRPr="0078338E" w:rsidRDefault="0069584D" w:rsidP="005C2BB9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2618" w:type="dxa"/>
            <w:vAlign w:val="bottom"/>
          </w:tcPr>
          <w:p w14:paraId="49B9D649" w14:textId="77777777" w:rsidR="0069584D" w:rsidRPr="0078338E" w:rsidRDefault="0069584D" w:rsidP="005C2BB9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410" w:type="dxa"/>
          </w:tcPr>
          <w:p w14:paraId="795E91DF" w14:textId="77777777" w:rsidR="0069584D" w:rsidRPr="0078338E" w:rsidRDefault="0069584D" w:rsidP="005C2BB9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2617" w:type="dxa"/>
            <w:vAlign w:val="bottom"/>
          </w:tcPr>
          <w:p w14:paraId="3C0F12AB" w14:textId="77777777" w:rsidR="0069584D" w:rsidRPr="0078338E" w:rsidRDefault="0069584D" w:rsidP="005C2BB9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</w:tr>
      <w:tr w:rsidR="0078338E" w:rsidRPr="0078338E" w14:paraId="17A683C8" w14:textId="77777777" w:rsidTr="00F75144">
        <w:trPr>
          <w:jc w:val="center"/>
        </w:trPr>
        <w:tc>
          <w:tcPr>
            <w:tcW w:w="1339" w:type="dxa"/>
          </w:tcPr>
          <w:p w14:paraId="0509987E" w14:textId="77777777" w:rsidR="00F75144" w:rsidRPr="0078338E" w:rsidRDefault="00F75144" w:rsidP="00F75144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5C2BD27E" w14:textId="09D066D1" w:rsidR="00F75144" w:rsidRPr="0078338E" w:rsidRDefault="00F75144" w:rsidP="00F75144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40</w:t>
            </w:r>
          </w:p>
        </w:tc>
        <w:tc>
          <w:tcPr>
            <w:tcW w:w="2618" w:type="dxa"/>
            <w:vAlign w:val="bottom"/>
          </w:tcPr>
          <w:p w14:paraId="183718DF" w14:textId="6A324663" w:rsidR="00F75144" w:rsidRPr="0078338E" w:rsidRDefault="00F75144" w:rsidP="00F75144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Stepp Praha</w:t>
            </w:r>
          </w:p>
        </w:tc>
        <w:tc>
          <w:tcPr>
            <w:tcW w:w="410" w:type="dxa"/>
          </w:tcPr>
          <w:p w14:paraId="14C1E879" w14:textId="77777777" w:rsidR="00F75144" w:rsidRPr="0078338E" w:rsidRDefault="00F75144" w:rsidP="00F75144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6E002C0B" w14:textId="77777777" w:rsidR="00F75144" w:rsidRPr="0078338E" w:rsidRDefault="00F75144" w:rsidP="00F75144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Slávia Praha</w:t>
            </w:r>
          </w:p>
        </w:tc>
      </w:tr>
      <w:tr w:rsidR="0078338E" w:rsidRPr="0078338E" w14:paraId="5CDED36C" w14:textId="77777777" w:rsidTr="00F75144">
        <w:trPr>
          <w:jc w:val="center"/>
        </w:trPr>
        <w:tc>
          <w:tcPr>
            <w:tcW w:w="1339" w:type="dxa"/>
          </w:tcPr>
          <w:p w14:paraId="6A1A44C7" w14:textId="77777777" w:rsidR="00F75144" w:rsidRPr="0078338E" w:rsidRDefault="00F75144" w:rsidP="00F75144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0CCD7E2F" w14:textId="2FF0C39F" w:rsidR="00F75144" w:rsidRPr="0078338E" w:rsidRDefault="00F75144" w:rsidP="00F75144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41</w:t>
            </w:r>
          </w:p>
        </w:tc>
        <w:tc>
          <w:tcPr>
            <w:tcW w:w="2618" w:type="dxa"/>
            <w:vAlign w:val="bottom"/>
          </w:tcPr>
          <w:p w14:paraId="426E762A" w14:textId="22AE4F11" w:rsidR="00F75144" w:rsidRPr="0078338E" w:rsidRDefault="00F75144" w:rsidP="00F75144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KVP Přerov</w:t>
            </w:r>
          </w:p>
        </w:tc>
        <w:tc>
          <w:tcPr>
            <w:tcW w:w="410" w:type="dxa"/>
          </w:tcPr>
          <w:p w14:paraId="22B7FFBA" w14:textId="77777777" w:rsidR="00F75144" w:rsidRPr="0078338E" w:rsidRDefault="00F75144" w:rsidP="00F75144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07DA4D94" w14:textId="1DE48BA2" w:rsidR="00F75144" w:rsidRPr="0078338E" w:rsidRDefault="00F75144" w:rsidP="00F75144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Sl. Hradec Králové</w:t>
            </w:r>
          </w:p>
        </w:tc>
      </w:tr>
      <w:tr w:rsidR="0078338E" w:rsidRPr="0078338E" w14:paraId="5F570AB9" w14:textId="77777777" w:rsidTr="00F75144">
        <w:trPr>
          <w:jc w:val="center"/>
        </w:trPr>
        <w:tc>
          <w:tcPr>
            <w:tcW w:w="1339" w:type="dxa"/>
          </w:tcPr>
          <w:p w14:paraId="6B61B9F6" w14:textId="77777777" w:rsidR="00F75144" w:rsidRPr="0078338E" w:rsidRDefault="00F75144" w:rsidP="00F75144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1F280981" w14:textId="48646DCB" w:rsidR="00F75144" w:rsidRPr="0078338E" w:rsidRDefault="00F75144" w:rsidP="00F75144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42</w:t>
            </w:r>
          </w:p>
        </w:tc>
        <w:tc>
          <w:tcPr>
            <w:tcW w:w="2618" w:type="dxa"/>
            <w:vAlign w:val="bottom"/>
          </w:tcPr>
          <w:p w14:paraId="5E016C82" w14:textId="23338FC7" w:rsidR="00F75144" w:rsidRPr="0078338E" w:rsidRDefault="00F75144" w:rsidP="00F75144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Kometa Brno</w:t>
            </w:r>
          </w:p>
        </w:tc>
        <w:tc>
          <w:tcPr>
            <w:tcW w:w="410" w:type="dxa"/>
          </w:tcPr>
          <w:p w14:paraId="77AC9E7A" w14:textId="77777777" w:rsidR="00F75144" w:rsidRPr="0078338E" w:rsidRDefault="00F75144" w:rsidP="00F75144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344893B3" w14:textId="77777777" w:rsidR="00F75144" w:rsidRPr="0078338E" w:rsidRDefault="00F75144" w:rsidP="00F75144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SK Děčín</w:t>
            </w:r>
          </w:p>
        </w:tc>
      </w:tr>
      <w:tr w:rsidR="0078338E" w:rsidRPr="0078338E" w14:paraId="4DEDA5F4" w14:textId="77777777" w:rsidTr="00F75144">
        <w:trPr>
          <w:jc w:val="center"/>
        </w:trPr>
        <w:tc>
          <w:tcPr>
            <w:tcW w:w="1339" w:type="dxa"/>
          </w:tcPr>
          <w:p w14:paraId="29434D1A" w14:textId="77777777" w:rsidR="007E4B21" w:rsidRPr="0078338E" w:rsidRDefault="007E4B21" w:rsidP="005C2BB9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15F19585" w14:textId="77777777" w:rsidR="007E4B21" w:rsidRPr="0078338E" w:rsidRDefault="007E4B21" w:rsidP="005C2BB9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2618" w:type="dxa"/>
            <w:vAlign w:val="bottom"/>
          </w:tcPr>
          <w:p w14:paraId="7001D632" w14:textId="77777777" w:rsidR="007E4B21" w:rsidRPr="0078338E" w:rsidRDefault="007E4B21" w:rsidP="005C2BB9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410" w:type="dxa"/>
          </w:tcPr>
          <w:p w14:paraId="118335ED" w14:textId="77777777" w:rsidR="007E4B21" w:rsidRPr="0078338E" w:rsidRDefault="007E4B21" w:rsidP="005C2BB9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2617" w:type="dxa"/>
            <w:vAlign w:val="bottom"/>
          </w:tcPr>
          <w:p w14:paraId="71B87F04" w14:textId="77777777" w:rsidR="007E4B21" w:rsidRPr="0078338E" w:rsidRDefault="007E4B21" w:rsidP="005C2BB9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</w:tr>
      <w:tr w:rsidR="0078338E" w:rsidRPr="0078338E" w14:paraId="270B85DA" w14:textId="77777777" w:rsidTr="00F75144">
        <w:trPr>
          <w:jc w:val="center"/>
        </w:trPr>
        <w:tc>
          <w:tcPr>
            <w:tcW w:w="1339" w:type="dxa"/>
          </w:tcPr>
          <w:p w14:paraId="310451E4" w14:textId="77777777" w:rsidR="00F75144" w:rsidRPr="0078338E" w:rsidRDefault="00F75144" w:rsidP="00F75144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Neděle</w:t>
            </w:r>
          </w:p>
        </w:tc>
        <w:tc>
          <w:tcPr>
            <w:tcW w:w="850" w:type="dxa"/>
          </w:tcPr>
          <w:p w14:paraId="0DC65FEA" w14:textId="71BBFD01" w:rsidR="00F75144" w:rsidRPr="0078338E" w:rsidRDefault="00F75144" w:rsidP="00F75144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43</w:t>
            </w:r>
          </w:p>
        </w:tc>
        <w:tc>
          <w:tcPr>
            <w:tcW w:w="2618" w:type="dxa"/>
            <w:vAlign w:val="bottom"/>
          </w:tcPr>
          <w:p w14:paraId="0E5A3D72" w14:textId="1EA13304" w:rsidR="00F75144" w:rsidRPr="0078338E" w:rsidRDefault="00F75144" w:rsidP="00F75144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KVS Plzeň</w:t>
            </w:r>
          </w:p>
        </w:tc>
        <w:tc>
          <w:tcPr>
            <w:tcW w:w="410" w:type="dxa"/>
          </w:tcPr>
          <w:p w14:paraId="36F4030D" w14:textId="77777777" w:rsidR="00F75144" w:rsidRPr="0078338E" w:rsidRDefault="00F75144" w:rsidP="00F75144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4A25CBE2" w14:textId="4ED66A87" w:rsidR="00F75144" w:rsidRPr="0078338E" w:rsidRDefault="00F75144" w:rsidP="00F75144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Slávia Praha</w:t>
            </w:r>
          </w:p>
        </w:tc>
      </w:tr>
      <w:tr w:rsidR="0078338E" w:rsidRPr="0078338E" w14:paraId="05C0FF45" w14:textId="77777777" w:rsidTr="00F75144">
        <w:trPr>
          <w:jc w:val="center"/>
        </w:trPr>
        <w:tc>
          <w:tcPr>
            <w:tcW w:w="1339" w:type="dxa"/>
          </w:tcPr>
          <w:p w14:paraId="001AD37E" w14:textId="77777777" w:rsidR="00F75144" w:rsidRPr="0078338E" w:rsidRDefault="00F75144" w:rsidP="00F75144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20302D57" w14:textId="38948604" w:rsidR="00F75144" w:rsidRPr="0078338E" w:rsidRDefault="00F75144" w:rsidP="00F75144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44</w:t>
            </w:r>
          </w:p>
        </w:tc>
        <w:tc>
          <w:tcPr>
            <w:tcW w:w="2618" w:type="dxa"/>
            <w:vAlign w:val="bottom"/>
          </w:tcPr>
          <w:p w14:paraId="73482EA8" w14:textId="2DC54CDE" w:rsidR="00F75144" w:rsidRPr="0078338E" w:rsidRDefault="00F75144" w:rsidP="00F75144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AJ Strakonice</w:t>
            </w:r>
          </w:p>
        </w:tc>
        <w:tc>
          <w:tcPr>
            <w:tcW w:w="410" w:type="dxa"/>
          </w:tcPr>
          <w:p w14:paraId="3332D945" w14:textId="77777777" w:rsidR="00F75144" w:rsidRPr="0078338E" w:rsidRDefault="00F75144" w:rsidP="00F75144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40C5F7D2" w14:textId="0B356DB8" w:rsidR="00F75144" w:rsidRPr="0078338E" w:rsidRDefault="00F75144" w:rsidP="00F75144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SK Děčín</w:t>
            </w:r>
          </w:p>
        </w:tc>
      </w:tr>
      <w:tr w:rsidR="0078338E" w:rsidRPr="0078338E" w14:paraId="427E43E5" w14:textId="77777777" w:rsidTr="00F75144">
        <w:trPr>
          <w:jc w:val="center"/>
        </w:trPr>
        <w:tc>
          <w:tcPr>
            <w:tcW w:w="1339" w:type="dxa"/>
          </w:tcPr>
          <w:p w14:paraId="580DB496" w14:textId="77777777" w:rsidR="00F75144" w:rsidRPr="0078338E" w:rsidRDefault="00F75144" w:rsidP="00F75144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20D5B303" w14:textId="7C3624CD" w:rsidR="00F75144" w:rsidRPr="0078338E" w:rsidRDefault="00F75144" w:rsidP="00F75144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45</w:t>
            </w:r>
          </w:p>
        </w:tc>
        <w:tc>
          <w:tcPr>
            <w:tcW w:w="2618" w:type="dxa"/>
            <w:vAlign w:val="bottom"/>
          </w:tcPr>
          <w:p w14:paraId="41414FBC" w14:textId="2EFE98CE" w:rsidR="00F75144" w:rsidRPr="0078338E" w:rsidRDefault="00F75144" w:rsidP="00F75144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UP Olomouc</w:t>
            </w:r>
          </w:p>
        </w:tc>
        <w:tc>
          <w:tcPr>
            <w:tcW w:w="410" w:type="dxa"/>
          </w:tcPr>
          <w:p w14:paraId="019CAA61" w14:textId="77777777" w:rsidR="00F75144" w:rsidRPr="0078338E" w:rsidRDefault="00F75144" w:rsidP="00F75144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7240FEDC" w14:textId="6AE32627" w:rsidR="00F75144" w:rsidRPr="0078338E" w:rsidRDefault="00F75144" w:rsidP="00F75144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Slávia Praha</w:t>
            </w:r>
          </w:p>
        </w:tc>
      </w:tr>
      <w:tr w:rsidR="0078338E" w:rsidRPr="0078338E" w14:paraId="7E186E20" w14:textId="77777777" w:rsidTr="00F75144">
        <w:trPr>
          <w:jc w:val="center"/>
        </w:trPr>
        <w:tc>
          <w:tcPr>
            <w:tcW w:w="1339" w:type="dxa"/>
          </w:tcPr>
          <w:p w14:paraId="00FF84E2" w14:textId="77777777" w:rsidR="007E4B21" w:rsidRPr="0078338E" w:rsidRDefault="007E4B21" w:rsidP="005C2BB9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659979A9" w14:textId="77777777" w:rsidR="007E4B21" w:rsidRPr="0078338E" w:rsidRDefault="007E4B21" w:rsidP="005C2BB9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2618" w:type="dxa"/>
            <w:vAlign w:val="bottom"/>
          </w:tcPr>
          <w:p w14:paraId="4BDD4500" w14:textId="77777777" w:rsidR="007E4B21" w:rsidRPr="0078338E" w:rsidRDefault="007E4B21" w:rsidP="005C2BB9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410" w:type="dxa"/>
          </w:tcPr>
          <w:p w14:paraId="02ACF8EE" w14:textId="77777777" w:rsidR="007E4B21" w:rsidRPr="0078338E" w:rsidRDefault="007E4B21" w:rsidP="005C2BB9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2617" w:type="dxa"/>
            <w:vAlign w:val="bottom"/>
          </w:tcPr>
          <w:p w14:paraId="40D67377" w14:textId="77777777" w:rsidR="007E4B21" w:rsidRPr="0078338E" w:rsidRDefault="007E4B21" w:rsidP="005C2BB9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</w:tr>
      <w:tr w:rsidR="0078338E" w:rsidRPr="0078338E" w14:paraId="6E2D9325" w14:textId="77777777" w:rsidTr="00F75144">
        <w:trPr>
          <w:jc w:val="center"/>
        </w:trPr>
        <w:tc>
          <w:tcPr>
            <w:tcW w:w="1339" w:type="dxa"/>
          </w:tcPr>
          <w:p w14:paraId="0A45C6ED" w14:textId="77777777" w:rsidR="00F75144" w:rsidRPr="0078338E" w:rsidRDefault="00F75144" w:rsidP="00F75144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31ED2AF8" w14:textId="2421AA07" w:rsidR="00F75144" w:rsidRPr="0078338E" w:rsidRDefault="00F75144" w:rsidP="00F75144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46</w:t>
            </w:r>
          </w:p>
        </w:tc>
        <w:tc>
          <w:tcPr>
            <w:tcW w:w="2618" w:type="dxa"/>
            <w:vAlign w:val="bottom"/>
          </w:tcPr>
          <w:p w14:paraId="729640C3" w14:textId="6EEE55E6" w:rsidR="00F75144" w:rsidRPr="0078338E" w:rsidRDefault="00F75144" w:rsidP="00F75144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Kometa Brno</w:t>
            </w:r>
          </w:p>
        </w:tc>
        <w:tc>
          <w:tcPr>
            <w:tcW w:w="410" w:type="dxa"/>
          </w:tcPr>
          <w:p w14:paraId="093F5C6C" w14:textId="77777777" w:rsidR="00F75144" w:rsidRPr="0078338E" w:rsidRDefault="00F75144" w:rsidP="00F75144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5EC95E25" w14:textId="4060046E" w:rsidR="00F75144" w:rsidRPr="0078338E" w:rsidRDefault="00F75144" w:rsidP="00F75144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Stepp Praha</w:t>
            </w:r>
          </w:p>
        </w:tc>
      </w:tr>
      <w:tr w:rsidR="0078338E" w:rsidRPr="0078338E" w14:paraId="2DFBC9DE" w14:textId="77777777" w:rsidTr="00F75144">
        <w:trPr>
          <w:jc w:val="center"/>
        </w:trPr>
        <w:tc>
          <w:tcPr>
            <w:tcW w:w="1339" w:type="dxa"/>
          </w:tcPr>
          <w:p w14:paraId="6572ED3F" w14:textId="77777777" w:rsidR="00F75144" w:rsidRPr="0078338E" w:rsidRDefault="00F75144" w:rsidP="00F75144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05047F01" w14:textId="0979C01C" w:rsidR="00F75144" w:rsidRPr="0078338E" w:rsidRDefault="00F75144" w:rsidP="00F75144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47</w:t>
            </w:r>
          </w:p>
        </w:tc>
        <w:tc>
          <w:tcPr>
            <w:tcW w:w="2618" w:type="dxa"/>
            <w:vAlign w:val="bottom"/>
          </w:tcPr>
          <w:p w14:paraId="1888F92C" w14:textId="074D09ED" w:rsidR="00F75144" w:rsidRPr="0078338E" w:rsidRDefault="00F75144" w:rsidP="00F75144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AJ Strakonice</w:t>
            </w:r>
          </w:p>
        </w:tc>
        <w:tc>
          <w:tcPr>
            <w:tcW w:w="410" w:type="dxa"/>
          </w:tcPr>
          <w:p w14:paraId="59CBBC1D" w14:textId="77777777" w:rsidR="00F75144" w:rsidRPr="0078338E" w:rsidRDefault="00F75144" w:rsidP="00F75144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77FC8809" w14:textId="77777777" w:rsidR="00F75144" w:rsidRPr="0078338E" w:rsidRDefault="00F75144" w:rsidP="00F75144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KVS Plzeň</w:t>
            </w:r>
          </w:p>
        </w:tc>
      </w:tr>
      <w:tr w:rsidR="00F75144" w:rsidRPr="0078338E" w14:paraId="47F29144" w14:textId="77777777" w:rsidTr="00F75144">
        <w:trPr>
          <w:jc w:val="center"/>
        </w:trPr>
        <w:tc>
          <w:tcPr>
            <w:tcW w:w="1339" w:type="dxa"/>
          </w:tcPr>
          <w:p w14:paraId="2F7C0238" w14:textId="77777777" w:rsidR="00F75144" w:rsidRPr="0078338E" w:rsidRDefault="00F75144" w:rsidP="00F75144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436DFD81" w14:textId="08B23F8C" w:rsidR="00F75144" w:rsidRPr="0078338E" w:rsidRDefault="00F75144" w:rsidP="00F75144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48</w:t>
            </w:r>
          </w:p>
        </w:tc>
        <w:tc>
          <w:tcPr>
            <w:tcW w:w="2618" w:type="dxa"/>
            <w:vAlign w:val="bottom"/>
          </w:tcPr>
          <w:p w14:paraId="6DA30B90" w14:textId="1D882A11" w:rsidR="00F75144" w:rsidRPr="0078338E" w:rsidRDefault="00F75144" w:rsidP="00F75144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UP Olomouc</w:t>
            </w:r>
          </w:p>
        </w:tc>
        <w:tc>
          <w:tcPr>
            <w:tcW w:w="410" w:type="dxa"/>
          </w:tcPr>
          <w:p w14:paraId="22FF7B04" w14:textId="77777777" w:rsidR="00F75144" w:rsidRPr="0078338E" w:rsidRDefault="00F75144" w:rsidP="00F75144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3E1F0AEA" w14:textId="77777777" w:rsidR="00F75144" w:rsidRPr="0078338E" w:rsidRDefault="00F75144" w:rsidP="00F75144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Stepp Praha</w:t>
            </w:r>
          </w:p>
        </w:tc>
      </w:tr>
    </w:tbl>
    <w:p w14:paraId="27537FEC" w14:textId="77777777" w:rsidR="006E1DE5" w:rsidRPr="0078338E" w:rsidRDefault="006E1DE5" w:rsidP="006E1DE5">
      <w:pPr>
        <w:tabs>
          <w:tab w:val="left" w:pos="1701"/>
          <w:tab w:val="left" w:pos="2268"/>
        </w:tabs>
        <w:spacing w:before="240" w:line="276" w:lineRule="auto"/>
        <w:ind w:left="1701" w:hanging="1701"/>
        <w:jc w:val="both"/>
        <w:rPr>
          <w:rFonts w:ascii="Aquawax Pro" w:hAnsi="Aquawax Pro"/>
          <w:b/>
          <w:color w:val="002060"/>
          <w:sz w:val="20"/>
          <w:szCs w:val="20"/>
        </w:rPr>
      </w:pPr>
    </w:p>
    <w:p w14:paraId="3EE8EEA0" w14:textId="31238A0B" w:rsidR="006E1DE5" w:rsidRPr="0078338E" w:rsidRDefault="006E1DE5" w:rsidP="006E1DE5">
      <w:pPr>
        <w:ind w:left="2268"/>
        <w:rPr>
          <w:rFonts w:ascii="Aquawax Pro" w:hAnsi="Aquawax Pro"/>
          <w:color w:val="002060"/>
        </w:rPr>
      </w:pPr>
      <w:r w:rsidRPr="0078338E">
        <w:rPr>
          <w:rFonts w:ascii="Aquawax Pro" w:hAnsi="Aquawax Pro"/>
          <w:b/>
          <w:bCs/>
          <w:color w:val="002060"/>
          <w:sz w:val="20"/>
          <w:szCs w:val="20"/>
        </w:rPr>
        <w:t xml:space="preserve">5. </w:t>
      </w:r>
      <w:r w:rsidR="009B4459" w:rsidRPr="0078338E">
        <w:rPr>
          <w:rFonts w:ascii="Aquawax Pro" w:hAnsi="Aquawax Pro"/>
          <w:b/>
          <w:bCs/>
          <w:color w:val="002060"/>
          <w:sz w:val="20"/>
          <w:szCs w:val="20"/>
        </w:rPr>
        <w:t>kolo</w:t>
      </w:r>
      <w:r w:rsidRPr="0078338E">
        <w:rPr>
          <w:rFonts w:ascii="Aquawax Pro" w:hAnsi="Aquawax Pro"/>
          <w:b/>
          <w:bCs/>
          <w:color w:val="002060"/>
          <w:sz w:val="20"/>
          <w:szCs w:val="20"/>
        </w:rPr>
        <w:t>,</w:t>
      </w:r>
      <w:r w:rsidRPr="0078338E">
        <w:rPr>
          <w:rFonts w:ascii="Aquawax Pro" w:hAnsi="Aquawax Pro"/>
          <w:color w:val="002060"/>
          <w:sz w:val="20"/>
          <w:szCs w:val="20"/>
        </w:rPr>
        <w:t xml:space="preserve"> </w:t>
      </w:r>
      <w:r w:rsidRPr="0078338E">
        <w:rPr>
          <w:rFonts w:ascii="Aquawax Pro" w:hAnsi="Aquawax Pro"/>
          <w:b/>
          <w:color w:val="002060"/>
          <w:sz w:val="20"/>
          <w:szCs w:val="20"/>
        </w:rPr>
        <w:t xml:space="preserve">sobota </w:t>
      </w:r>
      <w:r w:rsidR="00E44F02" w:rsidRPr="0078338E">
        <w:rPr>
          <w:rFonts w:ascii="Aquawax Pro" w:hAnsi="Aquawax Pro"/>
          <w:b/>
          <w:color w:val="002060"/>
          <w:sz w:val="20"/>
          <w:szCs w:val="20"/>
        </w:rPr>
        <w:t>22</w:t>
      </w:r>
      <w:r w:rsidRPr="0078338E">
        <w:rPr>
          <w:rFonts w:ascii="Aquawax Pro" w:hAnsi="Aquawax Pro"/>
          <w:b/>
          <w:color w:val="002060"/>
          <w:sz w:val="20"/>
          <w:szCs w:val="20"/>
        </w:rPr>
        <w:t>. 0</w:t>
      </w:r>
      <w:r w:rsidR="00E44F02" w:rsidRPr="0078338E">
        <w:rPr>
          <w:rFonts w:ascii="Aquawax Pro" w:hAnsi="Aquawax Pro"/>
          <w:b/>
          <w:color w:val="002060"/>
          <w:sz w:val="20"/>
          <w:szCs w:val="20"/>
        </w:rPr>
        <w:t>3</w:t>
      </w:r>
      <w:r w:rsidRPr="0078338E">
        <w:rPr>
          <w:rFonts w:ascii="Aquawax Pro" w:hAnsi="Aquawax Pro"/>
          <w:b/>
          <w:color w:val="002060"/>
          <w:sz w:val="20"/>
          <w:szCs w:val="20"/>
        </w:rPr>
        <w:t xml:space="preserve">. – neděle </w:t>
      </w:r>
      <w:r w:rsidR="00E44F02" w:rsidRPr="0078338E">
        <w:rPr>
          <w:rFonts w:ascii="Aquawax Pro" w:hAnsi="Aquawax Pro"/>
          <w:b/>
          <w:color w:val="002060"/>
          <w:sz w:val="20"/>
          <w:szCs w:val="20"/>
        </w:rPr>
        <w:t>23</w:t>
      </w:r>
      <w:r w:rsidRPr="0078338E">
        <w:rPr>
          <w:rFonts w:ascii="Aquawax Pro" w:hAnsi="Aquawax Pro"/>
          <w:b/>
          <w:color w:val="002060"/>
          <w:sz w:val="20"/>
          <w:szCs w:val="20"/>
        </w:rPr>
        <w:t>. 0</w:t>
      </w:r>
      <w:r w:rsidR="00E44F02" w:rsidRPr="0078338E">
        <w:rPr>
          <w:rFonts w:ascii="Aquawax Pro" w:hAnsi="Aquawax Pro"/>
          <w:b/>
          <w:color w:val="002060"/>
          <w:sz w:val="20"/>
          <w:szCs w:val="20"/>
        </w:rPr>
        <w:t>3</w:t>
      </w:r>
      <w:r w:rsidRPr="0078338E">
        <w:rPr>
          <w:rFonts w:ascii="Aquawax Pro" w:hAnsi="Aquawax Pro"/>
          <w:b/>
          <w:color w:val="002060"/>
          <w:sz w:val="20"/>
          <w:szCs w:val="20"/>
        </w:rPr>
        <w:t>. 202</w:t>
      </w:r>
      <w:r w:rsidR="00E44F02" w:rsidRPr="0078338E">
        <w:rPr>
          <w:rFonts w:ascii="Aquawax Pro" w:hAnsi="Aquawax Pro"/>
          <w:b/>
          <w:color w:val="002060"/>
          <w:sz w:val="20"/>
          <w:szCs w:val="20"/>
        </w:rPr>
        <w:t>5</w:t>
      </w:r>
    </w:p>
    <w:tbl>
      <w:tblPr>
        <w:tblStyle w:val="Mkatabulky"/>
        <w:tblW w:w="783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39"/>
        <w:gridCol w:w="850"/>
        <w:gridCol w:w="2618"/>
        <w:gridCol w:w="410"/>
        <w:gridCol w:w="2617"/>
      </w:tblGrid>
      <w:tr w:rsidR="0078338E" w:rsidRPr="0078338E" w14:paraId="3B78628D" w14:textId="77777777" w:rsidTr="00FC3644">
        <w:trPr>
          <w:jc w:val="center"/>
        </w:trPr>
        <w:tc>
          <w:tcPr>
            <w:tcW w:w="1339" w:type="dxa"/>
          </w:tcPr>
          <w:p w14:paraId="3FBBCAE0" w14:textId="77777777" w:rsidR="00E44F02" w:rsidRPr="0078338E" w:rsidRDefault="00E44F02" w:rsidP="00E44F02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Sobota</w:t>
            </w:r>
          </w:p>
        </w:tc>
        <w:tc>
          <w:tcPr>
            <w:tcW w:w="850" w:type="dxa"/>
          </w:tcPr>
          <w:p w14:paraId="2262BFCE" w14:textId="4ABADC4B" w:rsidR="00E44F02" w:rsidRPr="0078338E" w:rsidRDefault="00FC3644" w:rsidP="00E44F02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49</w:t>
            </w:r>
          </w:p>
        </w:tc>
        <w:tc>
          <w:tcPr>
            <w:tcW w:w="2618" w:type="dxa"/>
            <w:vAlign w:val="bottom"/>
          </w:tcPr>
          <w:p w14:paraId="4164FFCD" w14:textId="7336B54E" w:rsidR="00E44F02" w:rsidRPr="0078338E" w:rsidRDefault="00E44F02" w:rsidP="00E44F02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Sl. Hradec Králové</w:t>
            </w:r>
          </w:p>
        </w:tc>
        <w:tc>
          <w:tcPr>
            <w:tcW w:w="410" w:type="dxa"/>
          </w:tcPr>
          <w:p w14:paraId="5AB63DA1" w14:textId="7C774CA4" w:rsidR="00E44F02" w:rsidRPr="0078338E" w:rsidRDefault="00E44F02" w:rsidP="00E44F02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1C672162" w14:textId="0CFDF9AC" w:rsidR="00E44F02" w:rsidRPr="0078338E" w:rsidRDefault="00E44F02" w:rsidP="00E44F02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Kometa Brno</w:t>
            </w:r>
          </w:p>
        </w:tc>
      </w:tr>
      <w:tr w:rsidR="0078338E" w:rsidRPr="0078338E" w14:paraId="00B56F4D" w14:textId="77777777" w:rsidTr="00FC3644">
        <w:trPr>
          <w:jc w:val="center"/>
        </w:trPr>
        <w:tc>
          <w:tcPr>
            <w:tcW w:w="1339" w:type="dxa"/>
          </w:tcPr>
          <w:p w14:paraId="14698CAC" w14:textId="77777777" w:rsidR="00FC3644" w:rsidRPr="0078338E" w:rsidRDefault="00FC3644" w:rsidP="00FC3644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304666F8" w14:textId="49E4A59B" w:rsidR="00FC3644" w:rsidRPr="0078338E" w:rsidRDefault="00FC3644" w:rsidP="00FC3644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50</w:t>
            </w:r>
          </w:p>
        </w:tc>
        <w:tc>
          <w:tcPr>
            <w:tcW w:w="2618" w:type="dxa"/>
            <w:vAlign w:val="bottom"/>
          </w:tcPr>
          <w:p w14:paraId="17E912AF" w14:textId="79A2560E" w:rsidR="00FC3644" w:rsidRPr="0078338E" w:rsidRDefault="00FC3644" w:rsidP="00FC3644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KVP Přerov</w:t>
            </w:r>
          </w:p>
        </w:tc>
        <w:tc>
          <w:tcPr>
            <w:tcW w:w="410" w:type="dxa"/>
          </w:tcPr>
          <w:p w14:paraId="637E8E33" w14:textId="77777777" w:rsidR="00FC3644" w:rsidRPr="0078338E" w:rsidRDefault="00FC3644" w:rsidP="00FC3644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09223770" w14:textId="2A2B238C" w:rsidR="00FC3644" w:rsidRPr="0078338E" w:rsidRDefault="00FC3644" w:rsidP="00FC3644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KVS Plzeň</w:t>
            </w:r>
          </w:p>
        </w:tc>
      </w:tr>
      <w:tr w:rsidR="0078338E" w:rsidRPr="0078338E" w14:paraId="0C4BCA1A" w14:textId="77777777" w:rsidTr="00FC3644">
        <w:trPr>
          <w:jc w:val="center"/>
        </w:trPr>
        <w:tc>
          <w:tcPr>
            <w:tcW w:w="1339" w:type="dxa"/>
          </w:tcPr>
          <w:p w14:paraId="4B7B8582" w14:textId="77777777" w:rsidR="00E44F02" w:rsidRPr="0078338E" w:rsidRDefault="00E44F02" w:rsidP="00E44F02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5CBDB055" w14:textId="3FD85057" w:rsidR="00E44F02" w:rsidRPr="0078338E" w:rsidRDefault="00FC3644" w:rsidP="00E44F02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51</w:t>
            </w:r>
          </w:p>
        </w:tc>
        <w:tc>
          <w:tcPr>
            <w:tcW w:w="2618" w:type="dxa"/>
            <w:vAlign w:val="bottom"/>
          </w:tcPr>
          <w:p w14:paraId="74228597" w14:textId="7DDEDCDB" w:rsidR="00E44F02" w:rsidRPr="0078338E" w:rsidRDefault="00E44F02" w:rsidP="00E44F02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AJ Strakonice</w:t>
            </w:r>
          </w:p>
        </w:tc>
        <w:tc>
          <w:tcPr>
            <w:tcW w:w="410" w:type="dxa"/>
          </w:tcPr>
          <w:p w14:paraId="6B6BF474" w14:textId="48CE4D11" w:rsidR="00E44F02" w:rsidRPr="0078338E" w:rsidRDefault="00E44F02" w:rsidP="00E44F02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278DF70F" w14:textId="23E21688" w:rsidR="00E44F02" w:rsidRPr="0078338E" w:rsidRDefault="00E44F02" w:rsidP="00E44F02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UP Olomouc</w:t>
            </w:r>
          </w:p>
        </w:tc>
      </w:tr>
      <w:tr w:rsidR="0078338E" w:rsidRPr="0078338E" w14:paraId="5B22E578" w14:textId="77777777" w:rsidTr="00FC3644">
        <w:trPr>
          <w:jc w:val="center"/>
        </w:trPr>
        <w:tc>
          <w:tcPr>
            <w:tcW w:w="1339" w:type="dxa"/>
          </w:tcPr>
          <w:p w14:paraId="5294FE24" w14:textId="77777777" w:rsidR="007E4B21" w:rsidRPr="0078338E" w:rsidRDefault="007E4B21" w:rsidP="005C2BB9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38E69BD9" w14:textId="77777777" w:rsidR="007E4B21" w:rsidRPr="0078338E" w:rsidRDefault="007E4B21" w:rsidP="005C2BB9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2618" w:type="dxa"/>
            <w:vAlign w:val="bottom"/>
          </w:tcPr>
          <w:p w14:paraId="01F59579" w14:textId="77777777" w:rsidR="007E4B21" w:rsidRPr="0078338E" w:rsidRDefault="007E4B21" w:rsidP="005C2BB9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410" w:type="dxa"/>
          </w:tcPr>
          <w:p w14:paraId="4573FAEE" w14:textId="77777777" w:rsidR="007E4B21" w:rsidRPr="0078338E" w:rsidRDefault="007E4B21" w:rsidP="005C2BB9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2617" w:type="dxa"/>
            <w:vAlign w:val="bottom"/>
          </w:tcPr>
          <w:p w14:paraId="0D6E4A3E" w14:textId="77777777" w:rsidR="007E4B21" w:rsidRPr="0078338E" w:rsidRDefault="007E4B21" w:rsidP="005C2BB9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</w:tr>
      <w:tr w:rsidR="0078338E" w:rsidRPr="0078338E" w14:paraId="6125B398" w14:textId="77777777" w:rsidTr="00FC3644">
        <w:trPr>
          <w:jc w:val="center"/>
        </w:trPr>
        <w:tc>
          <w:tcPr>
            <w:tcW w:w="1339" w:type="dxa"/>
          </w:tcPr>
          <w:p w14:paraId="64CA083B" w14:textId="77777777" w:rsidR="00FC3644" w:rsidRPr="0078338E" w:rsidRDefault="00FC3644" w:rsidP="00FC3644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35AA9EE5" w14:textId="4C890BD5" w:rsidR="00FC3644" w:rsidRPr="0078338E" w:rsidRDefault="00FC3644" w:rsidP="00FC3644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52</w:t>
            </w:r>
          </w:p>
        </w:tc>
        <w:tc>
          <w:tcPr>
            <w:tcW w:w="2618" w:type="dxa"/>
            <w:vAlign w:val="bottom"/>
          </w:tcPr>
          <w:p w14:paraId="6D9E7A66" w14:textId="4FDDF71B" w:rsidR="00FC3644" w:rsidRPr="0078338E" w:rsidRDefault="00FC3644" w:rsidP="00FC3644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Sl. Hradec Králové</w:t>
            </w:r>
          </w:p>
        </w:tc>
        <w:tc>
          <w:tcPr>
            <w:tcW w:w="410" w:type="dxa"/>
          </w:tcPr>
          <w:p w14:paraId="73CA98A2" w14:textId="77777777" w:rsidR="00FC3644" w:rsidRPr="0078338E" w:rsidRDefault="00FC3644" w:rsidP="00FC3644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3E4E692D" w14:textId="71012095" w:rsidR="00FC3644" w:rsidRPr="0078338E" w:rsidRDefault="00FC3644" w:rsidP="00FC3644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KVS Plzeň</w:t>
            </w:r>
          </w:p>
        </w:tc>
      </w:tr>
      <w:tr w:rsidR="0078338E" w:rsidRPr="0078338E" w14:paraId="435C2842" w14:textId="77777777" w:rsidTr="00FC3644">
        <w:trPr>
          <w:jc w:val="center"/>
        </w:trPr>
        <w:tc>
          <w:tcPr>
            <w:tcW w:w="1339" w:type="dxa"/>
          </w:tcPr>
          <w:p w14:paraId="7E67BCA9" w14:textId="77777777" w:rsidR="00FC3644" w:rsidRPr="0078338E" w:rsidRDefault="00FC3644" w:rsidP="00FC3644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6CBD958E" w14:textId="178EFE31" w:rsidR="00FC3644" w:rsidRPr="0078338E" w:rsidRDefault="00FC3644" w:rsidP="00FC3644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53</w:t>
            </w:r>
          </w:p>
        </w:tc>
        <w:tc>
          <w:tcPr>
            <w:tcW w:w="2618" w:type="dxa"/>
            <w:vAlign w:val="bottom"/>
          </w:tcPr>
          <w:p w14:paraId="401F53A9" w14:textId="341E77E8" w:rsidR="00FC3644" w:rsidRPr="0078338E" w:rsidRDefault="00FC3644" w:rsidP="00FC3644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KVP Přerov</w:t>
            </w:r>
          </w:p>
        </w:tc>
        <w:tc>
          <w:tcPr>
            <w:tcW w:w="410" w:type="dxa"/>
          </w:tcPr>
          <w:p w14:paraId="0CD9439A" w14:textId="3B3CFE1D" w:rsidR="00FC3644" w:rsidRPr="0078338E" w:rsidRDefault="00FC3644" w:rsidP="00FC3644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0603302F" w14:textId="08472289" w:rsidR="00FC3644" w:rsidRPr="0078338E" w:rsidRDefault="00FC3644" w:rsidP="00FC3644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Slávia Praha</w:t>
            </w:r>
          </w:p>
        </w:tc>
      </w:tr>
      <w:tr w:rsidR="0078338E" w:rsidRPr="0078338E" w14:paraId="4E18170A" w14:textId="77777777" w:rsidTr="00FC3644">
        <w:trPr>
          <w:jc w:val="center"/>
        </w:trPr>
        <w:tc>
          <w:tcPr>
            <w:tcW w:w="1339" w:type="dxa"/>
          </w:tcPr>
          <w:p w14:paraId="418133C2" w14:textId="77777777" w:rsidR="00FC3644" w:rsidRPr="0078338E" w:rsidRDefault="00FC3644" w:rsidP="00FC3644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14AB73C5" w14:textId="0216F111" w:rsidR="00FC3644" w:rsidRPr="0078338E" w:rsidRDefault="00FC3644" w:rsidP="00FC3644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54</w:t>
            </w:r>
          </w:p>
        </w:tc>
        <w:tc>
          <w:tcPr>
            <w:tcW w:w="2618" w:type="dxa"/>
            <w:vAlign w:val="bottom"/>
          </w:tcPr>
          <w:p w14:paraId="1084FB53" w14:textId="484E5301" w:rsidR="00FC3644" w:rsidRPr="0078338E" w:rsidRDefault="00FC3644" w:rsidP="00FC3644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UP Olomouc</w:t>
            </w:r>
          </w:p>
        </w:tc>
        <w:tc>
          <w:tcPr>
            <w:tcW w:w="410" w:type="dxa"/>
          </w:tcPr>
          <w:p w14:paraId="58AA5FD0" w14:textId="63F277C8" w:rsidR="00FC3644" w:rsidRPr="0078338E" w:rsidRDefault="00FC3644" w:rsidP="00FC3644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1B2AA567" w14:textId="1E27D85B" w:rsidR="00FC3644" w:rsidRPr="0078338E" w:rsidRDefault="00FC3644" w:rsidP="00FC3644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SK Děčín</w:t>
            </w:r>
          </w:p>
        </w:tc>
      </w:tr>
      <w:tr w:rsidR="0078338E" w:rsidRPr="0078338E" w14:paraId="5FB79018" w14:textId="77777777" w:rsidTr="00FC3644">
        <w:trPr>
          <w:jc w:val="center"/>
        </w:trPr>
        <w:tc>
          <w:tcPr>
            <w:tcW w:w="1339" w:type="dxa"/>
          </w:tcPr>
          <w:p w14:paraId="0D38C46F" w14:textId="77777777" w:rsidR="00FC3644" w:rsidRPr="0078338E" w:rsidRDefault="00FC3644" w:rsidP="00FC3644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55D49C15" w14:textId="77777777" w:rsidR="00FC3644" w:rsidRPr="0078338E" w:rsidRDefault="00FC3644" w:rsidP="00FC3644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2618" w:type="dxa"/>
            <w:vAlign w:val="bottom"/>
          </w:tcPr>
          <w:p w14:paraId="5874AF96" w14:textId="194570A9" w:rsidR="00FC3644" w:rsidRPr="0078338E" w:rsidRDefault="00FC3644" w:rsidP="00FC3644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410" w:type="dxa"/>
          </w:tcPr>
          <w:p w14:paraId="0F810528" w14:textId="37678426" w:rsidR="00FC3644" w:rsidRPr="0078338E" w:rsidRDefault="00FC3644" w:rsidP="00FC3644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2617" w:type="dxa"/>
            <w:vAlign w:val="bottom"/>
          </w:tcPr>
          <w:p w14:paraId="63AF8614" w14:textId="34518BA8" w:rsidR="00FC3644" w:rsidRPr="0078338E" w:rsidRDefault="00FC3644" w:rsidP="00FC3644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</w:tr>
      <w:tr w:rsidR="0078338E" w:rsidRPr="0078338E" w14:paraId="0AFE08A2" w14:textId="77777777" w:rsidTr="00FC3644">
        <w:trPr>
          <w:jc w:val="center"/>
        </w:trPr>
        <w:tc>
          <w:tcPr>
            <w:tcW w:w="1339" w:type="dxa"/>
          </w:tcPr>
          <w:p w14:paraId="201FD8F7" w14:textId="77777777" w:rsidR="00FC3644" w:rsidRPr="0078338E" w:rsidRDefault="00FC3644" w:rsidP="00FC3644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Neděle</w:t>
            </w:r>
          </w:p>
        </w:tc>
        <w:tc>
          <w:tcPr>
            <w:tcW w:w="850" w:type="dxa"/>
          </w:tcPr>
          <w:p w14:paraId="00D332F5" w14:textId="15B4F773" w:rsidR="00FC3644" w:rsidRPr="0078338E" w:rsidRDefault="00FC3644" w:rsidP="00FC3644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55</w:t>
            </w:r>
          </w:p>
        </w:tc>
        <w:tc>
          <w:tcPr>
            <w:tcW w:w="2618" w:type="dxa"/>
            <w:vAlign w:val="bottom"/>
          </w:tcPr>
          <w:p w14:paraId="41568F76" w14:textId="23FD56AF" w:rsidR="00FC3644" w:rsidRPr="0078338E" w:rsidRDefault="00FC3644" w:rsidP="00FC3644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Slávia Praha</w:t>
            </w:r>
          </w:p>
        </w:tc>
        <w:tc>
          <w:tcPr>
            <w:tcW w:w="410" w:type="dxa"/>
          </w:tcPr>
          <w:p w14:paraId="30CA6D06" w14:textId="36680522" w:rsidR="00FC3644" w:rsidRPr="0078338E" w:rsidRDefault="00FC3644" w:rsidP="00FC3644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60C5453C" w14:textId="58078A4D" w:rsidR="00FC3644" w:rsidRPr="0078338E" w:rsidRDefault="00FC3644" w:rsidP="00FC3644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Sl. Hradec Králové</w:t>
            </w:r>
          </w:p>
        </w:tc>
      </w:tr>
      <w:tr w:rsidR="0078338E" w:rsidRPr="0078338E" w14:paraId="17EEB232" w14:textId="77777777" w:rsidTr="00FC3644">
        <w:trPr>
          <w:jc w:val="center"/>
        </w:trPr>
        <w:tc>
          <w:tcPr>
            <w:tcW w:w="1339" w:type="dxa"/>
          </w:tcPr>
          <w:p w14:paraId="4E9DEFAA" w14:textId="77777777" w:rsidR="00FC3644" w:rsidRPr="0078338E" w:rsidRDefault="00FC3644" w:rsidP="00FC3644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1C002B2C" w14:textId="55D5A64B" w:rsidR="00FC3644" w:rsidRPr="0078338E" w:rsidRDefault="00FC3644" w:rsidP="00FC3644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56</w:t>
            </w:r>
          </w:p>
        </w:tc>
        <w:tc>
          <w:tcPr>
            <w:tcW w:w="2618" w:type="dxa"/>
            <w:vAlign w:val="bottom"/>
          </w:tcPr>
          <w:p w14:paraId="4D84E55D" w14:textId="0B76FD8A" w:rsidR="00FC3644" w:rsidRPr="0078338E" w:rsidRDefault="00FC3644" w:rsidP="00FC3644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Stepp Praha</w:t>
            </w:r>
          </w:p>
        </w:tc>
        <w:tc>
          <w:tcPr>
            <w:tcW w:w="410" w:type="dxa"/>
          </w:tcPr>
          <w:p w14:paraId="7E600B54" w14:textId="77777777" w:rsidR="00FC3644" w:rsidRPr="0078338E" w:rsidRDefault="00FC3644" w:rsidP="00FC3644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459FA0F5" w14:textId="040DFC76" w:rsidR="00FC3644" w:rsidRPr="0078338E" w:rsidRDefault="00FC3644" w:rsidP="00FC3644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SK Děčín</w:t>
            </w:r>
          </w:p>
        </w:tc>
      </w:tr>
      <w:tr w:rsidR="0078338E" w:rsidRPr="0078338E" w14:paraId="197F501F" w14:textId="77777777" w:rsidTr="00FC3644">
        <w:trPr>
          <w:jc w:val="center"/>
        </w:trPr>
        <w:tc>
          <w:tcPr>
            <w:tcW w:w="1339" w:type="dxa"/>
          </w:tcPr>
          <w:p w14:paraId="3B36DDD0" w14:textId="77777777" w:rsidR="00FC3644" w:rsidRPr="0078338E" w:rsidRDefault="00FC3644" w:rsidP="00FC3644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42E85080" w14:textId="7FB5F81A" w:rsidR="00FC3644" w:rsidRPr="0078338E" w:rsidRDefault="00FC3644" w:rsidP="00FC3644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57</w:t>
            </w:r>
          </w:p>
        </w:tc>
        <w:tc>
          <w:tcPr>
            <w:tcW w:w="2618" w:type="dxa"/>
            <w:vAlign w:val="bottom"/>
          </w:tcPr>
          <w:p w14:paraId="65651377" w14:textId="53964CC8" w:rsidR="00FC3644" w:rsidRPr="0078338E" w:rsidRDefault="00FC3644" w:rsidP="00FC3644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AJ Strakonice</w:t>
            </w:r>
          </w:p>
        </w:tc>
        <w:tc>
          <w:tcPr>
            <w:tcW w:w="410" w:type="dxa"/>
          </w:tcPr>
          <w:p w14:paraId="71A8BBAE" w14:textId="77777777" w:rsidR="00FC3644" w:rsidRPr="0078338E" w:rsidRDefault="00FC3644" w:rsidP="00FC3644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71350149" w14:textId="3201F2D2" w:rsidR="00FC3644" w:rsidRPr="0078338E" w:rsidRDefault="00FC3644" w:rsidP="00FC3644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Kometa Brno</w:t>
            </w:r>
          </w:p>
        </w:tc>
      </w:tr>
      <w:tr w:rsidR="0078338E" w:rsidRPr="0078338E" w14:paraId="1083373D" w14:textId="77777777" w:rsidTr="00FC3644">
        <w:trPr>
          <w:jc w:val="center"/>
        </w:trPr>
        <w:tc>
          <w:tcPr>
            <w:tcW w:w="1339" w:type="dxa"/>
          </w:tcPr>
          <w:p w14:paraId="44317FD1" w14:textId="77777777" w:rsidR="007E4B21" w:rsidRPr="0078338E" w:rsidRDefault="007E4B21" w:rsidP="005C2BB9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3A014480" w14:textId="77777777" w:rsidR="007E4B21" w:rsidRPr="0078338E" w:rsidRDefault="007E4B21" w:rsidP="005C2BB9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2618" w:type="dxa"/>
            <w:vAlign w:val="bottom"/>
          </w:tcPr>
          <w:p w14:paraId="5DADB897" w14:textId="77777777" w:rsidR="007E4B21" w:rsidRPr="0078338E" w:rsidRDefault="007E4B21" w:rsidP="005C2BB9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410" w:type="dxa"/>
          </w:tcPr>
          <w:p w14:paraId="6C8F6DBE" w14:textId="77777777" w:rsidR="007E4B21" w:rsidRPr="0078338E" w:rsidRDefault="007E4B21" w:rsidP="005C2BB9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2617" w:type="dxa"/>
            <w:vAlign w:val="bottom"/>
          </w:tcPr>
          <w:p w14:paraId="5571F9A6" w14:textId="77777777" w:rsidR="007E4B21" w:rsidRPr="0078338E" w:rsidRDefault="007E4B21" w:rsidP="005C2BB9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</w:tr>
      <w:tr w:rsidR="0078338E" w:rsidRPr="0078338E" w14:paraId="45EAC38A" w14:textId="77777777" w:rsidTr="00FC3644">
        <w:trPr>
          <w:jc w:val="center"/>
        </w:trPr>
        <w:tc>
          <w:tcPr>
            <w:tcW w:w="1339" w:type="dxa"/>
          </w:tcPr>
          <w:p w14:paraId="14EAE226" w14:textId="77777777" w:rsidR="00FC3644" w:rsidRPr="0078338E" w:rsidRDefault="00FC3644" w:rsidP="00FC3644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11F28E1F" w14:textId="1744949E" w:rsidR="00FC3644" w:rsidRPr="0078338E" w:rsidRDefault="00FC3644" w:rsidP="00FC3644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58</w:t>
            </w:r>
          </w:p>
        </w:tc>
        <w:tc>
          <w:tcPr>
            <w:tcW w:w="2618" w:type="dxa"/>
            <w:vAlign w:val="bottom"/>
          </w:tcPr>
          <w:p w14:paraId="2142E539" w14:textId="6D7047A7" w:rsidR="00FC3644" w:rsidRPr="0078338E" w:rsidRDefault="00FC3644" w:rsidP="00FC3644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KVP Přerov</w:t>
            </w:r>
          </w:p>
        </w:tc>
        <w:tc>
          <w:tcPr>
            <w:tcW w:w="410" w:type="dxa"/>
          </w:tcPr>
          <w:p w14:paraId="1E608AC2" w14:textId="77777777" w:rsidR="00FC3644" w:rsidRPr="0078338E" w:rsidRDefault="00FC3644" w:rsidP="00FC3644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78B80027" w14:textId="1CA23634" w:rsidR="00FC3644" w:rsidRPr="0078338E" w:rsidRDefault="00FC3644" w:rsidP="00FC3644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SK Děčín</w:t>
            </w:r>
          </w:p>
        </w:tc>
      </w:tr>
      <w:tr w:rsidR="0078338E" w:rsidRPr="0078338E" w14:paraId="0CC7F17E" w14:textId="77777777" w:rsidTr="00FC3644">
        <w:trPr>
          <w:jc w:val="center"/>
        </w:trPr>
        <w:tc>
          <w:tcPr>
            <w:tcW w:w="1339" w:type="dxa"/>
          </w:tcPr>
          <w:p w14:paraId="5A5C6A36" w14:textId="77777777" w:rsidR="00FC3644" w:rsidRPr="0078338E" w:rsidRDefault="00FC3644" w:rsidP="00FC3644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266374BB" w14:textId="30F52037" w:rsidR="00FC3644" w:rsidRPr="0078338E" w:rsidRDefault="00FC3644" w:rsidP="00FC3644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59</w:t>
            </w:r>
          </w:p>
        </w:tc>
        <w:tc>
          <w:tcPr>
            <w:tcW w:w="2618" w:type="dxa"/>
            <w:vAlign w:val="bottom"/>
          </w:tcPr>
          <w:p w14:paraId="5081FEFA" w14:textId="32391272" w:rsidR="00FC3644" w:rsidRPr="0078338E" w:rsidRDefault="00FC3644" w:rsidP="00FC3644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AJ Strakonice</w:t>
            </w:r>
          </w:p>
        </w:tc>
        <w:tc>
          <w:tcPr>
            <w:tcW w:w="410" w:type="dxa"/>
          </w:tcPr>
          <w:p w14:paraId="261F9CE1" w14:textId="77777777" w:rsidR="00FC3644" w:rsidRPr="0078338E" w:rsidRDefault="00FC3644" w:rsidP="00FC3644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25D23856" w14:textId="3555CE80" w:rsidR="00FC3644" w:rsidRPr="0078338E" w:rsidRDefault="00FC3644" w:rsidP="00FC3644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Stepp Praha</w:t>
            </w:r>
          </w:p>
        </w:tc>
      </w:tr>
      <w:tr w:rsidR="00FC3644" w:rsidRPr="0078338E" w14:paraId="537F3E55" w14:textId="77777777" w:rsidTr="00FC3644">
        <w:trPr>
          <w:jc w:val="center"/>
        </w:trPr>
        <w:tc>
          <w:tcPr>
            <w:tcW w:w="1339" w:type="dxa"/>
          </w:tcPr>
          <w:p w14:paraId="6D8835BA" w14:textId="77777777" w:rsidR="00FC3644" w:rsidRPr="0078338E" w:rsidRDefault="00FC3644" w:rsidP="00FC3644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1D82214D" w14:textId="0500D5A8" w:rsidR="00FC3644" w:rsidRPr="0078338E" w:rsidRDefault="00FC3644" w:rsidP="00FC3644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60</w:t>
            </w:r>
          </w:p>
        </w:tc>
        <w:tc>
          <w:tcPr>
            <w:tcW w:w="2618" w:type="dxa"/>
            <w:vAlign w:val="bottom"/>
          </w:tcPr>
          <w:p w14:paraId="24443CD9" w14:textId="460EA37E" w:rsidR="00FC3644" w:rsidRPr="0078338E" w:rsidRDefault="00FC3644" w:rsidP="00FC3644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Kometa Brno</w:t>
            </w:r>
          </w:p>
        </w:tc>
        <w:tc>
          <w:tcPr>
            <w:tcW w:w="410" w:type="dxa"/>
          </w:tcPr>
          <w:p w14:paraId="68DF1B4F" w14:textId="17D507A0" w:rsidR="00FC3644" w:rsidRPr="0078338E" w:rsidRDefault="00FC3644" w:rsidP="00FC3644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522794AB" w14:textId="1EF9B8F7" w:rsidR="00FC3644" w:rsidRPr="0078338E" w:rsidRDefault="00FC3644" w:rsidP="00FC3644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Slávia Praha</w:t>
            </w:r>
          </w:p>
        </w:tc>
      </w:tr>
    </w:tbl>
    <w:p w14:paraId="651E61C8" w14:textId="76D5DD75" w:rsidR="00AE664E" w:rsidRPr="0078338E" w:rsidRDefault="00AE664E">
      <w:pPr>
        <w:rPr>
          <w:rFonts w:ascii="Aquawax Pro" w:hAnsi="Aquawax Pro"/>
          <w:color w:val="002060"/>
        </w:rPr>
      </w:pPr>
    </w:p>
    <w:p w14:paraId="3F8EB3D4" w14:textId="77777777" w:rsidR="00297665" w:rsidRPr="0078338E" w:rsidRDefault="00297665">
      <w:pPr>
        <w:rPr>
          <w:rFonts w:ascii="Aquawax Pro" w:hAnsi="Aquawax Pro"/>
          <w:color w:val="002060"/>
        </w:rPr>
      </w:pPr>
    </w:p>
    <w:p w14:paraId="6C4A923E" w14:textId="5A62AAF6" w:rsidR="00FC3644" w:rsidRPr="0078338E" w:rsidRDefault="00FC3644" w:rsidP="00FC3644">
      <w:pPr>
        <w:ind w:left="2268"/>
        <w:rPr>
          <w:rFonts w:ascii="Aquawax Pro" w:hAnsi="Aquawax Pro"/>
          <w:color w:val="002060"/>
        </w:rPr>
      </w:pPr>
      <w:r w:rsidRPr="0078338E">
        <w:rPr>
          <w:rFonts w:ascii="Aquawax Pro" w:hAnsi="Aquawax Pro"/>
          <w:b/>
          <w:bCs/>
          <w:color w:val="002060"/>
          <w:sz w:val="20"/>
          <w:szCs w:val="20"/>
        </w:rPr>
        <w:t xml:space="preserve">6. </w:t>
      </w:r>
      <w:r w:rsidR="009B4459" w:rsidRPr="0078338E">
        <w:rPr>
          <w:rFonts w:ascii="Aquawax Pro" w:hAnsi="Aquawax Pro"/>
          <w:b/>
          <w:bCs/>
          <w:color w:val="002060"/>
          <w:sz w:val="20"/>
          <w:szCs w:val="20"/>
        </w:rPr>
        <w:t>kolo</w:t>
      </w:r>
      <w:r w:rsidRPr="0078338E">
        <w:rPr>
          <w:rFonts w:ascii="Aquawax Pro" w:hAnsi="Aquawax Pro"/>
          <w:b/>
          <w:bCs/>
          <w:color w:val="002060"/>
          <w:sz w:val="20"/>
          <w:szCs w:val="20"/>
        </w:rPr>
        <w:t>,</w:t>
      </w:r>
      <w:r w:rsidRPr="0078338E">
        <w:rPr>
          <w:rFonts w:ascii="Aquawax Pro" w:hAnsi="Aquawax Pro"/>
          <w:color w:val="002060"/>
          <w:sz w:val="20"/>
          <w:szCs w:val="20"/>
        </w:rPr>
        <w:t xml:space="preserve"> </w:t>
      </w:r>
      <w:r w:rsidRPr="0078338E">
        <w:rPr>
          <w:rFonts w:ascii="Aquawax Pro" w:hAnsi="Aquawax Pro"/>
          <w:b/>
          <w:color w:val="002060"/>
          <w:sz w:val="20"/>
          <w:szCs w:val="20"/>
        </w:rPr>
        <w:t xml:space="preserve">sobota </w:t>
      </w:r>
      <w:r w:rsidR="00D7159F" w:rsidRPr="0078338E">
        <w:rPr>
          <w:rFonts w:ascii="Aquawax Pro" w:hAnsi="Aquawax Pro"/>
          <w:b/>
          <w:color w:val="002060"/>
          <w:sz w:val="20"/>
          <w:szCs w:val="20"/>
        </w:rPr>
        <w:t>26</w:t>
      </w:r>
      <w:r w:rsidRPr="0078338E">
        <w:rPr>
          <w:rFonts w:ascii="Aquawax Pro" w:hAnsi="Aquawax Pro"/>
          <w:b/>
          <w:color w:val="002060"/>
          <w:sz w:val="20"/>
          <w:szCs w:val="20"/>
        </w:rPr>
        <w:t>. 0</w:t>
      </w:r>
      <w:r w:rsidR="00D7159F" w:rsidRPr="0078338E">
        <w:rPr>
          <w:rFonts w:ascii="Aquawax Pro" w:hAnsi="Aquawax Pro"/>
          <w:b/>
          <w:color w:val="002060"/>
          <w:sz w:val="20"/>
          <w:szCs w:val="20"/>
        </w:rPr>
        <w:t>4</w:t>
      </w:r>
      <w:r w:rsidRPr="0078338E">
        <w:rPr>
          <w:rFonts w:ascii="Aquawax Pro" w:hAnsi="Aquawax Pro"/>
          <w:b/>
          <w:color w:val="002060"/>
          <w:sz w:val="20"/>
          <w:szCs w:val="20"/>
        </w:rPr>
        <w:t xml:space="preserve">. – neděle </w:t>
      </w:r>
      <w:r w:rsidR="00D7159F" w:rsidRPr="0078338E">
        <w:rPr>
          <w:rFonts w:ascii="Aquawax Pro" w:hAnsi="Aquawax Pro"/>
          <w:b/>
          <w:color w:val="002060"/>
          <w:sz w:val="20"/>
          <w:szCs w:val="20"/>
        </w:rPr>
        <w:t>27</w:t>
      </w:r>
      <w:r w:rsidRPr="0078338E">
        <w:rPr>
          <w:rFonts w:ascii="Aquawax Pro" w:hAnsi="Aquawax Pro"/>
          <w:b/>
          <w:color w:val="002060"/>
          <w:sz w:val="20"/>
          <w:szCs w:val="20"/>
        </w:rPr>
        <w:t>. 0</w:t>
      </w:r>
      <w:r w:rsidR="00D7159F" w:rsidRPr="0078338E">
        <w:rPr>
          <w:rFonts w:ascii="Aquawax Pro" w:hAnsi="Aquawax Pro"/>
          <w:b/>
          <w:color w:val="002060"/>
          <w:sz w:val="20"/>
          <w:szCs w:val="20"/>
        </w:rPr>
        <w:t>4</w:t>
      </w:r>
      <w:r w:rsidRPr="0078338E">
        <w:rPr>
          <w:rFonts w:ascii="Aquawax Pro" w:hAnsi="Aquawax Pro"/>
          <w:b/>
          <w:color w:val="002060"/>
          <w:sz w:val="20"/>
          <w:szCs w:val="20"/>
        </w:rPr>
        <w:t>. 2025</w:t>
      </w:r>
    </w:p>
    <w:tbl>
      <w:tblPr>
        <w:tblStyle w:val="Mkatabulky"/>
        <w:tblW w:w="783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39"/>
        <w:gridCol w:w="850"/>
        <w:gridCol w:w="2618"/>
        <w:gridCol w:w="410"/>
        <w:gridCol w:w="2617"/>
      </w:tblGrid>
      <w:tr w:rsidR="0078338E" w:rsidRPr="0078338E" w14:paraId="6A256C67" w14:textId="77777777" w:rsidTr="00D7159F">
        <w:trPr>
          <w:jc w:val="center"/>
        </w:trPr>
        <w:tc>
          <w:tcPr>
            <w:tcW w:w="1339" w:type="dxa"/>
          </w:tcPr>
          <w:p w14:paraId="03D944D8" w14:textId="77777777" w:rsidR="00D7159F" w:rsidRPr="0078338E" w:rsidRDefault="00D7159F" w:rsidP="00D7159F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Sobota</w:t>
            </w:r>
          </w:p>
        </w:tc>
        <w:tc>
          <w:tcPr>
            <w:tcW w:w="850" w:type="dxa"/>
          </w:tcPr>
          <w:p w14:paraId="4132D0BC" w14:textId="2240D75D" w:rsidR="00D7159F" w:rsidRPr="0078338E" w:rsidRDefault="00D7159F" w:rsidP="00D7159F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61</w:t>
            </w:r>
          </w:p>
        </w:tc>
        <w:tc>
          <w:tcPr>
            <w:tcW w:w="2618" w:type="dxa"/>
            <w:vAlign w:val="bottom"/>
          </w:tcPr>
          <w:p w14:paraId="557E93F6" w14:textId="446DC978" w:rsidR="00D7159F" w:rsidRPr="0078338E" w:rsidRDefault="00D7159F" w:rsidP="00D7159F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AJ Strakonice</w:t>
            </w:r>
          </w:p>
        </w:tc>
        <w:tc>
          <w:tcPr>
            <w:tcW w:w="410" w:type="dxa"/>
          </w:tcPr>
          <w:p w14:paraId="73FF3222" w14:textId="47AC0451" w:rsidR="00D7159F" w:rsidRPr="0078338E" w:rsidRDefault="00D7159F" w:rsidP="00D7159F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20334687" w14:textId="67634A67" w:rsidR="00D7159F" w:rsidRPr="0078338E" w:rsidRDefault="00D7159F" w:rsidP="00D7159F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KVS Plzeň</w:t>
            </w:r>
          </w:p>
        </w:tc>
      </w:tr>
      <w:tr w:rsidR="0078338E" w:rsidRPr="0078338E" w14:paraId="5EED41FA" w14:textId="77777777" w:rsidTr="00D7159F">
        <w:trPr>
          <w:jc w:val="center"/>
        </w:trPr>
        <w:tc>
          <w:tcPr>
            <w:tcW w:w="1339" w:type="dxa"/>
          </w:tcPr>
          <w:p w14:paraId="38BC9092" w14:textId="77777777" w:rsidR="00D7159F" w:rsidRPr="0078338E" w:rsidRDefault="00D7159F" w:rsidP="00D7159F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3503131F" w14:textId="1774012A" w:rsidR="00D7159F" w:rsidRPr="0078338E" w:rsidRDefault="00D7159F" w:rsidP="00D7159F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62</w:t>
            </w:r>
          </w:p>
        </w:tc>
        <w:tc>
          <w:tcPr>
            <w:tcW w:w="2618" w:type="dxa"/>
            <w:vAlign w:val="bottom"/>
          </w:tcPr>
          <w:p w14:paraId="52015D2F" w14:textId="0751F242" w:rsidR="00D7159F" w:rsidRPr="0078338E" w:rsidRDefault="00D7159F" w:rsidP="00D7159F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UP Olomouc</w:t>
            </w:r>
          </w:p>
        </w:tc>
        <w:tc>
          <w:tcPr>
            <w:tcW w:w="410" w:type="dxa"/>
          </w:tcPr>
          <w:p w14:paraId="1960B482" w14:textId="1C1C9587" w:rsidR="00D7159F" w:rsidRPr="0078338E" w:rsidRDefault="00D7159F" w:rsidP="00D7159F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2DF9B04D" w14:textId="32BA5D85" w:rsidR="00D7159F" w:rsidRPr="0078338E" w:rsidRDefault="00D7159F" w:rsidP="00D7159F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Stepp Praha</w:t>
            </w:r>
          </w:p>
        </w:tc>
      </w:tr>
      <w:tr w:rsidR="0078338E" w:rsidRPr="0078338E" w14:paraId="22DE92CD" w14:textId="77777777" w:rsidTr="00D7159F">
        <w:trPr>
          <w:jc w:val="center"/>
        </w:trPr>
        <w:tc>
          <w:tcPr>
            <w:tcW w:w="1339" w:type="dxa"/>
          </w:tcPr>
          <w:p w14:paraId="4F090303" w14:textId="77777777" w:rsidR="00D7159F" w:rsidRPr="0078338E" w:rsidRDefault="00D7159F" w:rsidP="00D7159F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27C57936" w14:textId="149FDE6A" w:rsidR="00D7159F" w:rsidRPr="0078338E" w:rsidRDefault="00D7159F" w:rsidP="00D7159F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63</w:t>
            </w:r>
          </w:p>
        </w:tc>
        <w:tc>
          <w:tcPr>
            <w:tcW w:w="2618" w:type="dxa"/>
            <w:vAlign w:val="bottom"/>
          </w:tcPr>
          <w:p w14:paraId="5DC7CE67" w14:textId="76D88A68" w:rsidR="00D7159F" w:rsidRPr="0078338E" w:rsidRDefault="00D7159F" w:rsidP="00D7159F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KVS Plzeň</w:t>
            </w:r>
          </w:p>
        </w:tc>
        <w:tc>
          <w:tcPr>
            <w:tcW w:w="410" w:type="dxa"/>
          </w:tcPr>
          <w:p w14:paraId="554631B0" w14:textId="77777777" w:rsidR="00D7159F" w:rsidRPr="0078338E" w:rsidRDefault="00D7159F" w:rsidP="00D7159F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00ED18D7" w14:textId="5C252921" w:rsidR="00D7159F" w:rsidRPr="0078338E" w:rsidRDefault="00D7159F" w:rsidP="00D7159F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Slávia Praha</w:t>
            </w:r>
          </w:p>
        </w:tc>
      </w:tr>
      <w:tr w:rsidR="0078338E" w:rsidRPr="0078338E" w14:paraId="39D23A71" w14:textId="77777777" w:rsidTr="00D7159F">
        <w:trPr>
          <w:jc w:val="center"/>
        </w:trPr>
        <w:tc>
          <w:tcPr>
            <w:tcW w:w="1339" w:type="dxa"/>
          </w:tcPr>
          <w:p w14:paraId="4FB279C5" w14:textId="77777777" w:rsidR="00FC3644" w:rsidRPr="0078338E" w:rsidRDefault="00FC3644" w:rsidP="005C2BB9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0CF661DC" w14:textId="77777777" w:rsidR="00FC3644" w:rsidRPr="0078338E" w:rsidRDefault="00FC3644" w:rsidP="005C2BB9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2618" w:type="dxa"/>
            <w:vAlign w:val="bottom"/>
          </w:tcPr>
          <w:p w14:paraId="6314E446" w14:textId="77777777" w:rsidR="00FC3644" w:rsidRPr="0078338E" w:rsidRDefault="00FC3644" w:rsidP="005C2BB9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410" w:type="dxa"/>
          </w:tcPr>
          <w:p w14:paraId="338649D7" w14:textId="77777777" w:rsidR="00FC3644" w:rsidRPr="0078338E" w:rsidRDefault="00FC3644" w:rsidP="005C2BB9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2617" w:type="dxa"/>
            <w:vAlign w:val="bottom"/>
          </w:tcPr>
          <w:p w14:paraId="41CB92F9" w14:textId="77777777" w:rsidR="00FC3644" w:rsidRPr="0078338E" w:rsidRDefault="00FC3644" w:rsidP="005C2BB9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</w:tr>
      <w:tr w:rsidR="0078338E" w:rsidRPr="0078338E" w14:paraId="43F97055" w14:textId="77777777" w:rsidTr="00D7159F">
        <w:trPr>
          <w:jc w:val="center"/>
        </w:trPr>
        <w:tc>
          <w:tcPr>
            <w:tcW w:w="1339" w:type="dxa"/>
          </w:tcPr>
          <w:p w14:paraId="5118CEAD" w14:textId="77777777" w:rsidR="00D7159F" w:rsidRPr="0078338E" w:rsidRDefault="00D7159F" w:rsidP="00D7159F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3FBDA395" w14:textId="0EEFAF45" w:rsidR="00D7159F" w:rsidRPr="0078338E" w:rsidRDefault="00D7159F" w:rsidP="00D7159F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64</w:t>
            </w:r>
          </w:p>
        </w:tc>
        <w:tc>
          <w:tcPr>
            <w:tcW w:w="2618" w:type="dxa"/>
            <w:vAlign w:val="bottom"/>
          </w:tcPr>
          <w:p w14:paraId="693951B6" w14:textId="35BCC292" w:rsidR="00D7159F" w:rsidRPr="0078338E" w:rsidRDefault="00D7159F" w:rsidP="00D7159F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AJ Strakonice</w:t>
            </w:r>
          </w:p>
        </w:tc>
        <w:tc>
          <w:tcPr>
            <w:tcW w:w="410" w:type="dxa"/>
          </w:tcPr>
          <w:p w14:paraId="57009100" w14:textId="68665274" w:rsidR="00D7159F" w:rsidRPr="0078338E" w:rsidRDefault="00D7159F" w:rsidP="00D7159F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4BC79DB1" w14:textId="23D5D417" w:rsidR="00D7159F" w:rsidRPr="0078338E" w:rsidRDefault="00D7159F" w:rsidP="00D7159F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SK Děčín</w:t>
            </w:r>
          </w:p>
        </w:tc>
      </w:tr>
      <w:tr w:rsidR="0078338E" w:rsidRPr="0078338E" w14:paraId="6C179B96" w14:textId="77777777" w:rsidTr="00D7159F">
        <w:trPr>
          <w:jc w:val="center"/>
        </w:trPr>
        <w:tc>
          <w:tcPr>
            <w:tcW w:w="1339" w:type="dxa"/>
          </w:tcPr>
          <w:p w14:paraId="53574F55" w14:textId="77777777" w:rsidR="00D7159F" w:rsidRPr="0078338E" w:rsidRDefault="00D7159F" w:rsidP="00D7159F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578B63A4" w14:textId="20BE085F" w:rsidR="00D7159F" w:rsidRPr="0078338E" w:rsidRDefault="00D7159F" w:rsidP="00D7159F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65</w:t>
            </w:r>
          </w:p>
        </w:tc>
        <w:tc>
          <w:tcPr>
            <w:tcW w:w="2618" w:type="dxa"/>
            <w:vAlign w:val="bottom"/>
          </w:tcPr>
          <w:p w14:paraId="197A7CC6" w14:textId="3526A60D" w:rsidR="00D7159F" w:rsidRPr="0078338E" w:rsidRDefault="00D7159F" w:rsidP="00D7159F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Kometa Brno</w:t>
            </w:r>
          </w:p>
        </w:tc>
        <w:tc>
          <w:tcPr>
            <w:tcW w:w="410" w:type="dxa"/>
          </w:tcPr>
          <w:p w14:paraId="0B116484" w14:textId="3FED3545" w:rsidR="00D7159F" w:rsidRPr="0078338E" w:rsidRDefault="00D7159F" w:rsidP="00D7159F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3549D25A" w14:textId="3E91D4AC" w:rsidR="00D7159F" w:rsidRPr="0078338E" w:rsidRDefault="00D7159F" w:rsidP="00D7159F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Stepp Praha</w:t>
            </w:r>
          </w:p>
        </w:tc>
      </w:tr>
      <w:tr w:rsidR="0078338E" w:rsidRPr="0078338E" w14:paraId="44647B6E" w14:textId="77777777" w:rsidTr="00D7159F">
        <w:trPr>
          <w:jc w:val="center"/>
        </w:trPr>
        <w:tc>
          <w:tcPr>
            <w:tcW w:w="1339" w:type="dxa"/>
          </w:tcPr>
          <w:p w14:paraId="60B8C1FA" w14:textId="77777777" w:rsidR="00D7159F" w:rsidRPr="0078338E" w:rsidRDefault="00D7159F" w:rsidP="00D7159F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2AF670A8" w14:textId="70F2E424" w:rsidR="00D7159F" w:rsidRPr="0078338E" w:rsidRDefault="00D7159F" w:rsidP="00D7159F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66</w:t>
            </w:r>
          </w:p>
        </w:tc>
        <w:tc>
          <w:tcPr>
            <w:tcW w:w="2618" w:type="dxa"/>
            <w:vAlign w:val="bottom"/>
          </w:tcPr>
          <w:p w14:paraId="4B4CB8E5" w14:textId="0DC43BA7" w:rsidR="00D7159F" w:rsidRPr="0078338E" w:rsidRDefault="00D7159F" w:rsidP="00D7159F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UP Olomouc</w:t>
            </w:r>
          </w:p>
        </w:tc>
        <w:tc>
          <w:tcPr>
            <w:tcW w:w="410" w:type="dxa"/>
          </w:tcPr>
          <w:p w14:paraId="595DF731" w14:textId="43B6D11D" w:rsidR="00D7159F" w:rsidRPr="0078338E" w:rsidRDefault="00D7159F" w:rsidP="00D7159F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04E0F004" w14:textId="123299CE" w:rsidR="00D7159F" w:rsidRPr="0078338E" w:rsidRDefault="00D7159F" w:rsidP="00D7159F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Slávia Praha</w:t>
            </w:r>
          </w:p>
        </w:tc>
      </w:tr>
      <w:tr w:rsidR="0078338E" w:rsidRPr="0078338E" w14:paraId="60AD56BD" w14:textId="77777777" w:rsidTr="00D7159F">
        <w:trPr>
          <w:jc w:val="center"/>
        </w:trPr>
        <w:tc>
          <w:tcPr>
            <w:tcW w:w="1339" w:type="dxa"/>
          </w:tcPr>
          <w:p w14:paraId="5CF830DB" w14:textId="77777777" w:rsidR="00297665" w:rsidRPr="0078338E" w:rsidRDefault="00297665" w:rsidP="005C2BB9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38773420" w14:textId="77777777" w:rsidR="00297665" w:rsidRPr="0078338E" w:rsidRDefault="00297665" w:rsidP="005C2BB9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2618" w:type="dxa"/>
            <w:vAlign w:val="bottom"/>
          </w:tcPr>
          <w:p w14:paraId="50177F0C" w14:textId="77777777" w:rsidR="00297665" w:rsidRPr="0078338E" w:rsidRDefault="00297665" w:rsidP="005C2BB9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410" w:type="dxa"/>
          </w:tcPr>
          <w:p w14:paraId="3071DDE1" w14:textId="77777777" w:rsidR="00297665" w:rsidRPr="0078338E" w:rsidRDefault="00297665" w:rsidP="005C2BB9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2617" w:type="dxa"/>
            <w:vAlign w:val="bottom"/>
          </w:tcPr>
          <w:p w14:paraId="1B59D782" w14:textId="77777777" w:rsidR="00297665" w:rsidRPr="0078338E" w:rsidRDefault="00297665" w:rsidP="005C2BB9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</w:tr>
      <w:tr w:rsidR="0078338E" w:rsidRPr="0078338E" w14:paraId="0A8F10C3" w14:textId="77777777" w:rsidTr="00D7159F">
        <w:trPr>
          <w:jc w:val="center"/>
        </w:trPr>
        <w:tc>
          <w:tcPr>
            <w:tcW w:w="1339" w:type="dxa"/>
          </w:tcPr>
          <w:p w14:paraId="74ACB485" w14:textId="77777777" w:rsidR="00297665" w:rsidRPr="0078338E" w:rsidRDefault="00297665" w:rsidP="005C2BB9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20964077" w14:textId="77777777" w:rsidR="00297665" w:rsidRPr="0078338E" w:rsidRDefault="00297665" w:rsidP="005C2BB9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2618" w:type="dxa"/>
            <w:vAlign w:val="bottom"/>
          </w:tcPr>
          <w:p w14:paraId="3F33C94E" w14:textId="77777777" w:rsidR="00297665" w:rsidRPr="0078338E" w:rsidRDefault="00297665" w:rsidP="005C2BB9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410" w:type="dxa"/>
          </w:tcPr>
          <w:p w14:paraId="40BE9864" w14:textId="77777777" w:rsidR="00297665" w:rsidRPr="0078338E" w:rsidRDefault="00297665" w:rsidP="005C2BB9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2617" w:type="dxa"/>
            <w:vAlign w:val="bottom"/>
          </w:tcPr>
          <w:p w14:paraId="6AE9131C" w14:textId="77777777" w:rsidR="00297665" w:rsidRPr="0078338E" w:rsidRDefault="00297665" w:rsidP="005C2BB9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</w:tr>
      <w:tr w:rsidR="0078338E" w:rsidRPr="0078338E" w14:paraId="712B9865" w14:textId="77777777" w:rsidTr="00D7159F">
        <w:trPr>
          <w:jc w:val="center"/>
        </w:trPr>
        <w:tc>
          <w:tcPr>
            <w:tcW w:w="1339" w:type="dxa"/>
          </w:tcPr>
          <w:p w14:paraId="5DE00AB8" w14:textId="77777777" w:rsidR="00FC3644" w:rsidRPr="0078338E" w:rsidRDefault="00FC3644" w:rsidP="005C2BB9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770813ED" w14:textId="77777777" w:rsidR="00FC3644" w:rsidRPr="0078338E" w:rsidRDefault="00FC3644" w:rsidP="005C2BB9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2618" w:type="dxa"/>
            <w:vAlign w:val="bottom"/>
          </w:tcPr>
          <w:p w14:paraId="0BF15832" w14:textId="77777777" w:rsidR="00FC3644" w:rsidRPr="0078338E" w:rsidRDefault="00FC3644" w:rsidP="005C2BB9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410" w:type="dxa"/>
          </w:tcPr>
          <w:p w14:paraId="44D13B9F" w14:textId="77777777" w:rsidR="00FC3644" w:rsidRPr="0078338E" w:rsidRDefault="00FC3644" w:rsidP="005C2BB9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2617" w:type="dxa"/>
            <w:vAlign w:val="bottom"/>
          </w:tcPr>
          <w:p w14:paraId="29E92B37" w14:textId="77777777" w:rsidR="00FC3644" w:rsidRPr="0078338E" w:rsidRDefault="00FC3644" w:rsidP="005C2BB9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</w:tr>
      <w:tr w:rsidR="0078338E" w:rsidRPr="0078338E" w14:paraId="5DD6A3EA" w14:textId="77777777" w:rsidTr="00D7159F">
        <w:trPr>
          <w:jc w:val="center"/>
        </w:trPr>
        <w:tc>
          <w:tcPr>
            <w:tcW w:w="1339" w:type="dxa"/>
          </w:tcPr>
          <w:p w14:paraId="30825C78" w14:textId="77777777" w:rsidR="00D7159F" w:rsidRPr="0078338E" w:rsidRDefault="00D7159F" w:rsidP="00D7159F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Neděle</w:t>
            </w:r>
          </w:p>
        </w:tc>
        <w:tc>
          <w:tcPr>
            <w:tcW w:w="850" w:type="dxa"/>
          </w:tcPr>
          <w:p w14:paraId="14223227" w14:textId="380E95C8" w:rsidR="00D7159F" w:rsidRPr="0078338E" w:rsidRDefault="00BC4541" w:rsidP="00D7159F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67</w:t>
            </w:r>
          </w:p>
        </w:tc>
        <w:tc>
          <w:tcPr>
            <w:tcW w:w="2618" w:type="dxa"/>
            <w:vAlign w:val="bottom"/>
          </w:tcPr>
          <w:p w14:paraId="7EEAAB60" w14:textId="13A6A1BA" w:rsidR="00D7159F" w:rsidRPr="0078338E" w:rsidRDefault="00D7159F" w:rsidP="00D7159F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Kometa Brno</w:t>
            </w:r>
          </w:p>
        </w:tc>
        <w:tc>
          <w:tcPr>
            <w:tcW w:w="410" w:type="dxa"/>
          </w:tcPr>
          <w:p w14:paraId="0BBD7E56" w14:textId="1174A0D8" w:rsidR="00D7159F" w:rsidRPr="0078338E" w:rsidRDefault="00D7159F" w:rsidP="00D7159F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7FA4517A" w14:textId="59F5E084" w:rsidR="00D7159F" w:rsidRPr="0078338E" w:rsidRDefault="00D7159F" w:rsidP="00D7159F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KVS Plzeň</w:t>
            </w:r>
          </w:p>
        </w:tc>
      </w:tr>
      <w:tr w:rsidR="0078338E" w:rsidRPr="0078338E" w14:paraId="1231B0AC" w14:textId="77777777" w:rsidTr="00D7159F">
        <w:trPr>
          <w:jc w:val="center"/>
        </w:trPr>
        <w:tc>
          <w:tcPr>
            <w:tcW w:w="1339" w:type="dxa"/>
          </w:tcPr>
          <w:p w14:paraId="2CBA460C" w14:textId="77777777" w:rsidR="00D7159F" w:rsidRPr="0078338E" w:rsidRDefault="00D7159F" w:rsidP="00D7159F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011E15B3" w14:textId="451ABA28" w:rsidR="00D7159F" w:rsidRPr="0078338E" w:rsidRDefault="00BC4541" w:rsidP="00D7159F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68</w:t>
            </w:r>
          </w:p>
        </w:tc>
        <w:tc>
          <w:tcPr>
            <w:tcW w:w="2618" w:type="dxa"/>
            <w:vAlign w:val="bottom"/>
          </w:tcPr>
          <w:p w14:paraId="7A33379C" w14:textId="1D3BC6E4" w:rsidR="00D7159F" w:rsidRPr="0078338E" w:rsidRDefault="00D7159F" w:rsidP="00D7159F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UP Olomouc</w:t>
            </w:r>
          </w:p>
        </w:tc>
        <w:tc>
          <w:tcPr>
            <w:tcW w:w="410" w:type="dxa"/>
          </w:tcPr>
          <w:p w14:paraId="19E955BC" w14:textId="1949EA0E" w:rsidR="00D7159F" w:rsidRPr="0078338E" w:rsidRDefault="00D7159F" w:rsidP="00D7159F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278AC844" w14:textId="43A4CAAA" w:rsidR="00D7159F" w:rsidRPr="0078338E" w:rsidRDefault="00D7159F" w:rsidP="00D7159F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KVP Přerov</w:t>
            </w:r>
          </w:p>
        </w:tc>
      </w:tr>
      <w:tr w:rsidR="0078338E" w:rsidRPr="0078338E" w14:paraId="0ADCD4C6" w14:textId="77777777" w:rsidTr="00D7159F">
        <w:trPr>
          <w:jc w:val="center"/>
        </w:trPr>
        <w:tc>
          <w:tcPr>
            <w:tcW w:w="1339" w:type="dxa"/>
          </w:tcPr>
          <w:p w14:paraId="64E71C3E" w14:textId="77777777" w:rsidR="00D7159F" w:rsidRPr="0078338E" w:rsidRDefault="00D7159F" w:rsidP="00D7159F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11335FA7" w14:textId="0090CD58" w:rsidR="00D7159F" w:rsidRPr="0078338E" w:rsidRDefault="00BC4541" w:rsidP="00D7159F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69</w:t>
            </w:r>
          </w:p>
        </w:tc>
        <w:tc>
          <w:tcPr>
            <w:tcW w:w="2618" w:type="dxa"/>
            <w:vAlign w:val="bottom"/>
          </w:tcPr>
          <w:p w14:paraId="7AE93712" w14:textId="2D3DDA40" w:rsidR="00D7159F" w:rsidRPr="0078338E" w:rsidRDefault="00D7159F" w:rsidP="00D7159F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Sl. Hradec Králové</w:t>
            </w:r>
          </w:p>
        </w:tc>
        <w:tc>
          <w:tcPr>
            <w:tcW w:w="410" w:type="dxa"/>
          </w:tcPr>
          <w:p w14:paraId="5FF2B096" w14:textId="19ADFB7E" w:rsidR="00D7159F" w:rsidRPr="0078338E" w:rsidRDefault="00D7159F" w:rsidP="00D7159F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7C6D5EDA" w14:textId="064EC029" w:rsidR="00D7159F" w:rsidRPr="0078338E" w:rsidRDefault="00D7159F" w:rsidP="00D7159F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SK Děčín</w:t>
            </w:r>
          </w:p>
        </w:tc>
      </w:tr>
      <w:tr w:rsidR="0078338E" w:rsidRPr="0078338E" w14:paraId="543F291F" w14:textId="77777777" w:rsidTr="00D7159F">
        <w:trPr>
          <w:jc w:val="center"/>
        </w:trPr>
        <w:tc>
          <w:tcPr>
            <w:tcW w:w="1339" w:type="dxa"/>
          </w:tcPr>
          <w:p w14:paraId="7469CD90" w14:textId="77777777" w:rsidR="00D7159F" w:rsidRPr="0078338E" w:rsidRDefault="00D7159F" w:rsidP="005C2BB9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1A000AF8" w14:textId="77777777" w:rsidR="00D7159F" w:rsidRPr="0078338E" w:rsidRDefault="00D7159F" w:rsidP="005C2BB9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2618" w:type="dxa"/>
            <w:vAlign w:val="bottom"/>
          </w:tcPr>
          <w:p w14:paraId="0EB1971A" w14:textId="77777777" w:rsidR="00D7159F" w:rsidRPr="0078338E" w:rsidRDefault="00D7159F" w:rsidP="005C2BB9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410" w:type="dxa"/>
          </w:tcPr>
          <w:p w14:paraId="4DFE6D1A" w14:textId="77777777" w:rsidR="00D7159F" w:rsidRPr="0078338E" w:rsidRDefault="00D7159F" w:rsidP="005C2BB9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2617" w:type="dxa"/>
            <w:vAlign w:val="bottom"/>
          </w:tcPr>
          <w:p w14:paraId="34AC622D" w14:textId="77777777" w:rsidR="00D7159F" w:rsidRPr="0078338E" w:rsidRDefault="00D7159F" w:rsidP="005C2BB9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</w:tr>
      <w:tr w:rsidR="0078338E" w:rsidRPr="0078338E" w14:paraId="29C67041" w14:textId="77777777" w:rsidTr="00D7159F">
        <w:trPr>
          <w:jc w:val="center"/>
        </w:trPr>
        <w:tc>
          <w:tcPr>
            <w:tcW w:w="1339" w:type="dxa"/>
          </w:tcPr>
          <w:p w14:paraId="371A9D44" w14:textId="77777777" w:rsidR="00D7159F" w:rsidRPr="0078338E" w:rsidRDefault="00D7159F" w:rsidP="00D7159F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1310017D" w14:textId="15196BEC" w:rsidR="00D7159F" w:rsidRPr="0078338E" w:rsidRDefault="00BC4541" w:rsidP="00D7159F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70</w:t>
            </w:r>
          </w:p>
        </w:tc>
        <w:tc>
          <w:tcPr>
            <w:tcW w:w="2618" w:type="dxa"/>
            <w:vAlign w:val="bottom"/>
          </w:tcPr>
          <w:p w14:paraId="6815CC55" w14:textId="5E9EFFB0" w:rsidR="00D7159F" w:rsidRPr="0078338E" w:rsidRDefault="00D7159F" w:rsidP="00D7159F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KVP Přerov</w:t>
            </w:r>
          </w:p>
        </w:tc>
        <w:tc>
          <w:tcPr>
            <w:tcW w:w="410" w:type="dxa"/>
          </w:tcPr>
          <w:p w14:paraId="274CD45D" w14:textId="14C3F73B" w:rsidR="00D7159F" w:rsidRPr="0078338E" w:rsidRDefault="00D7159F" w:rsidP="00D7159F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497BB473" w14:textId="3CF04250" w:rsidR="00D7159F" w:rsidRPr="0078338E" w:rsidRDefault="00D7159F" w:rsidP="00D7159F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Sl. Hradec Králové</w:t>
            </w:r>
          </w:p>
        </w:tc>
      </w:tr>
      <w:tr w:rsidR="0078338E" w:rsidRPr="0078338E" w14:paraId="1BBD3744" w14:textId="77777777" w:rsidTr="00D7159F">
        <w:trPr>
          <w:jc w:val="center"/>
        </w:trPr>
        <w:tc>
          <w:tcPr>
            <w:tcW w:w="1339" w:type="dxa"/>
          </w:tcPr>
          <w:p w14:paraId="4970559B" w14:textId="77777777" w:rsidR="00D7159F" w:rsidRPr="0078338E" w:rsidRDefault="00D7159F" w:rsidP="00D7159F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7590F824" w14:textId="4783BF1C" w:rsidR="00D7159F" w:rsidRPr="0078338E" w:rsidRDefault="00BC4541" w:rsidP="00D7159F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71</w:t>
            </w:r>
          </w:p>
        </w:tc>
        <w:tc>
          <w:tcPr>
            <w:tcW w:w="2618" w:type="dxa"/>
            <w:vAlign w:val="bottom"/>
          </w:tcPr>
          <w:p w14:paraId="558C7F4D" w14:textId="4349BFAB" w:rsidR="00D7159F" w:rsidRPr="0078338E" w:rsidRDefault="00D7159F" w:rsidP="00D7159F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Kometa Brno</w:t>
            </w:r>
          </w:p>
        </w:tc>
        <w:tc>
          <w:tcPr>
            <w:tcW w:w="410" w:type="dxa"/>
          </w:tcPr>
          <w:p w14:paraId="09FCA17D" w14:textId="6DDD6B9F" w:rsidR="00D7159F" w:rsidRPr="0078338E" w:rsidRDefault="00D7159F" w:rsidP="00D7159F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3BCBFD32" w14:textId="658E5826" w:rsidR="00D7159F" w:rsidRPr="0078338E" w:rsidRDefault="00D7159F" w:rsidP="00D7159F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SK Děčín</w:t>
            </w:r>
          </w:p>
        </w:tc>
      </w:tr>
      <w:tr w:rsidR="00D7159F" w:rsidRPr="0078338E" w14:paraId="556E4DD8" w14:textId="77777777" w:rsidTr="00D7159F">
        <w:trPr>
          <w:jc w:val="center"/>
        </w:trPr>
        <w:tc>
          <w:tcPr>
            <w:tcW w:w="1339" w:type="dxa"/>
          </w:tcPr>
          <w:p w14:paraId="3CE66545" w14:textId="77777777" w:rsidR="00D7159F" w:rsidRPr="0078338E" w:rsidRDefault="00D7159F" w:rsidP="00D7159F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6DC7D5EA" w14:textId="62750387" w:rsidR="00D7159F" w:rsidRPr="0078338E" w:rsidRDefault="00BC4541" w:rsidP="00D7159F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72</w:t>
            </w:r>
          </w:p>
        </w:tc>
        <w:tc>
          <w:tcPr>
            <w:tcW w:w="2618" w:type="dxa"/>
            <w:vAlign w:val="bottom"/>
          </w:tcPr>
          <w:p w14:paraId="266667A6" w14:textId="14B98527" w:rsidR="00D7159F" w:rsidRPr="0078338E" w:rsidRDefault="00D7159F" w:rsidP="00D7159F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Stepp Praha</w:t>
            </w:r>
          </w:p>
        </w:tc>
        <w:tc>
          <w:tcPr>
            <w:tcW w:w="410" w:type="dxa"/>
          </w:tcPr>
          <w:p w14:paraId="41A305AD" w14:textId="43EBAD54" w:rsidR="00D7159F" w:rsidRPr="0078338E" w:rsidRDefault="00D7159F" w:rsidP="00D7159F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261D846F" w14:textId="471AF90C" w:rsidR="00D7159F" w:rsidRPr="0078338E" w:rsidRDefault="00D7159F" w:rsidP="00D7159F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Slávia Praha</w:t>
            </w:r>
          </w:p>
        </w:tc>
      </w:tr>
    </w:tbl>
    <w:p w14:paraId="6DF58CE6" w14:textId="77777777" w:rsidR="00297665" w:rsidRPr="0078338E" w:rsidRDefault="00297665" w:rsidP="00297665">
      <w:pPr>
        <w:ind w:left="2268"/>
        <w:rPr>
          <w:rFonts w:ascii="Aquawax Pro" w:hAnsi="Aquawax Pro"/>
          <w:b/>
          <w:bCs/>
          <w:color w:val="002060"/>
          <w:sz w:val="20"/>
          <w:szCs w:val="20"/>
        </w:rPr>
      </w:pPr>
    </w:p>
    <w:p w14:paraId="12387D92" w14:textId="77777777" w:rsidR="00297665" w:rsidRPr="0078338E" w:rsidRDefault="00297665" w:rsidP="00297665">
      <w:pPr>
        <w:ind w:left="2268"/>
        <w:rPr>
          <w:rFonts w:ascii="Aquawax Pro" w:hAnsi="Aquawax Pro"/>
          <w:b/>
          <w:bCs/>
          <w:color w:val="002060"/>
          <w:sz w:val="20"/>
          <w:szCs w:val="20"/>
        </w:rPr>
      </w:pPr>
    </w:p>
    <w:p w14:paraId="12DF8829" w14:textId="042D8213" w:rsidR="00297665" w:rsidRPr="0078338E" w:rsidRDefault="00297665" w:rsidP="00297665">
      <w:pPr>
        <w:ind w:left="2268"/>
        <w:rPr>
          <w:rFonts w:ascii="Aquawax Pro" w:hAnsi="Aquawax Pro"/>
          <w:color w:val="002060"/>
        </w:rPr>
      </w:pPr>
      <w:r w:rsidRPr="0078338E">
        <w:rPr>
          <w:rFonts w:ascii="Aquawax Pro" w:hAnsi="Aquawax Pro"/>
          <w:b/>
          <w:bCs/>
          <w:color w:val="002060"/>
          <w:sz w:val="20"/>
          <w:szCs w:val="20"/>
        </w:rPr>
        <w:t xml:space="preserve">7. </w:t>
      </w:r>
      <w:r w:rsidR="009B4459" w:rsidRPr="0078338E">
        <w:rPr>
          <w:rFonts w:ascii="Aquawax Pro" w:hAnsi="Aquawax Pro"/>
          <w:b/>
          <w:bCs/>
          <w:color w:val="002060"/>
          <w:sz w:val="20"/>
          <w:szCs w:val="20"/>
        </w:rPr>
        <w:t>kolo</w:t>
      </w:r>
      <w:r w:rsidRPr="0078338E">
        <w:rPr>
          <w:rFonts w:ascii="Aquawax Pro" w:hAnsi="Aquawax Pro"/>
          <w:b/>
          <w:bCs/>
          <w:color w:val="002060"/>
          <w:sz w:val="20"/>
          <w:szCs w:val="20"/>
        </w:rPr>
        <w:t>,</w:t>
      </w:r>
      <w:r w:rsidRPr="0078338E">
        <w:rPr>
          <w:rFonts w:ascii="Aquawax Pro" w:hAnsi="Aquawax Pro"/>
          <w:color w:val="002060"/>
          <w:sz w:val="20"/>
          <w:szCs w:val="20"/>
        </w:rPr>
        <w:t xml:space="preserve"> </w:t>
      </w:r>
      <w:r w:rsidRPr="0078338E">
        <w:rPr>
          <w:rFonts w:ascii="Aquawax Pro" w:hAnsi="Aquawax Pro"/>
          <w:b/>
          <w:color w:val="002060"/>
          <w:sz w:val="20"/>
          <w:szCs w:val="20"/>
        </w:rPr>
        <w:t>sobota 1</w:t>
      </w:r>
      <w:r w:rsidR="00BC4541" w:rsidRPr="0078338E">
        <w:rPr>
          <w:rFonts w:ascii="Aquawax Pro" w:hAnsi="Aquawax Pro"/>
          <w:b/>
          <w:color w:val="002060"/>
          <w:sz w:val="20"/>
          <w:szCs w:val="20"/>
        </w:rPr>
        <w:t>7</w:t>
      </w:r>
      <w:r w:rsidRPr="0078338E">
        <w:rPr>
          <w:rFonts w:ascii="Aquawax Pro" w:hAnsi="Aquawax Pro"/>
          <w:b/>
          <w:color w:val="002060"/>
          <w:sz w:val="20"/>
          <w:szCs w:val="20"/>
        </w:rPr>
        <w:t xml:space="preserve">. </w:t>
      </w:r>
      <w:r w:rsidR="00BC4541" w:rsidRPr="0078338E">
        <w:rPr>
          <w:rFonts w:ascii="Aquawax Pro" w:hAnsi="Aquawax Pro"/>
          <w:b/>
          <w:color w:val="002060"/>
          <w:sz w:val="20"/>
          <w:szCs w:val="20"/>
        </w:rPr>
        <w:t>05</w:t>
      </w:r>
      <w:r w:rsidRPr="0078338E">
        <w:rPr>
          <w:rFonts w:ascii="Aquawax Pro" w:hAnsi="Aquawax Pro"/>
          <w:b/>
          <w:color w:val="002060"/>
          <w:sz w:val="20"/>
          <w:szCs w:val="20"/>
        </w:rPr>
        <w:t>. – neděle 1</w:t>
      </w:r>
      <w:r w:rsidR="00BC4541" w:rsidRPr="0078338E">
        <w:rPr>
          <w:rFonts w:ascii="Aquawax Pro" w:hAnsi="Aquawax Pro"/>
          <w:b/>
          <w:color w:val="002060"/>
          <w:sz w:val="20"/>
          <w:szCs w:val="20"/>
        </w:rPr>
        <w:t>8</w:t>
      </w:r>
      <w:r w:rsidRPr="0078338E">
        <w:rPr>
          <w:rFonts w:ascii="Aquawax Pro" w:hAnsi="Aquawax Pro"/>
          <w:b/>
          <w:color w:val="002060"/>
          <w:sz w:val="20"/>
          <w:szCs w:val="20"/>
        </w:rPr>
        <w:t xml:space="preserve">. </w:t>
      </w:r>
      <w:r w:rsidR="00BC4541" w:rsidRPr="0078338E">
        <w:rPr>
          <w:rFonts w:ascii="Aquawax Pro" w:hAnsi="Aquawax Pro"/>
          <w:b/>
          <w:color w:val="002060"/>
          <w:sz w:val="20"/>
          <w:szCs w:val="20"/>
        </w:rPr>
        <w:t>05</w:t>
      </w:r>
      <w:r w:rsidRPr="0078338E">
        <w:rPr>
          <w:rFonts w:ascii="Aquawax Pro" w:hAnsi="Aquawax Pro"/>
          <w:b/>
          <w:color w:val="002060"/>
          <w:sz w:val="20"/>
          <w:szCs w:val="20"/>
        </w:rPr>
        <w:t>. 202</w:t>
      </w:r>
      <w:r w:rsidR="00BC4541" w:rsidRPr="0078338E">
        <w:rPr>
          <w:rFonts w:ascii="Aquawax Pro" w:hAnsi="Aquawax Pro"/>
          <w:b/>
          <w:color w:val="002060"/>
          <w:sz w:val="20"/>
          <w:szCs w:val="20"/>
        </w:rPr>
        <w:t>5</w:t>
      </w:r>
    </w:p>
    <w:tbl>
      <w:tblPr>
        <w:tblStyle w:val="Mkatabulky"/>
        <w:tblW w:w="783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39"/>
        <w:gridCol w:w="850"/>
        <w:gridCol w:w="2618"/>
        <w:gridCol w:w="410"/>
        <w:gridCol w:w="2617"/>
      </w:tblGrid>
      <w:tr w:rsidR="0078338E" w:rsidRPr="0078338E" w14:paraId="0C09C484" w14:textId="77777777" w:rsidTr="002A725F">
        <w:trPr>
          <w:jc w:val="center"/>
        </w:trPr>
        <w:tc>
          <w:tcPr>
            <w:tcW w:w="1339" w:type="dxa"/>
          </w:tcPr>
          <w:p w14:paraId="24775727" w14:textId="77777777" w:rsidR="00BC4541" w:rsidRPr="0078338E" w:rsidRDefault="00BC4541" w:rsidP="00BC4541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Sobota</w:t>
            </w:r>
          </w:p>
        </w:tc>
        <w:tc>
          <w:tcPr>
            <w:tcW w:w="850" w:type="dxa"/>
          </w:tcPr>
          <w:p w14:paraId="115726DF" w14:textId="467FB890" w:rsidR="00BC4541" w:rsidRPr="0078338E" w:rsidRDefault="002A725F" w:rsidP="00BC4541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73</w:t>
            </w:r>
          </w:p>
        </w:tc>
        <w:tc>
          <w:tcPr>
            <w:tcW w:w="2618" w:type="dxa"/>
            <w:vAlign w:val="bottom"/>
          </w:tcPr>
          <w:p w14:paraId="577AF939" w14:textId="25F4DD45" w:rsidR="00BC4541" w:rsidRPr="0078338E" w:rsidRDefault="00BC4541" w:rsidP="00BC4541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Slávia Praha</w:t>
            </w:r>
          </w:p>
        </w:tc>
        <w:tc>
          <w:tcPr>
            <w:tcW w:w="410" w:type="dxa"/>
          </w:tcPr>
          <w:p w14:paraId="23B7F319" w14:textId="77777777" w:rsidR="00BC4541" w:rsidRPr="0078338E" w:rsidRDefault="00BC4541" w:rsidP="00BC4541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62F5D56E" w14:textId="239135F1" w:rsidR="00BC4541" w:rsidRPr="0078338E" w:rsidRDefault="00BC4541" w:rsidP="00BC4541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AJ Strakonice</w:t>
            </w:r>
          </w:p>
        </w:tc>
      </w:tr>
      <w:tr w:rsidR="0078338E" w:rsidRPr="0078338E" w14:paraId="0DA2CE89" w14:textId="77777777" w:rsidTr="002A725F">
        <w:trPr>
          <w:jc w:val="center"/>
        </w:trPr>
        <w:tc>
          <w:tcPr>
            <w:tcW w:w="1339" w:type="dxa"/>
          </w:tcPr>
          <w:p w14:paraId="6DC4B07A" w14:textId="77777777" w:rsidR="00BC4541" w:rsidRPr="0078338E" w:rsidRDefault="00BC4541" w:rsidP="00BC4541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2DB31ED3" w14:textId="0178074A" w:rsidR="00BC4541" w:rsidRPr="0078338E" w:rsidRDefault="002A725F" w:rsidP="00BC4541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74</w:t>
            </w:r>
          </w:p>
        </w:tc>
        <w:tc>
          <w:tcPr>
            <w:tcW w:w="2618" w:type="dxa"/>
            <w:vAlign w:val="bottom"/>
          </w:tcPr>
          <w:p w14:paraId="4BB24AB6" w14:textId="3F1C2511" w:rsidR="00BC4541" w:rsidRPr="0078338E" w:rsidRDefault="00BC4541" w:rsidP="00BC4541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Kometa Brno</w:t>
            </w:r>
          </w:p>
        </w:tc>
        <w:tc>
          <w:tcPr>
            <w:tcW w:w="410" w:type="dxa"/>
          </w:tcPr>
          <w:p w14:paraId="11E8FB97" w14:textId="2705B3B5" w:rsidR="00BC4541" w:rsidRPr="0078338E" w:rsidRDefault="00BC4541" w:rsidP="00BC4541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320890AB" w14:textId="4909A963" w:rsidR="00BC4541" w:rsidRPr="0078338E" w:rsidRDefault="00BC4541" w:rsidP="00BC4541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KVP Přerov</w:t>
            </w:r>
          </w:p>
        </w:tc>
      </w:tr>
      <w:tr w:rsidR="0078338E" w:rsidRPr="0078338E" w14:paraId="7BD6D494" w14:textId="77777777" w:rsidTr="002A725F">
        <w:trPr>
          <w:jc w:val="center"/>
        </w:trPr>
        <w:tc>
          <w:tcPr>
            <w:tcW w:w="1339" w:type="dxa"/>
          </w:tcPr>
          <w:p w14:paraId="39DA0C27" w14:textId="77777777" w:rsidR="00BC4541" w:rsidRPr="0078338E" w:rsidRDefault="00BC4541" w:rsidP="00BC4541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7D10F859" w14:textId="79822C50" w:rsidR="00BC4541" w:rsidRPr="0078338E" w:rsidRDefault="002A725F" w:rsidP="00BC4541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75</w:t>
            </w:r>
          </w:p>
        </w:tc>
        <w:tc>
          <w:tcPr>
            <w:tcW w:w="2618" w:type="dxa"/>
            <w:vAlign w:val="bottom"/>
          </w:tcPr>
          <w:p w14:paraId="0F1479C7" w14:textId="3D73A689" w:rsidR="00BC4541" w:rsidRPr="0078338E" w:rsidRDefault="00BC4541" w:rsidP="00BC4541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KVS Plzeň</w:t>
            </w:r>
          </w:p>
        </w:tc>
        <w:tc>
          <w:tcPr>
            <w:tcW w:w="410" w:type="dxa"/>
          </w:tcPr>
          <w:p w14:paraId="1F907C1F" w14:textId="6359A41F" w:rsidR="00BC4541" w:rsidRPr="0078338E" w:rsidRDefault="00BC4541" w:rsidP="00BC4541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04F666EA" w14:textId="17EBF964" w:rsidR="00BC4541" w:rsidRPr="0078338E" w:rsidRDefault="00BC4541" w:rsidP="00BC4541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SK Děčín</w:t>
            </w:r>
          </w:p>
        </w:tc>
      </w:tr>
      <w:tr w:rsidR="0078338E" w:rsidRPr="0078338E" w14:paraId="001159B3" w14:textId="77777777" w:rsidTr="002A725F">
        <w:trPr>
          <w:jc w:val="center"/>
        </w:trPr>
        <w:tc>
          <w:tcPr>
            <w:tcW w:w="1339" w:type="dxa"/>
          </w:tcPr>
          <w:p w14:paraId="7BA62D18" w14:textId="77777777" w:rsidR="00297665" w:rsidRPr="0078338E" w:rsidRDefault="00297665" w:rsidP="005C2BB9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311CF153" w14:textId="77777777" w:rsidR="00297665" w:rsidRPr="0078338E" w:rsidRDefault="00297665" w:rsidP="005C2BB9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2618" w:type="dxa"/>
            <w:vAlign w:val="bottom"/>
          </w:tcPr>
          <w:p w14:paraId="3E62BD84" w14:textId="77777777" w:rsidR="00297665" w:rsidRPr="0078338E" w:rsidRDefault="00297665" w:rsidP="005C2BB9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410" w:type="dxa"/>
          </w:tcPr>
          <w:p w14:paraId="6D0D4BEA" w14:textId="77777777" w:rsidR="00297665" w:rsidRPr="0078338E" w:rsidRDefault="00297665" w:rsidP="005C2BB9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2617" w:type="dxa"/>
            <w:vAlign w:val="bottom"/>
          </w:tcPr>
          <w:p w14:paraId="32263D7B" w14:textId="77777777" w:rsidR="00297665" w:rsidRPr="0078338E" w:rsidRDefault="00297665" w:rsidP="005C2BB9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</w:tr>
      <w:tr w:rsidR="0078338E" w:rsidRPr="0078338E" w14:paraId="10DC5245" w14:textId="77777777" w:rsidTr="002A725F">
        <w:trPr>
          <w:jc w:val="center"/>
        </w:trPr>
        <w:tc>
          <w:tcPr>
            <w:tcW w:w="1339" w:type="dxa"/>
          </w:tcPr>
          <w:p w14:paraId="34AADC7A" w14:textId="77777777" w:rsidR="00BC4541" w:rsidRPr="0078338E" w:rsidRDefault="00BC4541" w:rsidP="00BC4541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19D913DC" w14:textId="7F77AB4A" w:rsidR="00BC4541" w:rsidRPr="0078338E" w:rsidRDefault="002A725F" w:rsidP="00BC4541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76</w:t>
            </w:r>
          </w:p>
        </w:tc>
        <w:tc>
          <w:tcPr>
            <w:tcW w:w="2618" w:type="dxa"/>
            <w:vAlign w:val="bottom"/>
          </w:tcPr>
          <w:p w14:paraId="37DB9060" w14:textId="28497B69" w:rsidR="00BC4541" w:rsidRPr="0078338E" w:rsidRDefault="00BC4541" w:rsidP="00BC4541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UP Olomouc</w:t>
            </w:r>
          </w:p>
        </w:tc>
        <w:tc>
          <w:tcPr>
            <w:tcW w:w="410" w:type="dxa"/>
          </w:tcPr>
          <w:p w14:paraId="7D3E8837" w14:textId="77777777" w:rsidR="00BC4541" w:rsidRPr="0078338E" w:rsidRDefault="00BC4541" w:rsidP="00BC4541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62FCA1E9" w14:textId="71E60DB7" w:rsidR="00BC4541" w:rsidRPr="0078338E" w:rsidRDefault="00BC4541" w:rsidP="00BC4541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Kometa Brno</w:t>
            </w:r>
          </w:p>
        </w:tc>
      </w:tr>
      <w:tr w:rsidR="0078338E" w:rsidRPr="0078338E" w14:paraId="3FB10A0C" w14:textId="77777777" w:rsidTr="002A725F">
        <w:trPr>
          <w:jc w:val="center"/>
        </w:trPr>
        <w:tc>
          <w:tcPr>
            <w:tcW w:w="1339" w:type="dxa"/>
          </w:tcPr>
          <w:p w14:paraId="6F4CE6BF" w14:textId="77777777" w:rsidR="00BC4541" w:rsidRPr="0078338E" w:rsidRDefault="00BC4541" w:rsidP="00BC4541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743D2ABD" w14:textId="09D916E2" w:rsidR="00BC4541" w:rsidRPr="0078338E" w:rsidRDefault="002A725F" w:rsidP="00BC4541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77</w:t>
            </w:r>
          </w:p>
        </w:tc>
        <w:tc>
          <w:tcPr>
            <w:tcW w:w="2618" w:type="dxa"/>
            <w:vAlign w:val="bottom"/>
          </w:tcPr>
          <w:p w14:paraId="699D9084" w14:textId="43746FCE" w:rsidR="00BC4541" w:rsidRPr="0078338E" w:rsidRDefault="00BC4541" w:rsidP="00BC4541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SK Děčín</w:t>
            </w:r>
          </w:p>
        </w:tc>
        <w:tc>
          <w:tcPr>
            <w:tcW w:w="410" w:type="dxa"/>
          </w:tcPr>
          <w:p w14:paraId="5CBDFB88" w14:textId="77777777" w:rsidR="00BC4541" w:rsidRPr="0078338E" w:rsidRDefault="00BC4541" w:rsidP="00BC4541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7F67799A" w14:textId="712F11A9" w:rsidR="00BC4541" w:rsidRPr="0078338E" w:rsidRDefault="00BC4541" w:rsidP="00BC4541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Slávia Praha</w:t>
            </w:r>
          </w:p>
        </w:tc>
      </w:tr>
      <w:tr w:rsidR="0078338E" w:rsidRPr="0078338E" w14:paraId="51A911CA" w14:textId="77777777" w:rsidTr="002A725F">
        <w:trPr>
          <w:jc w:val="center"/>
        </w:trPr>
        <w:tc>
          <w:tcPr>
            <w:tcW w:w="1339" w:type="dxa"/>
          </w:tcPr>
          <w:p w14:paraId="05DB4701" w14:textId="77777777" w:rsidR="00BC4541" w:rsidRPr="0078338E" w:rsidRDefault="00BC4541" w:rsidP="00BC4541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483FA045" w14:textId="4F581188" w:rsidR="00BC4541" w:rsidRPr="0078338E" w:rsidRDefault="002A725F" w:rsidP="00BC4541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78</w:t>
            </w:r>
          </w:p>
        </w:tc>
        <w:tc>
          <w:tcPr>
            <w:tcW w:w="2618" w:type="dxa"/>
            <w:vAlign w:val="bottom"/>
          </w:tcPr>
          <w:p w14:paraId="4BF445AA" w14:textId="0B793016" w:rsidR="00BC4541" w:rsidRPr="0078338E" w:rsidRDefault="00BC4541" w:rsidP="00BC4541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Sl. Hradec Králové</w:t>
            </w:r>
          </w:p>
        </w:tc>
        <w:tc>
          <w:tcPr>
            <w:tcW w:w="410" w:type="dxa"/>
          </w:tcPr>
          <w:p w14:paraId="75217959" w14:textId="77777777" w:rsidR="00BC4541" w:rsidRPr="0078338E" w:rsidRDefault="00BC4541" w:rsidP="00BC4541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20394F6F" w14:textId="40C229BA" w:rsidR="00BC4541" w:rsidRPr="0078338E" w:rsidRDefault="00BC4541" w:rsidP="00BC4541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Stepp Praha</w:t>
            </w:r>
          </w:p>
        </w:tc>
      </w:tr>
      <w:tr w:rsidR="0078338E" w:rsidRPr="0078338E" w14:paraId="2028FF19" w14:textId="77777777" w:rsidTr="002A725F">
        <w:trPr>
          <w:jc w:val="center"/>
        </w:trPr>
        <w:tc>
          <w:tcPr>
            <w:tcW w:w="1339" w:type="dxa"/>
          </w:tcPr>
          <w:p w14:paraId="5E1C62A0" w14:textId="77777777" w:rsidR="00297665" w:rsidRPr="0078338E" w:rsidRDefault="00297665" w:rsidP="005C2BB9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020071B7" w14:textId="77777777" w:rsidR="00297665" w:rsidRPr="0078338E" w:rsidRDefault="00297665" w:rsidP="005C2BB9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2618" w:type="dxa"/>
            <w:vAlign w:val="bottom"/>
          </w:tcPr>
          <w:p w14:paraId="661727EF" w14:textId="77777777" w:rsidR="00297665" w:rsidRPr="0078338E" w:rsidRDefault="00297665" w:rsidP="005C2BB9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410" w:type="dxa"/>
          </w:tcPr>
          <w:p w14:paraId="2163ED58" w14:textId="77777777" w:rsidR="00297665" w:rsidRPr="0078338E" w:rsidRDefault="00297665" w:rsidP="005C2BB9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2617" w:type="dxa"/>
            <w:vAlign w:val="bottom"/>
          </w:tcPr>
          <w:p w14:paraId="11951A92" w14:textId="77777777" w:rsidR="00297665" w:rsidRPr="0078338E" w:rsidRDefault="00297665" w:rsidP="005C2BB9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</w:tr>
      <w:tr w:rsidR="0078338E" w:rsidRPr="0078338E" w14:paraId="1EAD9BD9" w14:textId="77777777" w:rsidTr="002A725F">
        <w:trPr>
          <w:jc w:val="center"/>
        </w:trPr>
        <w:tc>
          <w:tcPr>
            <w:tcW w:w="1339" w:type="dxa"/>
          </w:tcPr>
          <w:p w14:paraId="5FCF346D" w14:textId="77777777" w:rsidR="002A725F" w:rsidRPr="0078338E" w:rsidRDefault="002A725F" w:rsidP="002A725F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2B1B2B57" w14:textId="77777777" w:rsidR="002A725F" w:rsidRPr="0078338E" w:rsidRDefault="002A725F" w:rsidP="002A725F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2618" w:type="dxa"/>
            <w:vAlign w:val="bottom"/>
          </w:tcPr>
          <w:p w14:paraId="4C5A781B" w14:textId="3A82E7B2" w:rsidR="002A725F" w:rsidRPr="0078338E" w:rsidRDefault="002A725F" w:rsidP="002A725F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410" w:type="dxa"/>
          </w:tcPr>
          <w:p w14:paraId="45BE72EF" w14:textId="69C15FBE" w:rsidR="002A725F" w:rsidRPr="0078338E" w:rsidRDefault="002A725F" w:rsidP="002A725F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2617" w:type="dxa"/>
            <w:vAlign w:val="bottom"/>
          </w:tcPr>
          <w:p w14:paraId="364C0D79" w14:textId="693D2500" w:rsidR="002A725F" w:rsidRPr="0078338E" w:rsidRDefault="002A725F" w:rsidP="002A725F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</w:tr>
      <w:tr w:rsidR="0078338E" w:rsidRPr="0078338E" w14:paraId="31B33C7A" w14:textId="77777777" w:rsidTr="002A725F">
        <w:trPr>
          <w:jc w:val="center"/>
        </w:trPr>
        <w:tc>
          <w:tcPr>
            <w:tcW w:w="1339" w:type="dxa"/>
          </w:tcPr>
          <w:p w14:paraId="054092DA" w14:textId="77777777" w:rsidR="002A725F" w:rsidRPr="0078338E" w:rsidRDefault="002A725F" w:rsidP="002A725F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Neděle</w:t>
            </w:r>
          </w:p>
        </w:tc>
        <w:tc>
          <w:tcPr>
            <w:tcW w:w="850" w:type="dxa"/>
          </w:tcPr>
          <w:p w14:paraId="194E5F75" w14:textId="65F8DAE8" w:rsidR="002A725F" w:rsidRPr="0078338E" w:rsidRDefault="002A725F" w:rsidP="002A725F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79</w:t>
            </w:r>
          </w:p>
        </w:tc>
        <w:tc>
          <w:tcPr>
            <w:tcW w:w="2618" w:type="dxa"/>
            <w:vAlign w:val="bottom"/>
          </w:tcPr>
          <w:p w14:paraId="6EB0D010" w14:textId="5A2F87D5" w:rsidR="002A725F" w:rsidRPr="0078338E" w:rsidRDefault="002A725F" w:rsidP="002A725F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Sl. Hradec Králové</w:t>
            </w:r>
          </w:p>
        </w:tc>
        <w:tc>
          <w:tcPr>
            <w:tcW w:w="410" w:type="dxa"/>
          </w:tcPr>
          <w:p w14:paraId="102AD75F" w14:textId="3F08A0B7" w:rsidR="002A725F" w:rsidRPr="0078338E" w:rsidRDefault="002A725F" w:rsidP="002A725F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56951E2B" w14:textId="2CA2C4E1" w:rsidR="002A725F" w:rsidRPr="0078338E" w:rsidRDefault="002A725F" w:rsidP="002A725F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UP Olomouc</w:t>
            </w:r>
          </w:p>
        </w:tc>
      </w:tr>
      <w:tr w:rsidR="0078338E" w:rsidRPr="0078338E" w14:paraId="05C0D338" w14:textId="77777777" w:rsidTr="002A725F">
        <w:trPr>
          <w:jc w:val="center"/>
        </w:trPr>
        <w:tc>
          <w:tcPr>
            <w:tcW w:w="1339" w:type="dxa"/>
          </w:tcPr>
          <w:p w14:paraId="4423DA87" w14:textId="77777777" w:rsidR="002A725F" w:rsidRPr="0078338E" w:rsidRDefault="002A725F" w:rsidP="002A725F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2E834E73" w14:textId="01D870D5" w:rsidR="002A725F" w:rsidRPr="0078338E" w:rsidRDefault="002A725F" w:rsidP="002A725F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80</w:t>
            </w:r>
          </w:p>
        </w:tc>
        <w:tc>
          <w:tcPr>
            <w:tcW w:w="2618" w:type="dxa"/>
            <w:vAlign w:val="bottom"/>
          </w:tcPr>
          <w:p w14:paraId="7E6570B5" w14:textId="55B4E037" w:rsidR="002A725F" w:rsidRPr="0078338E" w:rsidRDefault="002A725F" w:rsidP="002A725F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AJ Strakonice</w:t>
            </w:r>
          </w:p>
        </w:tc>
        <w:tc>
          <w:tcPr>
            <w:tcW w:w="410" w:type="dxa"/>
          </w:tcPr>
          <w:p w14:paraId="14A1D547" w14:textId="082D7EC2" w:rsidR="002A725F" w:rsidRPr="0078338E" w:rsidRDefault="002A725F" w:rsidP="002A725F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1F7FD2A5" w14:textId="2F62AC70" w:rsidR="002A725F" w:rsidRPr="0078338E" w:rsidRDefault="002A725F" w:rsidP="002A725F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KVP Přerov</w:t>
            </w:r>
          </w:p>
        </w:tc>
      </w:tr>
      <w:tr w:rsidR="0078338E" w:rsidRPr="0078338E" w14:paraId="3E5B1ABD" w14:textId="77777777" w:rsidTr="002A725F">
        <w:trPr>
          <w:jc w:val="center"/>
        </w:trPr>
        <w:tc>
          <w:tcPr>
            <w:tcW w:w="1339" w:type="dxa"/>
          </w:tcPr>
          <w:p w14:paraId="5173C590" w14:textId="77777777" w:rsidR="002A725F" w:rsidRPr="0078338E" w:rsidRDefault="002A725F" w:rsidP="002A725F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616F0452" w14:textId="6948A448" w:rsidR="002A725F" w:rsidRPr="0078338E" w:rsidRDefault="002A725F" w:rsidP="002A725F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81</w:t>
            </w:r>
          </w:p>
        </w:tc>
        <w:tc>
          <w:tcPr>
            <w:tcW w:w="2618" w:type="dxa"/>
            <w:vAlign w:val="bottom"/>
          </w:tcPr>
          <w:p w14:paraId="7B05A3EA" w14:textId="0B96FFAA" w:rsidR="002A725F" w:rsidRPr="0078338E" w:rsidRDefault="002A725F" w:rsidP="002A725F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KVS Plzeň</w:t>
            </w:r>
          </w:p>
        </w:tc>
        <w:tc>
          <w:tcPr>
            <w:tcW w:w="410" w:type="dxa"/>
          </w:tcPr>
          <w:p w14:paraId="226E37F4" w14:textId="16BBFBB0" w:rsidR="002A725F" w:rsidRPr="0078338E" w:rsidRDefault="002A725F" w:rsidP="002A725F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79654D80" w14:textId="0E986864" w:rsidR="002A725F" w:rsidRPr="0078338E" w:rsidRDefault="002A725F" w:rsidP="002A725F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UP Olomouc</w:t>
            </w:r>
          </w:p>
        </w:tc>
      </w:tr>
      <w:tr w:rsidR="0078338E" w:rsidRPr="0078338E" w14:paraId="4746D3FE" w14:textId="77777777" w:rsidTr="002A725F">
        <w:trPr>
          <w:jc w:val="center"/>
        </w:trPr>
        <w:tc>
          <w:tcPr>
            <w:tcW w:w="1339" w:type="dxa"/>
          </w:tcPr>
          <w:p w14:paraId="481DAC96" w14:textId="77777777" w:rsidR="00297665" w:rsidRPr="0078338E" w:rsidRDefault="00297665" w:rsidP="005C2BB9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3572CDDC" w14:textId="77777777" w:rsidR="00297665" w:rsidRPr="0078338E" w:rsidRDefault="00297665" w:rsidP="005C2BB9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2618" w:type="dxa"/>
            <w:vAlign w:val="bottom"/>
          </w:tcPr>
          <w:p w14:paraId="105042D2" w14:textId="77777777" w:rsidR="00297665" w:rsidRPr="0078338E" w:rsidRDefault="00297665" w:rsidP="005C2BB9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410" w:type="dxa"/>
          </w:tcPr>
          <w:p w14:paraId="72203A38" w14:textId="77777777" w:rsidR="00297665" w:rsidRPr="0078338E" w:rsidRDefault="00297665" w:rsidP="005C2BB9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2617" w:type="dxa"/>
            <w:vAlign w:val="bottom"/>
          </w:tcPr>
          <w:p w14:paraId="59665E91" w14:textId="77777777" w:rsidR="00297665" w:rsidRPr="0078338E" w:rsidRDefault="00297665" w:rsidP="005C2BB9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</w:tr>
      <w:tr w:rsidR="0078338E" w:rsidRPr="0078338E" w14:paraId="65DAB015" w14:textId="77777777" w:rsidTr="002A725F">
        <w:trPr>
          <w:jc w:val="center"/>
        </w:trPr>
        <w:tc>
          <w:tcPr>
            <w:tcW w:w="1339" w:type="dxa"/>
          </w:tcPr>
          <w:p w14:paraId="033F7FA9" w14:textId="77777777" w:rsidR="002A725F" w:rsidRPr="0078338E" w:rsidRDefault="002A725F" w:rsidP="002A725F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36111557" w14:textId="1D291706" w:rsidR="002A725F" w:rsidRPr="0078338E" w:rsidRDefault="002A725F" w:rsidP="002A725F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82</w:t>
            </w:r>
          </w:p>
        </w:tc>
        <w:tc>
          <w:tcPr>
            <w:tcW w:w="2618" w:type="dxa"/>
            <w:vAlign w:val="bottom"/>
          </w:tcPr>
          <w:p w14:paraId="486C851F" w14:textId="4C81A418" w:rsidR="002A725F" w:rsidRPr="0078338E" w:rsidRDefault="002A725F" w:rsidP="002A725F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KVP Přerov</w:t>
            </w:r>
          </w:p>
        </w:tc>
        <w:tc>
          <w:tcPr>
            <w:tcW w:w="410" w:type="dxa"/>
          </w:tcPr>
          <w:p w14:paraId="063BD0EE" w14:textId="076670C9" w:rsidR="002A725F" w:rsidRPr="0078338E" w:rsidRDefault="002A725F" w:rsidP="002A725F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3FCAE5B2" w14:textId="5528F19C" w:rsidR="002A725F" w:rsidRPr="0078338E" w:rsidRDefault="002A725F" w:rsidP="002A725F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Stepp Praha</w:t>
            </w:r>
          </w:p>
        </w:tc>
      </w:tr>
      <w:tr w:rsidR="0078338E" w:rsidRPr="0078338E" w14:paraId="5C46748D" w14:textId="77777777" w:rsidTr="002A725F">
        <w:trPr>
          <w:jc w:val="center"/>
        </w:trPr>
        <w:tc>
          <w:tcPr>
            <w:tcW w:w="1339" w:type="dxa"/>
          </w:tcPr>
          <w:p w14:paraId="11A20E57" w14:textId="77777777" w:rsidR="002A725F" w:rsidRPr="0078338E" w:rsidRDefault="002A725F" w:rsidP="002A725F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110CEAFD" w14:textId="5C8B4ED8" w:rsidR="002A725F" w:rsidRPr="0078338E" w:rsidRDefault="002A725F" w:rsidP="002A725F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83</w:t>
            </w:r>
          </w:p>
        </w:tc>
        <w:tc>
          <w:tcPr>
            <w:tcW w:w="2618" w:type="dxa"/>
            <w:vAlign w:val="bottom"/>
          </w:tcPr>
          <w:p w14:paraId="379F950C" w14:textId="24BB5EA9" w:rsidR="002A725F" w:rsidRPr="0078338E" w:rsidRDefault="002A725F" w:rsidP="002A725F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AJ Strakonice</w:t>
            </w:r>
          </w:p>
        </w:tc>
        <w:tc>
          <w:tcPr>
            <w:tcW w:w="410" w:type="dxa"/>
          </w:tcPr>
          <w:p w14:paraId="0025BC7D" w14:textId="77777777" w:rsidR="002A725F" w:rsidRPr="0078338E" w:rsidRDefault="002A725F" w:rsidP="002A725F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42BCB3B1" w14:textId="7298FEF0" w:rsidR="002A725F" w:rsidRPr="0078338E" w:rsidRDefault="002A725F" w:rsidP="002A725F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Sl. Hradec Králové</w:t>
            </w:r>
          </w:p>
        </w:tc>
      </w:tr>
      <w:tr w:rsidR="002A725F" w:rsidRPr="0078338E" w14:paraId="0468E473" w14:textId="77777777" w:rsidTr="002A725F">
        <w:trPr>
          <w:jc w:val="center"/>
        </w:trPr>
        <w:tc>
          <w:tcPr>
            <w:tcW w:w="1339" w:type="dxa"/>
          </w:tcPr>
          <w:p w14:paraId="15F238FD" w14:textId="77777777" w:rsidR="002A725F" w:rsidRPr="0078338E" w:rsidRDefault="002A725F" w:rsidP="002A725F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08810DBE" w14:textId="644AE430" w:rsidR="002A725F" w:rsidRPr="0078338E" w:rsidRDefault="002A725F" w:rsidP="002A725F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84</w:t>
            </w:r>
          </w:p>
        </w:tc>
        <w:tc>
          <w:tcPr>
            <w:tcW w:w="2618" w:type="dxa"/>
            <w:vAlign w:val="bottom"/>
          </w:tcPr>
          <w:p w14:paraId="59F8DE9B" w14:textId="1A4C7A79" w:rsidR="002A725F" w:rsidRPr="0078338E" w:rsidRDefault="002A725F" w:rsidP="002A725F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KVS Plzeň</w:t>
            </w:r>
          </w:p>
        </w:tc>
        <w:tc>
          <w:tcPr>
            <w:tcW w:w="410" w:type="dxa"/>
          </w:tcPr>
          <w:p w14:paraId="3B80BD12" w14:textId="77777777" w:rsidR="002A725F" w:rsidRPr="0078338E" w:rsidRDefault="002A725F" w:rsidP="002A725F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54E2306F" w14:textId="61574308" w:rsidR="002A725F" w:rsidRPr="0078338E" w:rsidRDefault="002A725F" w:rsidP="002A725F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Stepp Praha</w:t>
            </w:r>
          </w:p>
        </w:tc>
      </w:tr>
    </w:tbl>
    <w:p w14:paraId="4710C640" w14:textId="77777777" w:rsidR="00297665" w:rsidRPr="0078338E" w:rsidRDefault="00297665" w:rsidP="00297665">
      <w:pPr>
        <w:rPr>
          <w:rFonts w:ascii="Aquawax Pro" w:hAnsi="Aquawax Pro"/>
          <w:color w:val="002060"/>
        </w:rPr>
      </w:pPr>
    </w:p>
    <w:p w14:paraId="174AA178" w14:textId="77777777" w:rsidR="00297665" w:rsidRPr="0078338E" w:rsidRDefault="00297665" w:rsidP="00297665">
      <w:pPr>
        <w:ind w:left="2268"/>
        <w:rPr>
          <w:rFonts w:ascii="Aquawax Pro" w:hAnsi="Aquawax Pro"/>
          <w:b/>
          <w:bCs/>
          <w:color w:val="002060"/>
          <w:sz w:val="20"/>
          <w:szCs w:val="20"/>
        </w:rPr>
      </w:pPr>
    </w:p>
    <w:p w14:paraId="500F1777" w14:textId="1C49F3E8" w:rsidR="00297665" w:rsidRPr="0078338E" w:rsidRDefault="00297665" w:rsidP="00297665">
      <w:pPr>
        <w:ind w:left="2268"/>
        <w:rPr>
          <w:rFonts w:ascii="Aquawax Pro" w:hAnsi="Aquawax Pro"/>
          <w:color w:val="002060"/>
        </w:rPr>
      </w:pPr>
      <w:r w:rsidRPr="0078338E">
        <w:rPr>
          <w:rFonts w:ascii="Aquawax Pro" w:hAnsi="Aquawax Pro"/>
          <w:b/>
          <w:bCs/>
          <w:color w:val="002060"/>
          <w:sz w:val="20"/>
          <w:szCs w:val="20"/>
        </w:rPr>
        <w:t xml:space="preserve">8. </w:t>
      </w:r>
      <w:r w:rsidR="009B4459" w:rsidRPr="0078338E">
        <w:rPr>
          <w:rFonts w:ascii="Aquawax Pro" w:hAnsi="Aquawax Pro"/>
          <w:b/>
          <w:bCs/>
          <w:color w:val="002060"/>
          <w:sz w:val="20"/>
          <w:szCs w:val="20"/>
        </w:rPr>
        <w:t>kolo</w:t>
      </w:r>
      <w:r w:rsidRPr="0078338E">
        <w:rPr>
          <w:rFonts w:ascii="Aquawax Pro" w:hAnsi="Aquawax Pro"/>
          <w:b/>
          <w:bCs/>
          <w:color w:val="002060"/>
          <w:sz w:val="20"/>
          <w:szCs w:val="20"/>
        </w:rPr>
        <w:t>,</w:t>
      </w:r>
      <w:r w:rsidRPr="0078338E">
        <w:rPr>
          <w:rFonts w:ascii="Aquawax Pro" w:hAnsi="Aquawax Pro"/>
          <w:color w:val="002060"/>
          <w:sz w:val="20"/>
          <w:szCs w:val="20"/>
        </w:rPr>
        <w:t xml:space="preserve"> </w:t>
      </w:r>
      <w:r w:rsidRPr="0078338E">
        <w:rPr>
          <w:rFonts w:ascii="Aquawax Pro" w:hAnsi="Aquawax Pro"/>
          <w:b/>
          <w:color w:val="002060"/>
          <w:sz w:val="20"/>
          <w:szCs w:val="20"/>
        </w:rPr>
        <w:t xml:space="preserve">sobota </w:t>
      </w:r>
      <w:r w:rsidR="002578DD" w:rsidRPr="0078338E">
        <w:rPr>
          <w:rFonts w:ascii="Aquawax Pro" w:hAnsi="Aquawax Pro"/>
          <w:b/>
          <w:color w:val="002060"/>
          <w:sz w:val="20"/>
          <w:szCs w:val="20"/>
        </w:rPr>
        <w:t>31</w:t>
      </w:r>
      <w:r w:rsidRPr="0078338E">
        <w:rPr>
          <w:rFonts w:ascii="Aquawax Pro" w:hAnsi="Aquawax Pro"/>
          <w:b/>
          <w:color w:val="002060"/>
          <w:sz w:val="20"/>
          <w:szCs w:val="20"/>
        </w:rPr>
        <w:t xml:space="preserve">. </w:t>
      </w:r>
      <w:r w:rsidR="002578DD" w:rsidRPr="0078338E">
        <w:rPr>
          <w:rFonts w:ascii="Aquawax Pro" w:hAnsi="Aquawax Pro"/>
          <w:b/>
          <w:color w:val="002060"/>
          <w:sz w:val="20"/>
          <w:szCs w:val="20"/>
        </w:rPr>
        <w:t>05</w:t>
      </w:r>
      <w:r w:rsidRPr="0078338E">
        <w:rPr>
          <w:rFonts w:ascii="Aquawax Pro" w:hAnsi="Aquawax Pro"/>
          <w:b/>
          <w:color w:val="002060"/>
          <w:sz w:val="20"/>
          <w:szCs w:val="20"/>
        </w:rPr>
        <w:t xml:space="preserve">. – neděle </w:t>
      </w:r>
      <w:r w:rsidR="002578DD" w:rsidRPr="0078338E">
        <w:rPr>
          <w:rFonts w:ascii="Aquawax Pro" w:hAnsi="Aquawax Pro"/>
          <w:b/>
          <w:color w:val="002060"/>
          <w:sz w:val="20"/>
          <w:szCs w:val="20"/>
        </w:rPr>
        <w:t>01</w:t>
      </w:r>
      <w:r w:rsidRPr="0078338E">
        <w:rPr>
          <w:rFonts w:ascii="Aquawax Pro" w:hAnsi="Aquawax Pro"/>
          <w:b/>
          <w:color w:val="002060"/>
          <w:sz w:val="20"/>
          <w:szCs w:val="20"/>
        </w:rPr>
        <w:t xml:space="preserve">. </w:t>
      </w:r>
      <w:r w:rsidR="002578DD" w:rsidRPr="0078338E">
        <w:rPr>
          <w:rFonts w:ascii="Aquawax Pro" w:hAnsi="Aquawax Pro"/>
          <w:b/>
          <w:color w:val="002060"/>
          <w:sz w:val="20"/>
          <w:szCs w:val="20"/>
        </w:rPr>
        <w:t>06</w:t>
      </w:r>
      <w:r w:rsidRPr="0078338E">
        <w:rPr>
          <w:rFonts w:ascii="Aquawax Pro" w:hAnsi="Aquawax Pro"/>
          <w:b/>
          <w:color w:val="002060"/>
          <w:sz w:val="20"/>
          <w:szCs w:val="20"/>
        </w:rPr>
        <w:t>. 202</w:t>
      </w:r>
      <w:r w:rsidR="002578DD" w:rsidRPr="0078338E">
        <w:rPr>
          <w:rFonts w:ascii="Aquawax Pro" w:hAnsi="Aquawax Pro"/>
          <w:b/>
          <w:color w:val="002060"/>
          <w:sz w:val="20"/>
          <w:szCs w:val="20"/>
        </w:rPr>
        <w:t>5</w:t>
      </w:r>
    </w:p>
    <w:tbl>
      <w:tblPr>
        <w:tblStyle w:val="Mkatabulky"/>
        <w:tblW w:w="783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39"/>
        <w:gridCol w:w="850"/>
        <w:gridCol w:w="2618"/>
        <w:gridCol w:w="410"/>
        <w:gridCol w:w="2617"/>
      </w:tblGrid>
      <w:tr w:rsidR="0078338E" w:rsidRPr="0078338E" w14:paraId="16A6465B" w14:textId="77777777" w:rsidTr="000C75A3">
        <w:trPr>
          <w:jc w:val="center"/>
        </w:trPr>
        <w:tc>
          <w:tcPr>
            <w:tcW w:w="1339" w:type="dxa"/>
          </w:tcPr>
          <w:p w14:paraId="6E042292" w14:textId="77777777" w:rsidR="000C75A3" w:rsidRPr="0078338E" w:rsidRDefault="000C75A3" w:rsidP="000C75A3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Sobota</w:t>
            </w:r>
          </w:p>
        </w:tc>
        <w:tc>
          <w:tcPr>
            <w:tcW w:w="850" w:type="dxa"/>
          </w:tcPr>
          <w:p w14:paraId="2FAF1BEC" w14:textId="1DFA8FD2" w:rsidR="000C75A3" w:rsidRPr="0078338E" w:rsidRDefault="000C75A3" w:rsidP="000C75A3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85</w:t>
            </w:r>
          </w:p>
        </w:tc>
        <w:tc>
          <w:tcPr>
            <w:tcW w:w="2618" w:type="dxa"/>
            <w:vAlign w:val="bottom"/>
          </w:tcPr>
          <w:p w14:paraId="6BCF0153" w14:textId="61F0AC3C" w:rsidR="000C75A3" w:rsidRPr="0078338E" w:rsidRDefault="000C75A3" w:rsidP="000C75A3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Stepp Praha</w:t>
            </w:r>
          </w:p>
        </w:tc>
        <w:tc>
          <w:tcPr>
            <w:tcW w:w="410" w:type="dxa"/>
          </w:tcPr>
          <w:p w14:paraId="7F72D020" w14:textId="77777777" w:rsidR="000C75A3" w:rsidRPr="0078338E" w:rsidRDefault="000C75A3" w:rsidP="000C75A3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72A748F1" w14:textId="77777777" w:rsidR="000C75A3" w:rsidRPr="0078338E" w:rsidRDefault="000C75A3" w:rsidP="000C75A3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Slávia Praha</w:t>
            </w:r>
          </w:p>
        </w:tc>
      </w:tr>
      <w:tr w:rsidR="0078338E" w:rsidRPr="0078338E" w14:paraId="250DEC50" w14:textId="77777777" w:rsidTr="000C75A3">
        <w:trPr>
          <w:jc w:val="center"/>
        </w:trPr>
        <w:tc>
          <w:tcPr>
            <w:tcW w:w="1339" w:type="dxa"/>
          </w:tcPr>
          <w:p w14:paraId="03E5CDD4" w14:textId="77777777" w:rsidR="000C75A3" w:rsidRPr="0078338E" w:rsidRDefault="000C75A3" w:rsidP="000C75A3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2215FD68" w14:textId="42578F2C" w:rsidR="000C75A3" w:rsidRPr="0078338E" w:rsidRDefault="000C75A3" w:rsidP="000C75A3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86</w:t>
            </w:r>
          </w:p>
        </w:tc>
        <w:tc>
          <w:tcPr>
            <w:tcW w:w="2618" w:type="dxa"/>
            <w:vAlign w:val="bottom"/>
          </w:tcPr>
          <w:p w14:paraId="40A74BE2" w14:textId="13008F00" w:rsidR="000C75A3" w:rsidRPr="0078338E" w:rsidRDefault="000C75A3" w:rsidP="000C75A3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KVP Přerov</w:t>
            </w:r>
          </w:p>
        </w:tc>
        <w:tc>
          <w:tcPr>
            <w:tcW w:w="410" w:type="dxa"/>
          </w:tcPr>
          <w:p w14:paraId="6D16F36B" w14:textId="77777777" w:rsidR="000C75A3" w:rsidRPr="0078338E" w:rsidRDefault="000C75A3" w:rsidP="000C75A3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2485334E" w14:textId="3A75197B" w:rsidR="000C75A3" w:rsidRPr="0078338E" w:rsidRDefault="000C75A3" w:rsidP="000C75A3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Sl. Hradec Králové</w:t>
            </w:r>
          </w:p>
        </w:tc>
      </w:tr>
      <w:tr w:rsidR="0078338E" w:rsidRPr="0078338E" w14:paraId="74A9D984" w14:textId="77777777" w:rsidTr="000C75A3">
        <w:trPr>
          <w:jc w:val="center"/>
        </w:trPr>
        <w:tc>
          <w:tcPr>
            <w:tcW w:w="1339" w:type="dxa"/>
          </w:tcPr>
          <w:p w14:paraId="222F7CA6" w14:textId="77777777" w:rsidR="000C75A3" w:rsidRPr="0078338E" w:rsidRDefault="000C75A3" w:rsidP="000C75A3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12CDC001" w14:textId="406323AE" w:rsidR="000C75A3" w:rsidRPr="0078338E" w:rsidRDefault="000C75A3" w:rsidP="000C75A3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87</w:t>
            </w:r>
          </w:p>
        </w:tc>
        <w:tc>
          <w:tcPr>
            <w:tcW w:w="2618" w:type="dxa"/>
            <w:vAlign w:val="bottom"/>
          </w:tcPr>
          <w:p w14:paraId="7A4B95B7" w14:textId="7DB5531F" w:rsidR="000C75A3" w:rsidRPr="0078338E" w:rsidRDefault="000C75A3" w:rsidP="000C75A3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SK Děčín</w:t>
            </w:r>
          </w:p>
        </w:tc>
        <w:tc>
          <w:tcPr>
            <w:tcW w:w="410" w:type="dxa"/>
          </w:tcPr>
          <w:p w14:paraId="40BB85E4" w14:textId="77777777" w:rsidR="000C75A3" w:rsidRPr="0078338E" w:rsidRDefault="000C75A3" w:rsidP="000C75A3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750C51C5" w14:textId="79D12F5B" w:rsidR="000C75A3" w:rsidRPr="0078338E" w:rsidRDefault="000C75A3" w:rsidP="000C75A3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Kometa Brno</w:t>
            </w:r>
          </w:p>
        </w:tc>
      </w:tr>
      <w:tr w:rsidR="0078338E" w:rsidRPr="0078338E" w14:paraId="5321369D" w14:textId="77777777" w:rsidTr="000C75A3">
        <w:trPr>
          <w:jc w:val="center"/>
        </w:trPr>
        <w:tc>
          <w:tcPr>
            <w:tcW w:w="1339" w:type="dxa"/>
          </w:tcPr>
          <w:p w14:paraId="330A8CF9" w14:textId="77777777" w:rsidR="00297665" w:rsidRPr="0078338E" w:rsidRDefault="00297665" w:rsidP="005C2BB9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36CEF537" w14:textId="77777777" w:rsidR="00297665" w:rsidRPr="0078338E" w:rsidRDefault="00297665" w:rsidP="005C2BB9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2618" w:type="dxa"/>
            <w:vAlign w:val="bottom"/>
          </w:tcPr>
          <w:p w14:paraId="3CA200C5" w14:textId="77777777" w:rsidR="00297665" w:rsidRPr="0078338E" w:rsidRDefault="00297665" w:rsidP="005C2BB9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410" w:type="dxa"/>
          </w:tcPr>
          <w:p w14:paraId="2E044B7A" w14:textId="77777777" w:rsidR="00297665" w:rsidRPr="0078338E" w:rsidRDefault="00297665" w:rsidP="005C2BB9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2617" w:type="dxa"/>
            <w:vAlign w:val="bottom"/>
          </w:tcPr>
          <w:p w14:paraId="75D04CDA" w14:textId="77777777" w:rsidR="00297665" w:rsidRPr="0078338E" w:rsidRDefault="00297665" w:rsidP="005C2BB9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</w:tr>
      <w:tr w:rsidR="0078338E" w:rsidRPr="0078338E" w14:paraId="38986B68" w14:textId="77777777" w:rsidTr="000C75A3">
        <w:trPr>
          <w:jc w:val="center"/>
        </w:trPr>
        <w:tc>
          <w:tcPr>
            <w:tcW w:w="1339" w:type="dxa"/>
          </w:tcPr>
          <w:p w14:paraId="3C3902C5" w14:textId="77777777" w:rsidR="000C75A3" w:rsidRPr="0078338E" w:rsidRDefault="000C75A3" w:rsidP="000C75A3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722C2252" w14:textId="17E69CBD" w:rsidR="000C75A3" w:rsidRPr="0078338E" w:rsidRDefault="000C75A3" w:rsidP="000C75A3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88</w:t>
            </w:r>
          </w:p>
        </w:tc>
        <w:tc>
          <w:tcPr>
            <w:tcW w:w="2618" w:type="dxa"/>
            <w:vAlign w:val="bottom"/>
          </w:tcPr>
          <w:p w14:paraId="222D8D11" w14:textId="04DA3452" w:rsidR="000C75A3" w:rsidRPr="0078338E" w:rsidRDefault="000C75A3" w:rsidP="000C75A3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UP Olomouc</w:t>
            </w:r>
          </w:p>
        </w:tc>
        <w:tc>
          <w:tcPr>
            <w:tcW w:w="410" w:type="dxa"/>
          </w:tcPr>
          <w:p w14:paraId="48898098" w14:textId="77777777" w:rsidR="000C75A3" w:rsidRPr="0078338E" w:rsidRDefault="000C75A3" w:rsidP="000C75A3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5E1722A1" w14:textId="7924B2CC" w:rsidR="000C75A3" w:rsidRPr="0078338E" w:rsidRDefault="000C75A3" w:rsidP="000C75A3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KVP Přerov</w:t>
            </w:r>
          </w:p>
        </w:tc>
      </w:tr>
      <w:tr w:rsidR="0078338E" w:rsidRPr="0078338E" w14:paraId="4BD2B405" w14:textId="77777777" w:rsidTr="000C75A3">
        <w:trPr>
          <w:jc w:val="center"/>
        </w:trPr>
        <w:tc>
          <w:tcPr>
            <w:tcW w:w="1339" w:type="dxa"/>
          </w:tcPr>
          <w:p w14:paraId="4A5D445B" w14:textId="77777777" w:rsidR="000C75A3" w:rsidRPr="0078338E" w:rsidRDefault="000C75A3" w:rsidP="000C75A3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77142D26" w14:textId="7A198EE0" w:rsidR="000C75A3" w:rsidRPr="0078338E" w:rsidRDefault="000C75A3" w:rsidP="000C75A3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89</w:t>
            </w:r>
          </w:p>
        </w:tc>
        <w:tc>
          <w:tcPr>
            <w:tcW w:w="2618" w:type="dxa"/>
            <w:vAlign w:val="bottom"/>
          </w:tcPr>
          <w:p w14:paraId="5C14FFB1" w14:textId="416D545E" w:rsidR="000C75A3" w:rsidRPr="0078338E" w:rsidRDefault="000C75A3" w:rsidP="000C75A3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SK Děčín</w:t>
            </w:r>
          </w:p>
        </w:tc>
        <w:tc>
          <w:tcPr>
            <w:tcW w:w="410" w:type="dxa"/>
          </w:tcPr>
          <w:p w14:paraId="2CA210EE" w14:textId="77777777" w:rsidR="000C75A3" w:rsidRPr="0078338E" w:rsidRDefault="000C75A3" w:rsidP="000C75A3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607035F4" w14:textId="1812B280" w:rsidR="000C75A3" w:rsidRPr="0078338E" w:rsidRDefault="000C75A3" w:rsidP="000C75A3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Sl. Hradec Králové</w:t>
            </w:r>
          </w:p>
        </w:tc>
      </w:tr>
      <w:tr w:rsidR="0078338E" w:rsidRPr="0078338E" w14:paraId="2C3058E3" w14:textId="77777777" w:rsidTr="000C75A3">
        <w:trPr>
          <w:jc w:val="center"/>
        </w:trPr>
        <w:tc>
          <w:tcPr>
            <w:tcW w:w="1339" w:type="dxa"/>
          </w:tcPr>
          <w:p w14:paraId="6D51109C" w14:textId="77777777" w:rsidR="000C75A3" w:rsidRPr="0078338E" w:rsidRDefault="000C75A3" w:rsidP="000C75A3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59F726FB" w14:textId="0F2FF07C" w:rsidR="000C75A3" w:rsidRPr="0078338E" w:rsidRDefault="000C75A3" w:rsidP="000C75A3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90</w:t>
            </w:r>
          </w:p>
        </w:tc>
        <w:tc>
          <w:tcPr>
            <w:tcW w:w="2618" w:type="dxa"/>
            <w:vAlign w:val="bottom"/>
          </w:tcPr>
          <w:p w14:paraId="799F6431" w14:textId="7AD9D4BB" w:rsidR="000C75A3" w:rsidRPr="0078338E" w:rsidRDefault="000C75A3" w:rsidP="000C75A3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Kometa Brno</w:t>
            </w:r>
          </w:p>
        </w:tc>
        <w:tc>
          <w:tcPr>
            <w:tcW w:w="410" w:type="dxa"/>
          </w:tcPr>
          <w:p w14:paraId="72D3930D" w14:textId="77777777" w:rsidR="000C75A3" w:rsidRPr="0078338E" w:rsidRDefault="000C75A3" w:rsidP="000C75A3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39BD3F40" w14:textId="7462A6E4" w:rsidR="000C75A3" w:rsidRPr="0078338E" w:rsidRDefault="000C75A3" w:rsidP="000C75A3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KVS Plzeň</w:t>
            </w:r>
          </w:p>
        </w:tc>
      </w:tr>
      <w:tr w:rsidR="0078338E" w:rsidRPr="0078338E" w14:paraId="0A00F861" w14:textId="77777777" w:rsidTr="000C75A3">
        <w:trPr>
          <w:jc w:val="center"/>
        </w:trPr>
        <w:tc>
          <w:tcPr>
            <w:tcW w:w="1339" w:type="dxa"/>
          </w:tcPr>
          <w:p w14:paraId="55CEBFC0" w14:textId="77777777" w:rsidR="00297665" w:rsidRPr="0078338E" w:rsidRDefault="00297665" w:rsidP="005C2BB9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779F06EF" w14:textId="77777777" w:rsidR="00297665" w:rsidRPr="0078338E" w:rsidRDefault="00297665" w:rsidP="005C2BB9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2618" w:type="dxa"/>
            <w:vAlign w:val="bottom"/>
          </w:tcPr>
          <w:p w14:paraId="2AD9E507" w14:textId="77777777" w:rsidR="00297665" w:rsidRPr="0078338E" w:rsidRDefault="00297665" w:rsidP="005C2BB9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410" w:type="dxa"/>
          </w:tcPr>
          <w:p w14:paraId="04340E18" w14:textId="77777777" w:rsidR="00297665" w:rsidRPr="0078338E" w:rsidRDefault="00297665" w:rsidP="005C2BB9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2617" w:type="dxa"/>
            <w:vAlign w:val="bottom"/>
          </w:tcPr>
          <w:p w14:paraId="5C0D6C4F" w14:textId="77777777" w:rsidR="00297665" w:rsidRPr="0078338E" w:rsidRDefault="00297665" w:rsidP="005C2BB9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</w:tr>
      <w:tr w:rsidR="0078338E" w:rsidRPr="0078338E" w14:paraId="389ADA21" w14:textId="77777777" w:rsidTr="000C75A3">
        <w:trPr>
          <w:jc w:val="center"/>
        </w:trPr>
        <w:tc>
          <w:tcPr>
            <w:tcW w:w="1339" w:type="dxa"/>
          </w:tcPr>
          <w:p w14:paraId="6245675F" w14:textId="77777777" w:rsidR="000C75A3" w:rsidRPr="0078338E" w:rsidRDefault="000C75A3" w:rsidP="000C75A3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Neděle</w:t>
            </w:r>
          </w:p>
        </w:tc>
        <w:tc>
          <w:tcPr>
            <w:tcW w:w="850" w:type="dxa"/>
          </w:tcPr>
          <w:p w14:paraId="1B9B81F4" w14:textId="7A01A9DC" w:rsidR="000C75A3" w:rsidRPr="0078338E" w:rsidRDefault="000C75A3" w:rsidP="000C75A3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91</w:t>
            </w:r>
          </w:p>
        </w:tc>
        <w:tc>
          <w:tcPr>
            <w:tcW w:w="2618" w:type="dxa"/>
            <w:vAlign w:val="bottom"/>
          </w:tcPr>
          <w:p w14:paraId="37D52A55" w14:textId="77777777" w:rsidR="000C75A3" w:rsidRPr="0078338E" w:rsidRDefault="000C75A3" w:rsidP="000C75A3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UP Olomouc</w:t>
            </w:r>
          </w:p>
        </w:tc>
        <w:tc>
          <w:tcPr>
            <w:tcW w:w="410" w:type="dxa"/>
          </w:tcPr>
          <w:p w14:paraId="07C5DDAB" w14:textId="77777777" w:rsidR="000C75A3" w:rsidRPr="0078338E" w:rsidRDefault="000C75A3" w:rsidP="000C75A3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4CD593FB" w14:textId="5FDF54A0" w:rsidR="000C75A3" w:rsidRPr="0078338E" w:rsidRDefault="000C75A3" w:rsidP="000C75A3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Slávia Praha</w:t>
            </w:r>
          </w:p>
        </w:tc>
      </w:tr>
      <w:tr w:rsidR="0078338E" w:rsidRPr="0078338E" w14:paraId="283E8ECD" w14:textId="77777777" w:rsidTr="000C75A3">
        <w:trPr>
          <w:jc w:val="center"/>
        </w:trPr>
        <w:tc>
          <w:tcPr>
            <w:tcW w:w="1339" w:type="dxa"/>
          </w:tcPr>
          <w:p w14:paraId="27AEE494" w14:textId="77777777" w:rsidR="000C75A3" w:rsidRPr="0078338E" w:rsidRDefault="000C75A3" w:rsidP="000C75A3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7B83CB44" w14:textId="670F642B" w:rsidR="000C75A3" w:rsidRPr="0078338E" w:rsidRDefault="000C75A3" w:rsidP="000C75A3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91</w:t>
            </w:r>
          </w:p>
        </w:tc>
        <w:tc>
          <w:tcPr>
            <w:tcW w:w="2618" w:type="dxa"/>
            <w:vAlign w:val="bottom"/>
          </w:tcPr>
          <w:p w14:paraId="0A19F72D" w14:textId="465C7CAA" w:rsidR="000C75A3" w:rsidRPr="0078338E" w:rsidRDefault="000C75A3" w:rsidP="000C75A3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Kometa Brno</w:t>
            </w:r>
          </w:p>
        </w:tc>
        <w:tc>
          <w:tcPr>
            <w:tcW w:w="410" w:type="dxa"/>
          </w:tcPr>
          <w:p w14:paraId="212C3C69" w14:textId="77777777" w:rsidR="000C75A3" w:rsidRPr="0078338E" w:rsidRDefault="000C75A3" w:rsidP="000C75A3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3916516D" w14:textId="2916199B" w:rsidR="000C75A3" w:rsidRPr="0078338E" w:rsidRDefault="000C75A3" w:rsidP="000C75A3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Stepp Praha</w:t>
            </w:r>
          </w:p>
        </w:tc>
      </w:tr>
      <w:tr w:rsidR="0078338E" w:rsidRPr="0078338E" w14:paraId="3CEBAF82" w14:textId="77777777" w:rsidTr="000C75A3">
        <w:trPr>
          <w:jc w:val="center"/>
        </w:trPr>
        <w:tc>
          <w:tcPr>
            <w:tcW w:w="1339" w:type="dxa"/>
          </w:tcPr>
          <w:p w14:paraId="02F91DE7" w14:textId="77777777" w:rsidR="000C75A3" w:rsidRPr="0078338E" w:rsidRDefault="000C75A3" w:rsidP="000C75A3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29FCC8B6" w14:textId="36C9AE63" w:rsidR="000C75A3" w:rsidRPr="0078338E" w:rsidRDefault="000C75A3" w:rsidP="000C75A3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93</w:t>
            </w:r>
          </w:p>
        </w:tc>
        <w:tc>
          <w:tcPr>
            <w:tcW w:w="2618" w:type="dxa"/>
            <w:vAlign w:val="bottom"/>
          </w:tcPr>
          <w:p w14:paraId="61ACC4E2" w14:textId="3E57952F" w:rsidR="000C75A3" w:rsidRPr="0078338E" w:rsidRDefault="000C75A3" w:rsidP="000C75A3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AJ Strakonice</w:t>
            </w:r>
          </w:p>
        </w:tc>
        <w:tc>
          <w:tcPr>
            <w:tcW w:w="410" w:type="dxa"/>
          </w:tcPr>
          <w:p w14:paraId="3C0A0FFB" w14:textId="77777777" w:rsidR="000C75A3" w:rsidRPr="0078338E" w:rsidRDefault="000C75A3" w:rsidP="000C75A3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6913F004" w14:textId="03B660AF" w:rsidR="000C75A3" w:rsidRPr="0078338E" w:rsidRDefault="000C75A3" w:rsidP="000C75A3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KVS Plzeň</w:t>
            </w:r>
          </w:p>
        </w:tc>
      </w:tr>
      <w:tr w:rsidR="0078338E" w:rsidRPr="0078338E" w14:paraId="0BB043D3" w14:textId="77777777" w:rsidTr="000C75A3">
        <w:trPr>
          <w:jc w:val="center"/>
        </w:trPr>
        <w:tc>
          <w:tcPr>
            <w:tcW w:w="1339" w:type="dxa"/>
          </w:tcPr>
          <w:p w14:paraId="38B8D0D7" w14:textId="77777777" w:rsidR="00297665" w:rsidRPr="0078338E" w:rsidRDefault="00297665" w:rsidP="005C2BB9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25308DF1" w14:textId="1BC887AB" w:rsidR="00297665" w:rsidRPr="0078338E" w:rsidRDefault="00297665" w:rsidP="005C2BB9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2618" w:type="dxa"/>
            <w:vAlign w:val="bottom"/>
          </w:tcPr>
          <w:p w14:paraId="52C2151D" w14:textId="77777777" w:rsidR="00297665" w:rsidRPr="0078338E" w:rsidRDefault="00297665" w:rsidP="005C2BB9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410" w:type="dxa"/>
          </w:tcPr>
          <w:p w14:paraId="7AB0ED12" w14:textId="77777777" w:rsidR="00297665" w:rsidRPr="0078338E" w:rsidRDefault="00297665" w:rsidP="005C2BB9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2617" w:type="dxa"/>
            <w:vAlign w:val="bottom"/>
          </w:tcPr>
          <w:p w14:paraId="7083CF2F" w14:textId="77777777" w:rsidR="00297665" w:rsidRPr="0078338E" w:rsidRDefault="00297665" w:rsidP="005C2BB9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</w:tr>
      <w:tr w:rsidR="0078338E" w:rsidRPr="0078338E" w14:paraId="4DEB9B84" w14:textId="77777777" w:rsidTr="000C75A3">
        <w:trPr>
          <w:jc w:val="center"/>
        </w:trPr>
        <w:tc>
          <w:tcPr>
            <w:tcW w:w="1339" w:type="dxa"/>
          </w:tcPr>
          <w:p w14:paraId="0426B1F9" w14:textId="77777777" w:rsidR="000C75A3" w:rsidRPr="0078338E" w:rsidRDefault="000C75A3" w:rsidP="000C75A3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5B865966" w14:textId="3E539BAF" w:rsidR="000C75A3" w:rsidRPr="0078338E" w:rsidRDefault="000C75A3" w:rsidP="000C75A3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94</w:t>
            </w:r>
          </w:p>
        </w:tc>
        <w:tc>
          <w:tcPr>
            <w:tcW w:w="2618" w:type="dxa"/>
            <w:vAlign w:val="bottom"/>
          </w:tcPr>
          <w:p w14:paraId="4C2083E2" w14:textId="7E36023C" w:rsidR="000C75A3" w:rsidRPr="0078338E" w:rsidRDefault="000C75A3" w:rsidP="000C75A3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UP Olomouc</w:t>
            </w:r>
          </w:p>
        </w:tc>
        <w:tc>
          <w:tcPr>
            <w:tcW w:w="410" w:type="dxa"/>
          </w:tcPr>
          <w:p w14:paraId="1670492D" w14:textId="77777777" w:rsidR="000C75A3" w:rsidRPr="0078338E" w:rsidRDefault="000C75A3" w:rsidP="000C75A3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6CB3EF2E" w14:textId="1E82610D" w:rsidR="000C75A3" w:rsidRPr="0078338E" w:rsidRDefault="000C75A3" w:rsidP="000C75A3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Stepp Praha</w:t>
            </w:r>
          </w:p>
        </w:tc>
      </w:tr>
      <w:tr w:rsidR="0078338E" w:rsidRPr="0078338E" w14:paraId="1A1FA38F" w14:textId="77777777" w:rsidTr="000C75A3">
        <w:trPr>
          <w:jc w:val="center"/>
        </w:trPr>
        <w:tc>
          <w:tcPr>
            <w:tcW w:w="1339" w:type="dxa"/>
          </w:tcPr>
          <w:p w14:paraId="62B9EEB1" w14:textId="77777777" w:rsidR="000C75A3" w:rsidRPr="0078338E" w:rsidRDefault="000C75A3" w:rsidP="000C75A3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1206F10B" w14:textId="136DCB99" w:rsidR="000C75A3" w:rsidRPr="0078338E" w:rsidRDefault="000C75A3" w:rsidP="000C75A3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95</w:t>
            </w:r>
          </w:p>
        </w:tc>
        <w:tc>
          <w:tcPr>
            <w:tcW w:w="2618" w:type="dxa"/>
            <w:vAlign w:val="bottom"/>
          </w:tcPr>
          <w:p w14:paraId="2F59E653" w14:textId="03AF1DC1" w:rsidR="000C75A3" w:rsidRPr="0078338E" w:rsidRDefault="000C75A3" w:rsidP="000C75A3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KVS Plzeň</w:t>
            </w:r>
          </w:p>
        </w:tc>
        <w:tc>
          <w:tcPr>
            <w:tcW w:w="410" w:type="dxa"/>
          </w:tcPr>
          <w:p w14:paraId="26E5C1E4" w14:textId="77777777" w:rsidR="000C75A3" w:rsidRPr="0078338E" w:rsidRDefault="000C75A3" w:rsidP="000C75A3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574C0318" w14:textId="75691FE4" w:rsidR="000C75A3" w:rsidRPr="0078338E" w:rsidRDefault="000C75A3" w:rsidP="000C75A3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Slávia Praha</w:t>
            </w:r>
          </w:p>
        </w:tc>
      </w:tr>
      <w:tr w:rsidR="000C75A3" w:rsidRPr="0078338E" w14:paraId="19171CD0" w14:textId="77777777" w:rsidTr="000C75A3">
        <w:trPr>
          <w:jc w:val="center"/>
        </w:trPr>
        <w:tc>
          <w:tcPr>
            <w:tcW w:w="1339" w:type="dxa"/>
          </w:tcPr>
          <w:p w14:paraId="4AD277BF" w14:textId="77777777" w:rsidR="000C75A3" w:rsidRPr="0078338E" w:rsidRDefault="000C75A3" w:rsidP="000C75A3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0748A937" w14:textId="050E3BBB" w:rsidR="000C75A3" w:rsidRPr="0078338E" w:rsidRDefault="000C75A3" w:rsidP="000C75A3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96</w:t>
            </w:r>
          </w:p>
        </w:tc>
        <w:tc>
          <w:tcPr>
            <w:tcW w:w="2618" w:type="dxa"/>
            <w:vAlign w:val="bottom"/>
          </w:tcPr>
          <w:p w14:paraId="099059C2" w14:textId="38B76EB8" w:rsidR="000C75A3" w:rsidRPr="0078338E" w:rsidRDefault="000C75A3" w:rsidP="000C75A3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SK Děčín</w:t>
            </w:r>
          </w:p>
        </w:tc>
        <w:tc>
          <w:tcPr>
            <w:tcW w:w="410" w:type="dxa"/>
          </w:tcPr>
          <w:p w14:paraId="01D0127D" w14:textId="77777777" w:rsidR="000C75A3" w:rsidRPr="0078338E" w:rsidRDefault="000C75A3" w:rsidP="000C75A3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266202EE" w14:textId="4BD0DB4A" w:rsidR="000C75A3" w:rsidRPr="0078338E" w:rsidRDefault="000C75A3" w:rsidP="000C75A3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AJ Strakonice</w:t>
            </w:r>
          </w:p>
        </w:tc>
      </w:tr>
    </w:tbl>
    <w:p w14:paraId="26B91275" w14:textId="77777777" w:rsidR="00297665" w:rsidRPr="0078338E" w:rsidRDefault="00297665" w:rsidP="00297665">
      <w:pPr>
        <w:ind w:left="2268"/>
        <w:rPr>
          <w:rFonts w:ascii="Aquawax Pro" w:hAnsi="Aquawax Pro"/>
          <w:b/>
          <w:bCs/>
          <w:color w:val="002060"/>
          <w:sz w:val="20"/>
          <w:szCs w:val="20"/>
        </w:rPr>
      </w:pPr>
    </w:p>
    <w:p w14:paraId="21CA3BB6" w14:textId="77777777" w:rsidR="00FC3644" w:rsidRPr="0078338E" w:rsidRDefault="00FC3644">
      <w:pPr>
        <w:rPr>
          <w:rFonts w:ascii="Aquawax Pro" w:hAnsi="Aquawax Pro"/>
          <w:color w:val="002060"/>
        </w:rPr>
      </w:pPr>
    </w:p>
    <w:p w14:paraId="2748FA84" w14:textId="23384243" w:rsidR="00297665" w:rsidRPr="0078338E" w:rsidRDefault="00297665" w:rsidP="00297665">
      <w:pPr>
        <w:ind w:left="2268"/>
        <w:rPr>
          <w:rFonts w:ascii="Aquawax Pro" w:hAnsi="Aquawax Pro"/>
          <w:color w:val="002060"/>
        </w:rPr>
      </w:pPr>
      <w:r w:rsidRPr="0078338E">
        <w:rPr>
          <w:rFonts w:ascii="Aquawax Pro" w:hAnsi="Aquawax Pro"/>
          <w:b/>
          <w:bCs/>
          <w:color w:val="002060"/>
          <w:sz w:val="20"/>
          <w:szCs w:val="20"/>
        </w:rPr>
        <w:t xml:space="preserve">9. </w:t>
      </w:r>
      <w:r w:rsidR="009B4459" w:rsidRPr="0078338E">
        <w:rPr>
          <w:rFonts w:ascii="Aquawax Pro" w:hAnsi="Aquawax Pro"/>
          <w:b/>
          <w:bCs/>
          <w:color w:val="002060"/>
          <w:sz w:val="20"/>
          <w:szCs w:val="20"/>
        </w:rPr>
        <w:t>kolo</w:t>
      </w:r>
      <w:r w:rsidRPr="0078338E">
        <w:rPr>
          <w:rFonts w:ascii="Aquawax Pro" w:hAnsi="Aquawax Pro"/>
          <w:b/>
          <w:bCs/>
          <w:color w:val="002060"/>
          <w:sz w:val="20"/>
          <w:szCs w:val="20"/>
        </w:rPr>
        <w:t>,</w:t>
      </w:r>
      <w:r w:rsidRPr="0078338E">
        <w:rPr>
          <w:rFonts w:ascii="Aquawax Pro" w:hAnsi="Aquawax Pro"/>
          <w:color w:val="002060"/>
          <w:sz w:val="20"/>
          <w:szCs w:val="20"/>
        </w:rPr>
        <w:t xml:space="preserve"> </w:t>
      </w:r>
      <w:r w:rsidRPr="0078338E">
        <w:rPr>
          <w:rFonts w:ascii="Aquawax Pro" w:hAnsi="Aquawax Pro"/>
          <w:b/>
          <w:color w:val="002060"/>
          <w:sz w:val="20"/>
          <w:szCs w:val="20"/>
        </w:rPr>
        <w:t xml:space="preserve">sobota </w:t>
      </w:r>
      <w:r w:rsidR="002578DD" w:rsidRPr="0078338E">
        <w:rPr>
          <w:rFonts w:ascii="Aquawax Pro" w:hAnsi="Aquawax Pro"/>
          <w:b/>
          <w:color w:val="002060"/>
          <w:sz w:val="20"/>
          <w:szCs w:val="20"/>
        </w:rPr>
        <w:t>21</w:t>
      </w:r>
      <w:r w:rsidRPr="0078338E">
        <w:rPr>
          <w:rFonts w:ascii="Aquawax Pro" w:hAnsi="Aquawax Pro"/>
          <w:b/>
          <w:color w:val="002060"/>
          <w:sz w:val="20"/>
          <w:szCs w:val="20"/>
        </w:rPr>
        <w:t>. 0</w:t>
      </w:r>
      <w:r w:rsidR="002578DD" w:rsidRPr="0078338E">
        <w:rPr>
          <w:rFonts w:ascii="Aquawax Pro" w:hAnsi="Aquawax Pro"/>
          <w:b/>
          <w:color w:val="002060"/>
          <w:sz w:val="20"/>
          <w:szCs w:val="20"/>
        </w:rPr>
        <w:t>6</w:t>
      </w:r>
      <w:r w:rsidRPr="0078338E">
        <w:rPr>
          <w:rFonts w:ascii="Aquawax Pro" w:hAnsi="Aquawax Pro"/>
          <w:b/>
          <w:color w:val="002060"/>
          <w:sz w:val="20"/>
          <w:szCs w:val="20"/>
        </w:rPr>
        <w:t xml:space="preserve">. – neděle </w:t>
      </w:r>
      <w:r w:rsidR="002578DD" w:rsidRPr="0078338E">
        <w:rPr>
          <w:rFonts w:ascii="Aquawax Pro" w:hAnsi="Aquawax Pro"/>
          <w:b/>
          <w:color w:val="002060"/>
          <w:sz w:val="20"/>
          <w:szCs w:val="20"/>
        </w:rPr>
        <w:t>22</w:t>
      </w:r>
      <w:r w:rsidRPr="0078338E">
        <w:rPr>
          <w:rFonts w:ascii="Aquawax Pro" w:hAnsi="Aquawax Pro"/>
          <w:b/>
          <w:color w:val="002060"/>
          <w:sz w:val="20"/>
          <w:szCs w:val="20"/>
        </w:rPr>
        <w:t>. 0</w:t>
      </w:r>
      <w:r w:rsidR="002578DD" w:rsidRPr="0078338E">
        <w:rPr>
          <w:rFonts w:ascii="Aquawax Pro" w:hAnsi="Aquawax Pro"/>
          <w:b/>
          <w:color w:val="002060"/>
          <w:sz w:val="20"/>
          <w:szCs w:val="20"/>
        </w:rPr>
        <w:t>6</w:t>
      </w:r>
      <w:r w:rsidRPr="0078338E">
        <w:rPr>
          <w:rFonts w:ascii="Aquawax Pro" w:hAnsi="Aquawax Pro"/>
          <w:b/>
          <w:color w:val="002060"/>
          <w:sz w:val="20"/>
          <w:szCs w:val="20"/>
        </w:rPr>
        <w:t>. 2025</w:t>
      </w:r>
    </w:p>
    <w:tbl>
      <w:tblPr>
        <w:tblStyle w:val="Mkatabulky"/>
        <w:tblW w:w="783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39"/>
        <w:gridCol w:w="850"/>
        <w:gridCol w:w="2618"/>
        <w:gridCol w:w="410"/>
        <w:gridCol w:w="2617"/>
      </w:tblGrid>
      <w:tr w:rsidR="0078338E" w:rsidRPr="0078338E" w14:paraId="70356886" w14:textId="77777777" w:rsidTr="0062223E">
        <w:trPr>
          <w:jc w:val="center"/>
        </w:trPr>
        <w:tc>
          <w:tcPr>
            <w:tcW w:w="1339" w:type="dxa"/>
          </w:tcPr>
          <w:p w14:paraId="35BF58E5" w14:textId="77777777" w:rsidR="0062223E" w:rsidRPr="0078338E" w:rsidRDefault="0062223E" w:rsidP="0062223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Sobota</w:t>
            </w:r>
          </w:p>
        </w:tc>
        <w:tc>
          <w:tcPr>
            <w:tcW w:w="850" w:type="dxa"/>
          </w:tcPr>
          <w:p w14:paraId="08C212DA" w14:textId="781F8E3D" w:rsidR="0062223E" w:rsidRPr="0078338E" w:rsidRDefault="0062223E" w:rsidP="0062223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97</w:t>
            </w:r>
          </w:p>
        </w:tc>
        <w:tc>
          <w:tcPr>
            <w:tcW w:w="2618" w:type="dxa"/>
            <w:vAlign w:val="bottom"/>
          </w:tcPr>
          <w:p w14:paraId="1859D784" w14:textId="27D3227D" w:rsidR="0062223E" w:rsidRPr="0078338E" w:rsidRDefault="0062223E" w:rsidP="0062223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AJ Strakonice</w:t>
            </w:r>
          </w:p>
        </w:tc>
        <w:tc>
          <w:tcPr>
            <w:tcW w:w="410" w:type="dxa"/>
          </w:tcPr>
          <w:p w14:paraId="49AD9DC6" w14:textId="77777777" w:rsidR="0062223E" w:rsidRPr="0078338E" w:rsidRDefault="0062223E" w:rsidP="0062223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248A7EF6" w14:textId="0F218B24" w:rsidR="0062223E" w:rsidRPr="0078338E" w:rsidRDefault="0062223E" w:rsidP="0062223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Stepp Praha</w:t>
            </w:r>
          </w:p>
        </w:tc>
      </w:tr>
      <w:tr w:rsidR="0078338E" w:rsidRPr="0078338E" w14:paraId="16C28A2F" w14:textId="77777777" w:rsidTr="0062223E">
        <w:trPr>
          <w:jc w:val="center"/>
        </w:trPr>
        <w:tc>
          <w:tcPr>
            <w:tcW w:w="1339" w:type="dxa"/>
          </w:tcPr>
          <w:p w14:paraId="4BF7CF9F" w14:textId="77777777" w:rsidR="0062223E" w:rsidRPr="0078338E" w:rsidRDefault="0062223E" w:rsidP="0062223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7CE4D2CF" w14:textId="49CCB6F3" w:rsidR="0062223E" w:rsidRPr="0078338E" w:rsidRDefault="0062223E" w:rsidP="0062223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98</w:t>
            </w:r>
          </w:p>
        </w:tc>
        <w:tc>
          <w:tcPr>
            <w:tcW w:w="2618" w:type="dxa"/>
            <w:vAlign w:val="bottom"/>
          </w:tcPr>
          <w:p w14:paraId="71785D69" w14:textId="711EA252" w:rsidR="0062223E" w:rsidRPr="0078338E" w:rsidRDefault="0062223E" w:rsidP="0062223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Slávia Praha</w:t>
            </w:r>
          </w:p>
        </w:tc>
        <w:tc>
          <w:tcPr>
            <w:tcW w:w="410" w:type="dxa"/>
          </w:tcPr>
          <w:p w14:paraId="31A47C0F" w14:textId="77777777" w:rsidR="0062223E" w:rsidRPr="0078338E" w:rsidRDefault="0062223E" w:rsidP="0062223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0E38091E" w14:textId="53F24BE6" w:rsidR="0062223E" w:rsidRPr="0078338E" w:rsidRDefault="0062223E" w:rsidP="0062223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Sl. Hradec Králové</w:t>
            </w:r>
          </w:p>
        </w:tc>
      </w:tr>
      <w:tr w:rsidR="0078338E" w:rsidRPr="0078338E" w14:paraId="18071764" w14:textId="77777777" w:rsidTr="0062223E">
        <w:trPr>
          <w:jc w:val="center"/>
        </w:trPr>
        <w:tc>
          <w:tcPr>
            <w:tcW w:w="1339" w:type="dxa"/>
          </w:tcPr>
          <w:p w14:paraId="403BEF16" w14:textId="77777777" w:rsidR="0062223E" w:rsidRPr="0078338E" w:rsidRDefault="0062223E" w:rsidP="0062223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564FF9CE" w14:textId="2986F1D0" w:rsidR="0062223E" w:rsidRPr="0078338E" w:rsidRDefault="0062223E" w:rsidP="0062223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99</w:t>
            </w:r>
          </w:p>
        </w:tc>
        <w:tc>
          <w:tcPr>
            <w:tcW w:w="2618" w:type="dxa"/>
            <w:vAlign w:val="bottom"/>
          </w:tcPr>
          <w:p w14:paraId="552F335E" w14:textId="2CD25DA5" w:rsidR="0062223E" w:rsidRPr="0078338E" w:rsidRDefault="0062223E" w:rsidP="0062223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KVP Přerov</w:t>
            </w:r>
          </w:p>
        </w:tc>
        <w:tc>
          <w:tcPr>
            <w:tcW w:w="410" w:type="dxa"/>
          </w:tcPr>
          <w:p w14:paraId="0ED28DB2" w14:textId="77777777" w:rsidR="0062223E" w:rsidRPr="0078338E" w:rsidRDefault="0062223E" w:rsidP="0062223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3E929266" w14:textId="042BEDE9" w:rsidR="0062223E" w:rsidRPr="0078338E" w:rsidRDefault="0062223E" w:rsidP="0062223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SK Děčín</w:t>
            </w:r>
          </w:p>
        </w:tc>
      </w:tr>
      <w:tr w:rsidR="0078338E" w:rsidRPr="0078338E" w14:paraId="2BB60E48" w14:textId="77777777" w:rsidTr="0062223E">
        <w:trPr>
          <w:jc w:val="center"/>
        </w:trPr>
        <w:tc>
          <w:tcPr>
            <w:tcW w:w="1339" w:type="dxa"/>
          </w:tcPr>
          <w:p w14:paraId="631923FA" w14:textId="77777777" w:rsidR="00297665" w:rsidRPr="0078338E" w:rsidRDefault="00297665" w:rsidP="005C2BB9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5686270E" w14:textId="77777777" w:rsidR="00297665" w:rsidRPr="0078338E" w:rsidRDefault="00297665" w:rsidP="005C2BB9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2618" w:type="dxa"/>
            <w:vAlign w:val="bottom"/>
          </w:tcPr>
          <w:p w14:paraId="739519E0" w14:textId="77777777" w:rsidR="00297665" w:rsidRPr="0078338E" w:rsidRDefault="00297665" w:rsidP="005C2BB9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410" w:type="dxa"/>
          </w:tcPr>
          <w:p w14:paraId="3A0EA5C1" w14:textId="77777777" w:rsidR="00297665" w:rsidRPr="0078338E" w:rsidRDefault="00297665" w:rsidP="005C2BB9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2617" w:type="dxa"/>
            <w:vAlign w:val="bottom"/>
          </w:tcPr>
          <w:p w14:paraId="5EF9AEDC" w14:textId="77777777" w:rsidR="00297665" w:rsidRPr="0078338E" w:rsidRDefault="00297665" w:rsidP="005C2BB9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</w:tr>
      <w:tr w:rsidR="0078338E" w:rsidRPr="0078338E" w14:paraId="55B58429" w14:textId="77777777" w:rsidTr="0062223E">
        <w:trPr>
          <w:jc w:val="center"/>
        </w:trPr>
        <w:tc>
          <w:tcPr>
            <w:tcW w:w="1339" w:type="dxa"/>
          </w:tcPr>
          <w:p w14:paraId="024EAA44" w14:textId="77777777" w:rsidR="0062223E" w:rsidRPr="0078338E" w:rsidRDefault="0062223E" w:rsidP="0062223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1EE69878" w14:textId="71B25E86" w:rsidR="0062223E" w:rsidRPr="0078338E" w:rsidRDefault="0062223E" w:rsidP="0062223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100</w:t>
            </w:r>
          </w:p>
        </w:tc>
        <w:tc>
          <w:tcPr>
            <w:tcW w:w="2618" w:type="dxa"/>
            <w:vAlign w:val="bottom"/>
          </w:tcPr>
          <w:p w14:paraId="0F73FC0E" w14:textId="2A9BFD8B" w:rsidR="0062223E" w:rsidRPr="0078338E" w:rsidRDefault="0062223E" w:rsidP="0062223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AJ Strakonice</w:t>
            </w:r>
          </w:p>
        </w:tc>
        <w:tc>
          <w:tcPr>
            <w:tcW w:w="410" w:type="dxa"/>
          </w:tcPr>
          <w:p w14:paraId="6F996200" w14:textId="77777777" w:rsidR="0062223E" w:rsidRPr="0078338E" w:rsidRDefault="0062223E" w:rsidP="0062223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6A518DB0" w14:textId="40D3AB13" w:rsidR="0062223E" w:rsidRPr="0078338E" w:rsidRDefault="0062223E" w:rsidP="0062223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Kometa Brno</w:t>
            </w:r>
          </w:p>
        </w:tc>
      </w:tr>
      <w:tr w:rsidR="0078338E" w:rsidRPr="0078338E" w14:paraId="37FE1184" w14:textId="77777777" w:rsidTr="0062223E">
        <w:trPr>
          <w:jc w:val="center"/>
        </w:trPr>
        <w:tc>
          <w:tcPr>
            <w:tcW w:w="1339" w:type="dxa"/>
          </w:tcPr>
          <w:p w14:paraId="2F9BEFF6" w14:textId="77777777" w:rsidR="0062223E" w:rsidRPr="0078338E" w:rsidRDefault="0062223E" w:rsidP="0062223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0C518CC2" w14:textId="23E667EB" w:rsidR="0062223E" w:rsidRPr="0078338E" w:rsidRDefault="0062223E" w:rsidP="0062223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101</w:t>
            </w:r>
          </w:p>
        </w:tc>
        <w:tc>
          <w:tcPr>
            <w:tcW w:w="2618" w:type="dxa"/>
            <w:vAlign w:val="bottom"/>
          </w:tcPr>
          <w:p w14:paraId="2F91A088" w14:textId="6B6ED674" w:rsidR="0062223E" w:rsidRPr="0078338E" w:rsidRDefault="0062223E" w:rsidP="0062223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Stepp Praha</w:t>
            </w:r>
          </w:p>
        </w:tc>
        <w:tc>
          <w:tcPr>
            <w:tcW w:w="410" w:type="dxa"/>
          </w:tcPr>
          <w:p w14:paraId="00C841C6" w14:textId="77777777" w:rsidR="0062223E" w:rsidRPr="0078338E" w:rsidRDefault="0062223E" w:rsidP="0062223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1D8FFD88" w14:textId="1B5ADC1F" w:rsidR="0062223E" w:rsidRPr="0078338E" w:rsidRDefault="0062223E" w:rsidP="0062223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SK Děčín</w:t>
            </w:r>
          </w:p>
        </w:tc>
      </w:tr>
      <w:tr w:rsidR="0078338E" w:rsidRPr="0078338E" w14:paraId="5D8FCE3C" w14:textId="77777777" w:rsidTr="0062223E">
        <w:trPr>
          <w:jc w:val="center"/>
        </w:trPr>
        <w:tc>
          <w:tcPr>
            <w:tcW w:w="1339" w:type="dxa"/>
          </w:tcPr>
          <w:p w14:paraId="28F2C265" w14:textId="77777777" w:rsidR="0062223E" w:rsidRPr="0078338E" w:rsidRDefault="0062223E" w:rsidP="0062223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041858CA" w14:textId="1E9C0D52" w:rsidR="0062223E" w:rsidRPr="0078338E" w:rsidRDefault="0062223E" w:rsidP="0062223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102</w:t>
            </w:r>
          </w:p>
        </w:tc>
        <w:tc>
          <w:tcPr>
            <w:tcW w:w="2618" w:type="dxa"/>
            <w:vAlign w:val="bottom"/>
          </w:tcPr>
          <w:p w14:paraId="3512E46C" w14:textId="60650C15" w:rsidR="0062223E" w:rsidRPr="0078338E" w:rsidRDefault="0062223E" w:rsidP="0062223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Slávia Praha</w:t>
            </w:r>
          </w:p>
        </w:tc>
        <w:tc>
          <w:tcPr>
            <w:tcW w:w="410" w:type="dxa"/>
          </w:tcPr>
          <w:p w14:paraId="30D1CF10" w14:textId="77777777" w:rsidR="0062223E" w:rsidRPr="0078338E" w:rsidRDefault="0062223E" w:rsidP="0062223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7C016BC1" w14:textId="0290CE43" w:rsidR="0062223E" w:rsidRPr="0078338E" w:rsidRDefault="0062223E" w:rsidP="0062223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Kometa Brno</w:t>
            </w:r>
          </w:p>
        </w:tc>
      </w:tr>
      <w:tr w:rsidR="0069584D" w:rsidRPr="0078338E" w14:paraId="329E5261" w14:textId="77777777" w:rsidTr="0062223E">
        <w:trPr>
          <w:jc w:val="center"/>
        </w:trPr>
        <w:tc>
          <w:tcPr>
            <w:tcW w:w="1339" w:type="dxa"/>
          </w:tcPr>
          <w:p w14:paraId="22B2E6C4" w14:textId="77777777" w:rsidR="0069584D" w:rsidRPr="0078338E" w:rsidRDefault="0069584D" w:rsidP="0062223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444BA6E6" w14:textId="77777777" w:rsidR="0069584D" w:rsidRPr="0078338E" w:rsidRDefault="0069584D" w:rsidP="0062223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2618" w:type="dxa"/>
            <w:vAlign w:val="bottom"/>
          </w:tcPr>
          <w:p w14:paraId="254E9A27" w14:textId="77777777" w:rsidR="0069584D" w:rsidRPr="0078338E" w:rsidRDefault="0069584D" w:rsidP="0062223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410" w:type="dxa"/>
          </w:tcPr>
          <w:p w14:paraId="537C806A" w14:textId="77777777" w:rsidR="0069584D" w:rsidRPr="0078338E" w:rsidRDefault="0069584D" w:rsidP="0062223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2617" w:type="dxa"/>
            <w:vAlign w:val="bottom"/>
          </w:tcPr>
          <w:p w14:paraId="6A574FD3" w14:textId="77777777" w:rsidR="0069584D" w:rsidRPr="0078338E" w:rsidRDefault="0069584D" w:rsidP="0062223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</w:tr>
      <w:tr w:rsidR="0078338E" w:rsidRPr="0078338E" w14:paraId="578D66E5" w14:textId="77777777" w:rsidTr="0062223E">
        <w:trPr>
          <w:jc w:val="center"/>
        </w:trPr>
        <w:tc>
          <w:tcPr>
            <w:tcW w:w="1339" w:type="dxa"/>
          </w:tcPr>
          <w:p w14:paraId="338600AA" w14:textId="77777777" w:rsidR="00297665" w:rsidRPr="0078338E" w:rsidRDefault="00297665" w:rsidP="005C2BB9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36D4564C" w14:textId="77777777" w:rsidR="00297665" w:rsidRPr="0078338E" w:rsidRDefault="00297665" w:rsidP="005C2BB9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2618" w:type="dxa"/>
            <w:vAlign w:val="bottom"/>
          </w:tcPr>
          <w:p w14:paraId="0AFF619A" w14:textId="77777777" w:rsidR="00297665" w:rsidRPr="0078338E" w:rsidRDefault="00297665" w:rsidP="005C2BB9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410" w:type="dxa"/>
          </w:tcPr>
          <w:p w14:paraId="02500912" w14:textId="77777777" w:rsidR="00297665" w:rsidRPr="0078338E" w:rsidRDefault="00297665" w:rsidP="005C2BB9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2617" w:type="dxa"/>
            <w:vAlign w:val="bottom"/>
          </w:tcPr>
          <w:p w14:paraId="5378ACE3" w14:textId="77777777" w:rsidR="00297665" w:rsidRPr="0078338E" w:rsidRDefault="00297665" w:rsidP="005C2BB9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</w:tr>
      <w:tr w:rsidR="0078338E" w:rsidRPr="0078338E" w14:paraId="3CCC4FD5" w14:textId="77777777" w:rsidTr="0062223E">
        <w:trPr>
          <w:jc w:val="center"/>
        </w:trPr>
        <w:tc>
          <w:tcPr>
            <w:tcW w:w="1339" w:type="dxa"/>
          </w:tcPr>
          <w:p w14:paraId="66B13548" w14:textId="77777777" w:rsidR="0062223E" w:rsidRPr="0078338E" w:rsidRDefault="0062223E" w:rsidP="0062223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lastRenderedPageBreak/>
              <w:t>Neděle</w:t>
            </w:r>
          </w:p>
        </w:tc>
        <w:tc>
          <w:tcPr>
            <w:tcW w:w="850" w:type="dxa"/>
          </w:tcPr>
          <w:p w14:paraId="3756000C" w14:textId="21143623" w:rsidR="0062223E" w:rsidRPr="0078338E" w:rsidRDefault="0062223E" w:rsidP="0062223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103</w:t>
            </w:r>
          </w:p>
        </w:tc>
        <w:tc>
          <w:tcPr>
            <w:tcW w:w="2618" w:type="dxa"/>
            <w:vAlign w:val="bottom"/>
          </w:tcPr>
          <w:p w14:paraId="794C8D9E" w14:textId="7A70C624" w:rsidR="0062223E" w:rsidRPr="0078338E" w:rsidRDefault="0062223E" w:rsidP="0062223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KVP Přerov</w:t>
            </w:r>
          </w:p>
        </w:tc>
        <w:tc>
          <w:tcPr>
            <w:tcW w:w="410" w:type="dxa"/>
          </w:tcPr>
          <w:p w14:paraId="08E1EE9F" w14:textId="77777777" w:rsidR="0062223E" w:rsidRPr="0078338E" w:rsidRDefault="0062223E" w:rsidP="0062223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5E8C05ED" w14:textId="639FBC73" w:rsidR="0062223E" w:rsidRPr="0078338E" w:rsidRDefault="0062223E" w:rsidP="0062223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KVS Plzeň</w:t>
            </w:r>
          </w:p>
        </w:tc>
      </w:tr>
      <w:tr w:rsidR="0078338E" w:rsidRPr="0078338E" w14:paraId="352C217E" w14:textId="77777777" w:rsidTr="0062223E">
        <w:trPr>
          <w:jc w:val="center"/>
        </w:trPr>
        <w:tc>
          <w:tcPr>
            <w:tcW w:w="1339" w:type="dxa"/>
          </w:tcPr>
          <w:p w14:paraId="051F6617" w14:textId="77777777" w:rsidR="0062223E" w:rsidRPr="0078338E" w:rsidRDefault="0062223E" w:rsidP="0062223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209C2D51" w14:textId="7516281C" w:rsidR="0062223E" w:rsidRPr="0078338E" w:rsidRDefault="0062223E" w:rsidP="0062223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104</w:t>
            </w:r>
          </w:p>
        </w:tc>
        <w:tc>
          <w:tcPr>
            <w:tcW w:w="2618" w:type="dxa"/>
            <w:vAlign w:val="bottom"/>
          </w:tcPr>
          <w:p w14:paraId="22832F4E" w14:textId="43685431" w:rsidR="0062223E" w:rsidRPr="0078338E" w:rsidRDefault="0062223E" w:rsidP="0062223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Sl. Hradec Králové</w:t>
            </w:r>
          </w:p>
        </w:tc>
        <w:tc>
          <w:tcPr>
            <w:tcW w:w="410" w:type="dxa"/>
          </w:tcPr>
          <w:p w14:paraId="1DBA83A0" w14:textId="0EFCEE46" w:rsidR="0062223E" w:rsidRPr="0078338E" w:rsidRDefault="0062223E" w:rsidP="0062223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1758651F" w14:textId="74037B3B" w:rsidR="0062223E" w:rsidRPr="0078338E" w:rsidRDefault="0062223E" w:rsidP="0062223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Kometa Brno</w:t>
            </w:r>
          </w:p>
        </w:tc>
      </w:tr>
      <w:tr w:rsidR="0078338E" w:rsidRPr="0078338E" w14:paraId="3F851D12" w14:textId="77777777" w:rsidTr="0062223E">
        <w:trPr>
          <w:jc w:val="center"/>
        </w:trPr>
        <w:tc>
          <w:tcPr>
            <w:tcW w:w="1339" w:type="dxa"/>
          </w:tcPr>
          <w:p w14:paraId="790DA055" w14:textId="77777777" w:rsidR="0062223E" w:rsidRPr="0078338E" w:rsidRDefault="0062223E" w:rsidP="0062223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1ACCDA9C" w14:textId="70FC9C03" w:rsidR="0062223E" w:rsidRPr="0078338E" w:rsidRDefault="0062223E" w:rsidP="0062223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105</w:t>
            </w:r>
          </w:p>
        </w:tc>
        <w:tc>
          <w:tcPr>
            <w:tcW w:w="2618" w:type="dxa"/>
            <w:vAlign w:val="bottom"/>
          </w:tcPr>
          <w:p w14:paraId="3FEB64B8" w14:textId="19A659B6" w:rsidR="0062223E" w:rsidRPr="0078338E" w:rsidRDefault="0062223E" w:rsidP="0062223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UP Olomouc</w:t>
            </w:r>
          </w:p>
        </w:tc>
        <w:tc>
          <w:tcPr>
            <w:tcW w:w="410" w:type="dxa"/>
          </w:tcPr>
          <w:p w14:paraId="4483BCB6" w14:textId="43E13884" w:rsidR="0062223E" w:rsidRPr="0078338E" w:rsidRDefault="0062223E" w:rsidP="0062223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0CEB721B" w14:textId="2A6BB7A6" w:rsidR="0062223E" w:rsidRPr="0078338E" w:rsidRDefault="0062223E" w:rsidP="0062223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SK Děčín</w:t>
            </w:r>
          </w:p>
        </w:tc>
      </w:tr>
      <w:tr w:rsidR="0078338E" w:rsidRPr="0078338E" w14:paraId="58B4676B" w14:textId="77777777" w:rsidTr="0062223E">
        <w:trPr>
          <w:jc w:val="center"/>
        </w:trPr>
        <w:tc>
          <w:tcPr>
            <w:tcW w:w="1339" w:type="dxa"/>
          </w:tcPr>
          <w:p w14:paraId="70B91C45" w14:textId="77777777" w:rsidR="0062223E" w:rsidRPr="0078338E" w:rsidRDefault="0062223E" w:rsidP="0062223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087E7004" w14:textId="77777777" w:rsidR="0062223E" w:rsidRPr="0078338E" w:rsidRDefault="0062223E" w:rsidP="0062223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2618" w:type="dxa"/>
            <w:vAlign w:val="bottom"/>
          </w:tcPr>
          <w:p w14:paraId="759C011F" w14:textId="36A00FD0" w:rsidR="0062223E" w:rsidRPr="0078338E" w:rsidRDefault="0062223E" w:rsidP="0062223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410" w:type="dxa"/>
          </w:tcPr>
          <w:p w14:paraId="7CE400E3" w14:textId="6DA38E89" w:rsidR="0062223E" w:rsidRPr="0078338E" w:rsidRDefault="0062223E" w:rsidP="0062223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2617" w:type="dxa"/>
            <w:vAlign w:val="bottom"/>
          </w:tcPr>
          <w:p w14:paraId="520303C4" w14:textId="01712BA2" w:rsidR="0062223E" w:rsidRPr="0078338E" w:rsidRDefault="0062223E" w:rsidP="0062223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</w:tr>
      <w:tr w:rsidR="0078338E" w:rsidRPr="0078338E" w14:paraId="317BD962" w14:textId="77777777" w:rsidTr="0062223E">
        <w:trPr>
          <w:jc w:val="center"/>
        </w:trPr>
        <w:tc>
          <w:tcPr>
            <w:tcW w:w="1339" w:type="dxa"/>
          </w:tcPr>
          <w:p w14:paraId="1BF05F52" w14:textId="77777777" w:rsidR="0062223E" w:rsidRPr="0078338E" w:rsidRDefault="0062223E" w:rsidP="0062223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6F859265" w14:textId="3C8130C9" w:rsidR="0062223E" w:rsidRPr="0078338E" w:rsidRDefault="0062223E" w:rsidP="0062223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106</w:t>
            </w:r>
          </w:p>
        </w:tc>
        <w:tc>
          <w:tcPr>
            <w:tcW w:w="2618" w:type="dxa"/>
            <w:vAlign w:val="bottom"/>
          </w:tcPr>
          <w:p w14:paraId="724E2313" w14:textId="2CEB3C05" w:rsidR="0062223E" w:rsidRPr="0078338E" w:rsidRDefault="0062223E" w:rsidP="0062223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Sl. Hradec Králové</w:t>
            </w:r>
          </w:p>
        </w:tc>
        <w:tc>
          <w:tcPr>
            <w:tcW w:w="410" w:type="dxa"/>
          </w:tcPr>
          <w:p w14:paraId="3AA48FCE" w14:textId="77777777" w:rsidR="0062223E" w:rsidRPr="0078338E" w:rsidRDefault="0062223E" w:rsidP="0062223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562DAE12" w14:textId="04799812" w:rsidR="0062223E" w:rsidRPr="0078338E" w:rsidRDefault="0062223E" w:rsidP="0062223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KVS Plzeň</w:t>
            </w:r>
          </w:p>
        </w:tc>
      </w:tr>
      <w:tr w:rsidR="0078338E" w:rsidRPr="0078338E" w14:paraId="711F4322" w14:textId="77777777" w:rsidTr="0062223E">
        <w:trPr>
          <w:jc w:val="center"/>
        </w:trPr>
        <w:tc>
          <w:tcPr>
            <w:tcW w:w="1339" w:type="dxa"/>
          </w:tcPr>
          <w:p w14:paraId="774F4D34" w14:textId="77777777" w:rsidR="0062223E" w:rsidRPr="0078338E" w:rsidRDefault="0062223E" w:rsidP="0062223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3851C478" w14:textId="21EA9115" w:rsidR="0062223E" w:rsidRPr="0078338E" w:rsidRDefault="0062223E" w:rsidP="0062223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107</w:t>
            </w:r>
          </w:p>
        </w:tc>
        <w:tc>
          <w:tcPr>
            <w:tcW w:w="2618" w:type="dxa"/>
            <w:vAlign w:val="bottom"/>
          </w:tcPr>
          <w:p w14:paraId="33EAFDBF" w14:textId="44904922" w:rsidR="0062223E" w:rsidRPr="0078338E" w:rsidRDefault="0062223E" w:rsidP="0062223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Slávia Praha</w:t>
            </w:r>
          </w:p>
        </w:tc>
        <w:tc>
          <w:tcPr>
            <w:tcW w:w="410" w:type="dxa"/>
          </w:tcPr>
          <w:p w14:paraId="59154D2B" w14:textId="77777777" w:rsidR="0062223E" w:rsidRPr="0078338E" w:rsidRDefault="0062223E" w:rsidP="0062223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213E6116" w14:textId="618B07B1" w:rsidR="0062223E" w:rsidRPr="0078338E" w:rsidRDefault="0062223E" w:rsidP="0062223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KVP Přerov</w:t>
            </w:r>
          </w:p>
        </w:tc>
      </w:tr>
      <w:tr w:rsidR="0062223E" w:rsidRPr="0078338E" w14:paraId="77A38D60" w14:textId="77777777" w:rsidTr="0062223E">
        <w:trPr>
          <w:jc w:val="center"/>
        </w:trPr>
        <w:tc>
          <w:tcPr>
            <w:tcW w:w="1339" w:type="dxa"/>
          </w:tcPr>
          <w:p w14:paraId="575F6DC1" w14:textId="77777777" w:rsidR="0062223E" w:rsidRPr="0078338E" w:rsidRDefault="0062223E" w:rsidP="0062223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03026F71" w14:textId="7333FB60" w:rsidR="0062223E" w:rsidRPr="0078338E" w:rsidRDefault="0062223E" w:rsidP="0062223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108</w:t>
            </w:r>
          </w:p>
        </w:tc>
        <w:tc>
          <w:tcPr>
            <w:tcW w:w="2618" w:type="dxa"/>
            <w:vAlign w:val="bottom"/>
          </w:tcPr>
          <w:p w14:paraId="0F79EBDD" w14:textId="02A663C3" w:rsidR="0062223E" w:rsidRPr="0078338E" w:rsidRDefault="0062223E" w:rsidP="0062223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AJ Strakonice</w:t>
            </w:r>
          </w:p>
        </w:tc>
        <w:tc>
          <w:tcPr>
            <w:tcW w:w="410" w:type="dxa"/>
          </w:tcPr>
          <w:p w14:paraId="535A3E66" w14:textId="77777777" w:rsidR="0062223E" w:rsidRPr="0078338E" w:rsidRDefault="0062223E" w:rsidP="0062223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4818B9FA" w14:textId="27E63798" w:rsidR="0062223E" w:rsidRPr="0078338E" w:rsidRDefault="0062223E" w:rsidP="0062223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UP Olomouc</w:t>
            </w:r>
          </w:p>
        </w:tc>
      </w:tr>
    </w:tbl>
    <w:p w14:paraId="0D548487" w14:textId="77777777" w:rsidR="00297665" w:rsidRPr="0078338E" w:rsidRDefault="00297665">
      <w:pPr>
        <w:rPr>
          <w:rFonts w:ascii="Aquawax Pro" w:hAnsi="Aquawax Pro"/>
          <w:color w:val="002060"/>
        </w:rPr>
      </w:pPr>
    </w:p>
    <w:p w14:paraId="4388CEC9" w14:textId="77777777" w:rsidR="00FC3644" w:rsidRPr="0078338E" w:rsidRDefault="00FC3644">
      <w:pPr>
        <w:rPr>
          <w:rFonts w:ascii="Aquawax Pro" w:hAnsi="Aquawax Pro"/>
          <w:color w:val="002060"/>
        </w:rPr>
      </w:pPr>
    </w:p>
    <w:p w14:paraId="738D36EB" w14:textId="77777777" w:rsidR="00A87C93" w:rsidRPr="0078338E" w:rsidRDefault="00A87C93" w:rsidP="00A87C93">
      <w:pPr>
        <w:tabs>
          <w:tab w:val="left" w:pos="1701"/>
          <w:tab w:val="left" w:pos="2268"/>
        </w:tabs>
        <w:spacing w:before="240" w:line="276" w:lineRule="auto"/>
        <w:ind w:left="1701" w:hanging="1701"/>
        <w:jc w:val="both"/>
        <w:rPr>
          <w:rFonts w:ascii="Aquawax Pro" w:hAnsi="Aquawax Pro"/>
          <w:b/>
          <w:color w:val="002060"/>
          <w:sz w:val="20"/>
          <w:szCs w:val="20"/>
        </w:rPr>
      </w:pPr>
    </w:p>
    <w:p w14:paraId="0B80C372" w14:textId="77777777" w:rsidR="00A87C93" w:rsidRPr="0078338E" w:rsidRDefault="00A87C93" w:rsidP="00A87C93">
      <w:pPr>
        <w:tabs>
          <w:tab w:val="left" w:pos="1701"/>
          <w:tab w:val="left" w:pos="2268"/>
        </w:tabs>
        <w:spacing w:before="240" w:after="0" w:line="276" w:lineRule="auto"/>
        <w:jc w:val="both"/>
        <w:rPr>
          <w:rFonts w:ascii="Aquawax Pro" w:hAnsi="Aquawax Pro"/>
          <w:color w:val="002060"/>
          <w:sz w:val="20"/>
          <w:szCs w:val="20"/>
        </w:rPr>
      </w:pPr>
      <w:r w:rsidRPr="0078338E">
        <w:rPr>
          <w:rFonts w:ascii="Aquawax Pro" w:hAnsi="Aquawax Pro"/>
          <w:b/>
          <w:color w:val="002060"/>
          <w:sz w:val="20"/>
          <w:szCs w:val="20"/>
        </w:rPr>
        <w:t>Tituly a ceny:</w:t>
      </w:r>
      <w:r w:rsidRPr="0078338E">
        <w:rPr>
          <w:rFonts w:ascii="Aquawax Pro" w:hAnsi="Aquawax Pro"/>
          <w:b/>
          <w:color w:val="002060"/>
          <w:sz w:val="20"/>
          <w:szCs w:val="20"/>
        </w:rPr>
        <w:tab/>
      </w:r>
      <w:r w:rsidRPr="0078338E">
        <w:rPr>
          <w:rFonts w:ascii="Aquawax Pro" w:hAnsi="Aquawax Pro"/>
          <w:color w:val="002060"/>
          <w:sz w:val="20"/>
          <w:szCs w:val="20"/>
        </w:rPr>
        <w:t>Vítězné družstvo získá titul:</w:t>
      </w:r>
    </w:p>
    <w:p w14:paraId="65D69972" w14:textId="0D627351" w:rsidR="00A87C93" w:rsidRPr="0078338E" w:rsidRDefault="00A87C93" w:rsidP="00A87C93">
      <w:pPr>
        <w:tabs>
          <w:tab w:val="left" w:pos="1701"/>
        </w:tabs>
        <w:spacing w:after="0" w:line="276" w:lineRule="auto"/>
        <w:jc w:val="both"/>
        <w:rPr>
          <w:rFonts w:ascii="Aquawax Pro" w:hAnsi="Aquawax Pro"/>
          <w:b/>
          <w:color w:val="002060"/>
          <w:sz w:val="20"/>
          <w:szCs w:val="20"/>
        </w:rPr>
      </w:pPr>
      <w:r w:rsidRPr="0078338E">
        <w:rPr>
          <w:rFonts w:ascii="Aquawax Pro" w:hAnsi="Aquawax Pro"/>
          <w:b/>
          <w:color w:val="002060"/>
          <w:sz w:val="20"/>
          <w:szCs w:val="20"/>
        </w:rPr>
        <w:tab/>
        <w:t xml:space="preserve">„Mistr </w:t>
      </w:r>
      <w:r w:rsidR="0037364B" w:rsidRPr="0078338E">
        <w:rPr>
          <w:rFonts w:ascii="Aquawax Pro" w:hAnsi="Aquawax Pro"/>
          <w:b/>
          <w:color w:val="002060"/>
          <w:sz w:val="20"/>
          <w:szCs w:val="20"/>
        </w:rPr>
        <w:t>1</w:t>
      </w:r>
      <w:r w:rsidRPr="0078338E">
        <w:rPr>
          <w:rFonts w:ascii="Aquawax Pro" w:hAnsi="Aquawax Pro"/>
          <w:b/>
          <w:color w:val="002060"/>
          <w:sz w:val="20"/>
          <w:szCs w:val="20"/>
        </w:rPr>
        <w:t xml:space="preserve">. ligy </w:t>
      </w:r>
      <w:r w:rsidR="00803EDB" w:rsidRPr="0078338E">
        <w:rPr>
          <w:rFonts w:ascii="Aquawax Pro" w:hAnsi="Aquawax Pro"/>
          <w:b/>
          <w:color w:val="002060"/>
          <w:sz w:val="20"/>
          <w:szCs w:val="20"/>
        </w:rPr>
        <w:t>U16</w:t>
      </w:r>
      <w:r w:rsidR="00334501" w:rsidRPr="0078338E">
        <w:rPr>
          <w:rFonts w:ascii="Aquawax Pro" w:hAnsi="Aquawax Pro"/>
          <w:b/>
          <w:color w:val="002060"/>
          <w:sz w:val="20"/>
          <w:szCs w:val="20"/>
        </w:rPr>
        <w:t xml:space="preserve"> muži</w:t>
      </w:r>
      <w:r w:rsidRPr="0078338E">
        <w:rPr>
          <w:rFonts w:ascii="Aquawax Pro" w:hAnsi="Aquawax Pro"/>
          <w:b/>
          <w:color w:val="002060"/>
          <w:sz w:val="20"/>
          <w:szCs w:val="20"/>
        </w:rPr>
        <w:t xml:space="preserve"> </w:t>
      </w:r>
      <w:r w:rsidR="00B11FE5" w:rsidRPr="0078338E">
        <w:rPr>
          <w:rFonts w:ascii="Aquawax Pro" w:hAnsi="Aquawax Pro"/>
          <w:b/>
          <w:color w:val="002060"/>
          <w:sz w:val="20"/>
          <w:szCs w:val="20"/>
        </w:rPr>
        <w:t>20</w:t>
      </w:r>
      <w:r w:rsidR="00803EDB" w:rsidRPr="0078338E">
        <w:rPr>
          <w:rFonts w:ascii="Aquawax Pro" w:hAnsi="Aquawax Pro"/>
          <w:b/>
          <w:color w:val="002060"/>
          <w:sz w:val="20"/>
          <w:szCs w:val="20"/>
        </w:rPr>
        <w:t>24</w:t>
      </w:r>
      <w:r w:rsidR="00B11FE5" w:rsidRPr="0078338E">
        <w:rPr>
          <w:rFonts w:ascii="Aquawax Pro" w:hAnsi="Aquawax Pro"/>
          <w:b/>
          <w:color w:val="002060"/>
          <w:sz w:val="20"/>
          <w:szCs w:val="20"/>
        </w:rPr>
        <w:t>–202</w:t>
      </w:r>
      <w:r w:rsidR="00803EDB" w:rsidRPr="0078338E">
        <w:rPr>
          <w:rFonts w:ascii="Aquawax Pro" w:hAnsi="Aquawax Pro"/>
          <w:b/>
          <w:color w:val="002060"/>
          <w:sz w:val="20"/>
          <w:szCs w:val="20"/>
        </w:rPr>
        <w:t>5</w:t>
      </w:r>
      <w:r w:rsidRPr="0078338E">
        <w:rPr>
          <w:rFonts w:ascii="Aquawax Pro" w:hAnsi="Aquawax Pro"/>
          <w:b/>
          <w:color w:val="002060"/>
          <w:sz w:val="20"/>
          <w:szCs w:val="20"/>
        </w:rPr>
        <w:t>“.</w:t>
      </w:r>
    </w:p>
    <w:p w14:paraId="49767CD1" w14:textId="77777777" w:rsidR="00674B7E" w:rsidRPr="0078338E" w:rsidRDefault="00674B7E" w:rsidP="00A87C93">
      <w:pPr>
        <w:tabs>
          <w:tab w:val="left" w:pos="1560"/>
          <w:tab w:val="left" w:pos="1701"/>
          <w:tab w:val="left" w:pos="1843"/>
          <w:tab w:val="left" w:pos="2410"/>
        </w:tabs>
        <w:spacing w:after="0" w:line="276" w:lineRule="auto"/>
        <w:jc w:val="both"/>
        <w:rPr>
          <w:rFonts w:ascii="Aquawax Pro" w:hAnsi="Aquawax Pro"/>
          <w:color w:val="002060"/>
          <w:sz w:val="20"/>
          <w:szCs w:val="20"/>
        </w:rPr>
      </w:pPr>
    </w:p>
    <w:p w14:paraId="7A59745C" w14:textId="77777777" w:rsidR="00674B7E" w:rsidRPr="0078338E" w:rsidRDefault="00674B7E" w:rsidP="00A87C93">
      <w:pPr>
        <w:tabs>
          <w:tab w:val="left" w:pos="1560"/>
          <w:tab w:val="left" w:pos="1701"/>
          <w:tab w:val="left" w:pos="1843"/>
          <w:tab w:val="left" w:pos="2410"/>
        </w:tabs>
        <w:spacing w:after="0" w:line="276" w:lineRule="auto"/>
        <w:jc w:val="both"/>
        <w:rPr>
          <w:rFonts w:ascii="Aquawax Pro" w:hAnsi="Aquawax Pro"/>
          <w:color w:val="002060"/>
          <w:sz w:val="20"/>
          <w:szCs w:val="20"/>
        </w:rPr>
      </w:pPr>
    </w:p>
    <w:p w14:paraId="133734A7" w14:textId="77777777" w:rsidR="00674B7E" w:rsidRPr="0078338E" w:rsidRDefault="00674B7E" w:rsidP="00A87C93">
      <w:pPr>
        <w:tabs>
          <w:tab w:val="left" w:pos="1560"/>
          <w:tab w:val="left" w:pos="1701"/>
          <w:tab w:val="left" w:pos="1843"/>
          <w:tab w:val="left" w:pos="2410"/>
        </w:tabs>
        <w:spacing w:after="0" w:line="276" w:lineRule="auto"/>
        <w:jc w:val="both"/>
        <w:rPr>
          <w:rFonts w:ascii="Aquawax Pro" w:hAnsi="Aquawax Pro"/>
          <w:color w:val="002060"/>
          <w:sz w:val="20"/>
          <w:szCs w:val="20"/>
        </w:rPr>
      </w:pPr>
    </w:p>
    <w:p w14:paraId="53E8D57D" w14:textId="6BBF26E7" w:rsidR="00E05BCD" w:rsidRPr="0078338E" w:rsidRDefault="00E05BCD">
      <w:pPr>
        <w:rPr>
          <w:rFonts w:ascii="Aquawax Pro" w:eastAsiaTheme="majorEastAsia" w:hAnsi="Aquawax Pro" w:cstheme="majorBidi"/>
          <w:color w:val="002060"/>
          <w:sz w:val="26"/>
          <w:szCs w:val="26"/>
        </w:rPr>
      </w:pPr>
    </w:p>
    <w:p w14:paraId="533FF783" w14:textId="77777777" w:rsidR="005916C6" w:rsidRPr="0078338E" w:rsidRDefault="005916C6">
      <w:pPr>
        <w:rPr>
          <w:rFonts w:ascii="Aquawax Pro" w:eastAsiaTheme="majorEastAsia" w:hAnsi="Aquawax Pro" w:cstheme="majorBidi"/>
          <w:color w:val="002060"/>
          <w:sz w:val="32"/>
          <w:szCs w:val="32"/>
        </w:rPr>
      </w:pPr>
      <w:bookmarkStart w:id="36" w:name="_Toc45294863"/>
      <w:bookmarkEnd w:id="35"/>
      <w:r w:rsidRPr="0078338E">
        <w:rPr>
          <w:rFonts w:ascii="Aquawax Pro" w:hAnsi="Aquawax Pro"/>
          <w:color w:val="002060"/>
        </w:rPr>
        <w:br w:type="page"/>
      </w:r>
    </w:p>
    <w:p w14:paraId="274DCC62" w14:textId="72F6778D" w:rsidR="000E097D" w:rsidRPr="0078338E" w:rsidRDefault="006E1DE5" w:rsidP="00334501">
      <w:pPr>
        <w:pStyle w:val="Nadpis2"/>
        <w:rPr>
          <w:rFonts w:ascii="Aquawax Pro" w:hAnsi="Aquawax Pro"/>
          <w:b/>
          <w:bCs/>
          <w:color w:val="002060"/>
          <w:sz w:val="28"/>
          <w:szCs w:val="28"/>
        </w:rPr>
      </w:pPr>
      <w:bookmarkStart w:id="37" w:name="_Toc175167260"/>
      <w:r w:rsidRPr="0078338E">
        <w:rPr>
          <w:rFonts w:ascii="Aquawax Pro" w:hAnsi="Aquawax Pro"/>
          <w:b/>
          <w:bCs/>
          <w:color w:val="002060"/>
          <w:sz w:val="28"/>
          <w:szCs w:val="28"/>
        </w:rPr>
        <w:lastRenderedPageBreak/>
        <w:t>1. liga</w:t>
      </w:r>
      <w:r w:rsidR="000E097D" w:rsidRPr="0078338E">
        <w:rPr>
          <w:rFonts w:ascii="Aquawax Pro" w:hAnsi="Aquawax Pro"/>
          <w:b/>
          <w:bCs/>
          <w:color w:val="002060"/>
          <w:sz w:val="28"/>
          <w:szCs w:val="28"/>
        </w:rPr>
        <w:t xml:space="preserve"> </w:t>
      </w:r>
      <w:r w:rsidR="00803EDB" w:rsidRPr="0078338E">
        <w:rPr>
          <w:rFonts w:ascii="Aquawax Pro" w:hAnsi="Aquawax Pro"/>
          <w:b/>
          <w:bCs/>
          <w:color w:val="002060"/>
          <w:sz w:val="28"/>
          <w:szCs w:val="28"/>
        </w:rPr>
        <w:t>U16</w:t>
      </w:r>
      <w:r w:rsidR="000E097D" w:rsidRPr="0078338E">
        <w:rPr>
          <w:rFonts w:ascii="Aquawax Pro" w:hAnsi="Aquawax Pro"/>
          <w:b/>
          <w:bCs/>
          <w:color w:val="002060"/>
          <w:sz w:val="28"/>
          <w:szCs w:val="28"/>
        </w:rPr>
        <w:t xml:space="preserve"> </w:t>
      </w:r>
      <w:r w:rsidR="00334501" w:rsidRPr="0078338E">
        <w:rPr>
          <w:rFonts w:ascii="Aquawax Pro" w:hAnsi="Aquawax Pro"/>
          <w:b/>
          <w:bCs/>
          <w:color w:val="002060"/>
          <w:sz w:val="28"/>
          <w:szCs w:val="28"/>
        </w:rPr>
        <w:t>žen</w:t>
      </w:r>
      <w:bookmarkEnd w:id="37"/>
    </w:p>
    <w:p w14:paraId="210DDEFF" w14:textId="66D58B7C" w:rsidR="000E097D" w:rsidRPr="0078338E" w:rsidRDefault="000E097D" w:rsidP="000E097D">
      <w:pPr>
        <w:tabs>
          <w:tab w:val="left" w:pos="2268"/>
        </w:tabs>
        <w:spacing w:before="240" w:line="276" w:lineRule="auto"/>
        <w:rPr>
          <w:rFonts w:ascii="Aquawax Pro" w:hAnsi="Aquawax Pro"/>
          <w:b/>
          <w:color w:val="002060"/>
          <w:sz w:val="20"/>
          <w:szCs w:val="20"/>
        </w:rPr>
        <w:sectPr w:rsidR="000E097D" w:rsidRPr="0078338E" w:rsidSect="00FD4FF4">
          <w:type w:val="continuous"/>
          <w:pgSz w:w="11906" w:h="16838"/>
          <w:pgMar w:top="1417" w:right="991" w:bottom="1276" w:left="1417" w:header="567" w:footer="708" w:gutter="0"/>
          <w:cols w:space="708"/>
          <w:titlePg/>
          <w:docGrid w:linePitch="360"/>
        </w:sectPr>
      </w:pPr>
      <w:r w:rsidRPr="0078338E">
        <w:rPr>
          <w:rFonts w:ascii="Aquawax Pro" w:hAnsi="Aquawax Pro"/>
          <w:b/>
          <w:color w:val="002060"/>
          <w:sz w:val="20"/>
          <w:szCs w:val="20"/>
        </w:rPr>
        <w:t xml:space="preserve">Přihlášená družstva: </w:t>
      </w:r>
      <w:r w:rsidRPr="0078338E">
        <w:rPr>
          <w:rFonts w:ascii="Aquawax Pro" w:hAnsi="Aquawax Pro"/>
          <w:b/>
          <w:color w:val="002060"/>
          <w:sz w:val="20"/>
          <w:szCs w:val="20"/>
        </w:rPr>
        <w:tab/>
      </w:r>
    </w:p>
    <w:p w14:paraId="629EC5F5" w14:textId="055F7781" w:rsidR="000E097D" w:rsidRPr="0078338E" w:rsidRDefault="00E326C1" w:rsidP="000E097D">
      <w:pPr>
        <w:pStyle w:val="Odstavecseseznamem"/>
        <w:numPr>
          <w:ilvl w:val="0"/>
          <w:numId w:val="3"/>
        </w:numPr>
        <w:tabs>
          <w:tab w:val="left" w:pos="2410"/>
        </w:tabs>
        <w:spacing w:after="0" w:line="276" w:lineRule="auto"/>
        <w:ind w:left="2127" w:hanging="426"/>
        <w:contextualSpacing w:val="0"/>
        <w:jc w:val="both"/>
        <w:rPr>
          <w:rFonts w:ascii="Aquawax Pro" w:hAnsi="Aquawax Pro"/>
          <w:color w:val="002060"/>
          <w:sz w:val="20"/>
          <w:szCs w:val="20"/>
        </w:rPr>
      </w:pPr>
      <w:r w:rsidRPr="0078338E">
        <w:rPr>
          <w:rFonts w:ascii="Aquawax Pro" w:hAnsi="Aquawax Pro"/>
          <w:color w:val="002060"/>
          <w:sz w:val="20"/>
          <w:szCs w:val="20"/>
        </w:rPr>
        <w:t xml:space="preserve">UKVP </w:t>
      </w:r>
      <w:r w:rsidR="00E52711" w:rsidRPr="0078338E">
        <w:rPr>
          <w:rFonts w:ascii="Aquawax Pro" w:hAnsi="Aquawax Pro"/>
          <w:color w:val="002060"/>
          <w:sz w:val="20"/>
          <w:szCs w:val="20"/>
        </w:rPr>
        <w:t>Stepp Praha</w:t>
      </w:r>
    </w:p>
    <w:p w14:paraId="001D387A" w14:textId="7120026F" w:rsidR="000E097D" w:rsidRPr="0078338E" w:rsidRDefault="00F66DA2" w:rsidP="000E097D">
      <w:pPr>
        <w:pStyle w:val="Odstavecseseznamem"/>
        <w:numPr>
          <w:ilvl w:val="0"/>
          <w:numId w:val="3"/>
        </w:numPr>
        <w:tabs>
          <w:tab w:val="left" w:pos="2410"/>
        </w:tabs>
        <w:spacing w:after="0" w:line="276" w:lineRule="auto"/>
        <w:ind w:left="2127" w:hanging="426"/>
        <w:contextualSpacing w:val="0"/>
        <w:jc w:val="both"/>
        <w:rPr>
          <w:rFonts w:ascii="Aquawax Pro" w:hAnsi="Aquawax Pro"/>
          <w:color w:val="002060"/>
          <w:sz w:val="20"/>
          <w:szCs w:val="20"/>
        </w:rPr>
      </w:pPr>
      <w:r w:rsidRPr="0078338E">
        <w:rPr>
          <w:rFonts w:ascii="Aquawax Pro" w:hAnsi="Aquawax Pro"/>
          <w:color w:val="002060"/>
          <w:sz w:val="20"/>
          <w:szCs w:val="20"/>
        </w:rPr>
        <w:t>AJ</w:t>
      </w:r>
      <w:r w:rsidR="000E097D" w:rsidRPr="0078338E">
        <w:rPr>
          <w:rFonts w:ascii="Aquawax Pro" w:hAnsi="Aquawax Pro"/>
          <w:color w:val="002060"/>
          <w:sz w:val="20"/>
          <w:szCs w:val="20"/>
        </w:rPr>
        <w:t xml:space="preserve"> Fezko Strakonice</w:t>
      </w:r>
    </w:p>
    <w:p w14:paraId="7C0C4615" w14:textId="77777777" w:rsidR="000E097D" w:rsidRPr="0078338E" w:rsidRDefault="000E097D" w:rsidP="000E097D">
      <w:pPr>
        <w:pStyle w:val="Odstavecseseznamem"/>
        <w:numPr>
          <w:ilvl w:val="0"/>
          <w:numId w:val="3"/>
        </w:numPr>
        <w:tabs>
          <w:tab w:val="left" w:pos="2410"/>
        </w:tabs>
        <w:spacing w:after="0" w:line="276" w:lineRule="auto"/>
        <w:ind w:left="2127" w:hanging="426"/>
        <w:contextualSpacing w:val="0"/>
        <w:jc w:val="both"/>
        <w:rPr>
          <w:rFonts w:ascii="Aquawax Pro" w:hAnsi="Aquawax Pro"/>
          <w:color w:val="002060"/>
          <w:sz w:val="20"/>
          <w:szCs w:val="20"/>
        </w:rPr>
      </w:pPr>
      <w:r w:rsidRPr="0078338E">
        <w:rPr>
          <w:rFonts w:ascii="Aquawax Pro" w:hAnsi="Aquawax Pro"/>
          <w:color w:val="002060"/>
          <w:sz w:val="20"/>
          <w:szCs w:val="20"/>
        </w:rPr>
        <w:t>TJ Tábor</w:t>
      </w:r>
    </w:p>
    <w:p w14:paraId="60AF251B" w14:textId="361AD224" w:rsidR="00B667D9" w:rsidRPr="00290A49" w:rsidRDefault="00ED0973" w:rsidP="000E097D">
      <w:pPr>
        <w:pStyle w:val="Odstavecseseznamem"/>
        <w:numPr>
          <w:ilvl w:val="0"/>
          <w:numId w:val="3"/>
        </w:numPr>
        <w:tabs>
          <w:tab w:val="left" w:pos="2410"/>
        </w:tabs>
        <w:spacing w:after="0" w:line="276" w:lineRule="auto"/>
        <w:ind w:left="2127" w:hanging="426"/>
        <w:contextualSpacing w:val="0"/>
        <w:jc w:val="both"/>
        <w:rPr>
          <w:rFonts w:ascii="Aquawax Pro" w:hAnsi="Aquawax Pro"/>
          <w:color w:val="FF0000"/>
          <w:sz w:val="20"/>
          <w:szCs w:val="20"/>
          <w:highlight w:val="yellow"/>
        </w:rPr>
      </w:pPr>
      <w:r>
        <w:rPr>
          <w:rFonts w:ascii="Aquawax Pro" w:hAnsi="Aquawax Pro"/>
          <w:color w:val="FF0000"/>
          <w:sz w:val="20"/>
          <w:szCs w:val="20"/>
          <w:highlight w:val="yellow"/>
        </w:rPr>
        <w:t>4 družstvo</w:t>
      </w:r>
      <w:r w:rsidR="00290A49">
        <w:rPr>
          <w:rFonts w:ascii="Aquawax Pro" w:hAnsi="Aquawax Pro"/>
          <w:color w:val="FF0000"/>
          <w:sz w:val="20"/>
          <w:szCs w:val="20"/>
          <w:highlight w:val="yellow"/>
        </w:rPr>
        <w:t>*</w:t>
      </w:r>
      <w:r w:rsidR="009850E8">
        <w:rPr>
          <w:rFonts w:ascii="Aquawax Pro" w:hAnsi="Aquawax Pro"/>
          <w:color w:val="FF0000"/>
          <w:sz w:val="20"/>
          <w:szCs w:val="20"/>
          <w:highlight w:val="yellow"/>
        </w:rPr>
        <w:t xml:space="preserve"> (v řešení)</w:t>
      </w:r>
    </w:p>
    <w:p w14:paraId="54F028E7" w14:textId="77777777" w:rsidR="008D0335" w:rsidRPr="0078338E" w:rsidRDefault="008D0335" w:rsidP="000E097D">
      <w:pPr>
        <w:tabs>
          <w:tab w:val="left" w:pos="1701"/>
          <w:tab w:val="left" w:pos="2268"/>
        </w:tabs>
        <w:spacing w:before="240" w:after="0" w:line="276" w:lineRule="auto"/>
        <w:ind w:left="1701" w:hanging="1701"/>
        <w:jc w:val="both"/>
        <w:rPr>
          <w:rFonts w:ascii="Aquawax Pro" w:hAnsi="Aquawax Pro"/>
          <w:b/>
          <w:color w:val="002060"/>
          <w:sz w:val="20"/>
          <w:szCs w:val="20"/>
        </w:rPr>
      </w:pPr>
    </w:p>
    <w:p w14:paraId="023E5085" w14:textId="61860CEF" w:rsidR="000E097D" w:rsidRPr="0078338E" w:rsidRDefault="000E097D" w:rsidP="000E097D">
      <w:pPr>
        <w:tabs>
          <w:tab w:val="left" w:pos="1701"/>
          <w:tab w:val="left" w:pos="2268"/>
        </w:tabs>
        <w:spacing w:before="240" w:after="0" w:line="276" w:lineRule="auto"/>
        <w:ind w:left="1701" w:hanging="1701"/>
        <w:jc w:val="both"/>
        <w:rPr>
          <w:rFonts w:ascii="Aquawax Pro" w:hAnsi="Aquawax Pro"/>
          <w:color w:val="002060"/>
          <w:sz w:val="20"/>
          <w:szCs w:val="20"/>
        </w:rPr>
      </w:pPr>
      <w:r w:rsidRPr="0078338E">
        <w:rPr>
          <w:rFonts w:ascii="Aquawax Pro" w:hAnsi="Aquawax Pro"/>
          <w:b/>
          <w:color w:val="002060"/>
          <w:sz w:val="20"/>
          <w:szCs w:val="20"/>
        </w:rPr>
        <w:t>Startují:</w:t>
      </w:r>
      <w:r w:rsidRPr="0078338E">
        <w:rPr>
          <w:rFonts w:ascii="Aquawax Pro" w:hAnsi="Aquawax Pro"/>
          <w:color w:val="002060"/>
          <w:sz w:val="20"/>
          <w:szCs w:val="20"/>
        </w:rPr>
        <w:tab/>
        <w:t>Hráčky narozen</w:t>
      </w:r>
      <w:r w:rsidR="00334501" w:rsidRPr="0078338E">
        <w:rPr>
          <w:rFonts w:ascii="Aquawax Pro" w:hAnsi="Aquawax Pro"/>
          <w:color w:val="002060"/>
          <w:sz w:val="20"/>
          <w:szCs w:val="20"/>
        </w:rPr>
        <w:t xml:space="preserve">é </w:t>
      </w:r>
      <w:r w:rsidRPr="0078338E">
        <w:rPr>
          <w:rFonts w:ascii="Aquawax Pro" w:hAnsi="Aquawax Pro"/>
          <w:color w:val="002060"/>
          <w:sz w:val="20"/>
          <w:szCs w:val="20"/>
        </w:rPr>
        <w:t>v roce 200</w:t>
      </w:r>
      <w:r w:rsidR="007913F5" w:rsidRPr="0078338E">
        <w:rPr>
          <w:rFonts w:ascii="Aquawax Pro" w:hAnsi="Aquawax Pro"/>
          <w:color w:val="002060"/>
          <w:sz w:val="20"/>
          <w:szCs w:val="20"/>
        </w:rPr>
        <w:t>9</w:t>
      </w:r>
      <w:r w:rsidRPr="0078338E">
        <w:rPr>
          <w:rFonts w:ascii="Aquawax Pro" w:hAnsi="Aquawax Pro"/>
          <w:color w:val="002060"/>
          <w:sz w:val="20"/>
          <w:szCs w:val="20"/>
        </w:rPr>
        <w:t xml:space="preserve"> a mladší v souladu s platným SŘ.</w:t>
      </w:r>
    </w:p>
    <w:p w14:paraId="4CF549C3" w14:textId="77777777" w:rsidR="006E1DE5" w:rsidRPr="0078338E" w:rsidRDefault="006E1DE5" w:rsidP="000E097D">
      <w:pPr>
        <w:tabs>
          <w:tab w:val="left" w:pos="1701"/>
          <w:tab w:val="left" w:pos="2268"/>
        </w:tabs>
        <w:spacing w:after="0" w:line="276" w:lineRule="auto"/>
        <w:ind w:left="1701" w:hanging="1701"/>
        <w:jc w:val="both"/>
        <w:rPr>
          <w:rFonts w:ascii="Aquawax Pro" w:hAnsi="Aquawax Pro"/>
          <w:b/>
          <w:color w:val="002060"/>
          <w:sz w:val="20"/>
          <w:szCs w:val="20"/>
        </w:rPr>
      </w:pPr>
    </w:p>
    <w:p w14:paraId="515273B0" w14:textId="05CA2314" w:rsidR="000E097D" w:rsidRPr="0078338E" w:rsidRDefault="000E097D" w:rsidP="000E097D">
      <w:pPr>
        <w:tabs>
          <w:tab w:val="left" w:pos="1701"/>
          <w:tab w:val="left" w:pos="2268"/>
        </w:tabs>
        <w:spacing w:after="0" w:line="276" w:lineRule="auto"/>
        <w:ind w:left="1701" w:hanging="1701"/>
        <w:jc w:val="both"/>
        <w:rPr>
          <w:rFonts w:ascii="Aquawax Pro" w:hAnsi="Aquawax Pro"/>
          <w:color w:val="002060"/>
          <w:sz w:val="20"/>
          <w:szCs w:val="20"/>
        </w:rPr>
      </w:pPr>
      <w:r w:rsidRPr="0078338E">
        <w:rPr>
          <w:rFonts w:ascii="Aquawax Pro" w:hAnsi="Aquawax Pro"/>
          <w:b/>
          <w:color w:val="002060"/>
          <w:sz w:val="20"/>
          <w:szCs w:val="20"/>
        </w:rPr>
        <w:t>Systém soutěže:</w:t>
      </w:r>
      <w:r w:rsidRPr="0078338E">
        <w:rPr>
          <w:rFonts w:ascii="Aquawax Pro" w:hAnsi="Aquawax Pro"/>
          <w:b/>
          <w:color w:val="002060"/>
          <w:sz w:val="20"/>
          <w:szCs w:val="20"/>
        </w:rPr>
        <w:tab/>
      </w:r>
      <w:r w:rsidR="008D0335" w:rsidRPr="00ED0973">
        <w:rPr>
          <w:rFonts w:ascii="Aquawax Pro" w:hAnsi="Aquawax Pro"/>
          <w:bCs/>
          <w:color w:val="FF0000"/>
          <w:sz w:val="20"/>
          <w:szCs w:val="20"/>
          <w:highlight w:val="yellow"/>
        </w:rPr>
        <w:t xml:space="preserve">Bude na základě jednání </w:t>
      </w:r>
      <w:r w:rsidR="00773AC7">
        <w:rPr>
          <w:rFonts w:ascii="Aquawax Pro" w:hAnsi="Aquawax Pro"/>
          <w:bCs/>
          <w:color w:val="FF0000"/>
          <w:sz w:val="20"/>
          <w:szCs w:val="20"/>
          <w:highlight w:val="yellow"/>
        </w:rPr>
        <w:t>zveřejněn</w:t>
      </w:r>
      <w:r w:rsidR="008D0335" w:rsidRPr="00ED0973">
        <w:rPr>
          <w:rFonts w:ascii="Aquawax Pro" w:hAnsi="Aquawax Pro"/>
          <w:bCs/>
          <w:color w:val="FF0000"/>
          <w:sz w:val="20"/>
          <w:szCs w:val="20"/>
          <w:highlight w:val="yellow"/>
        </w:rPr>
        <w:t xml:space="preserve"> rozpis soutěže.</w:t>
      </w:r>
      <w:r w:rsidR="00ED0973" w:rsidRPr="00ED0973">
        <w:rPr>
          <w:rFonts w:ascii="Aquawax Pro" w:hAnsi="Aquawax Pro"/>
          <w:bCs/>
          <w:color w:val="FF0000"/>
          <w:sz w:val="20"/>
          <w:szCs w:val="20"/>
          <w:highlight w:val="yellow"/>
        </w:rPr>
        <w:t xml:space="preserve"> </w:t>
      </w:r>
      <w:r w:rsidR="0069584D">
        <w:rPr>
          <w:rFonts w:ascii="Aquawax Pro" w:hAnsi="Aquawax Pro"/>
          <w:bCs/>
          <w:color w:val="FF0000"/>
          <w:sz w:val="20"/>
          <w:szCs w:val="20"/>
          <w:highlight w:val="yellow"/>
        </w:rPr>
        <w:t>Do</w:t>
      </w:r>
      <w:r w:rsidR="00ED0973" w:rsidRPr="00ED0973">
        <w:rPr>
          <w:rFonts w:ascii="Aquawax Pro" w:hAnsi="Aquawax Pro"/>
          <w:bCs/>
          <w:color w:val="FF0000"/>
          <w:sz w:val="20"/>
          <w:szCs w:val="20"/>
          <w:highlight w:val="yellow"/>
        </w:rPr>
        <w:t xml:space="preserve"> </w:t>
      </w:r>
      <w:r w:rsidR="00C00856">
        <w:rPr>
          <w:rFonts w:ascii="Aquawax Pro" w:hAnsi="Aquawax Pro"/>
          <w:bCs/>
          <w:color w:val="FF0000"/>
          <w:sz w:val="20"/>
          <w:szCs w:val="20"/>
          <w:highlight w:val="yellow"/>
        </w:rPr>
        <w:t>30</w:t>
      </w:r>
      <w:r w:rsidR="00ED0973" w:rsidRPr="00ED0973">
        <w:rPr>
          <w:rFonts w:ascii="Aquawax Pro" w:hAnsi="Aquawax Pro"/>
          <w:bCs/>
          <w:color w:val="FF0000"/>
          <w:sz w:val="20"/>
          <w:szCs w:val="20"/>
          <w:highlight w:val="yellow"/>
        </w:rPr>
        <w:t>. 09. 2024.</w:t>
      </w:r>
      <w:r w:rsidRPr="00ED0973">
        <w:rPr>
          <w:rFonts w:ascii="Aquawax Pro" w:hAnsi="Aquawax Pro"/>
          <w:color w:val="FF0000"/>
          <w:sz w:val="20"/>
          <w:szCs w:val="20"/>
        </w:rPr>
        <w:t xml:space="preserve"> </w:t>
      </w:r>
    </w:p>
    <w:p w14:paraId="632CFD1A" w14:textId="77777777" w:rsidR="000E097D" w:rsidRPr="0078338E" w:rsidRDefault="000E097D" w:rsidP="000E097D">
      <w:pPr>
        <w:tabs>
          <w:tab w:val="left" w:pos="1701"/>
          <w:tab w:val="left" w:pos="2268"/>
        </w:tabs>
        <w:spacing w:line="276" w:lineRule="auto"/>
        <w:ind w:left="1701" w:hanging="1701"/>
        <w:jc w:val="both"/>
        <w:rPr>
          <w:rFonts w:ascii="Aquawax Pro" w:hAnsi="Aquawax Pro"/>
          <w:color w:val="002060"/>
          <w:sz w:val="20"/>
          <w:szCs w:val="20"/>
        </w:rPr>
      </w:pPr>
    </w:p>
    <w:p w14:paraId="4FF6CA4D" w14:textId="129849FA" w:rsidR="000E097D" w:rsidRPr="0078338E" w:rsidRDefault="000E097D" w:rsidP="000E097D">
      <w:pPr>
        <w:tabs>
          <w:tab w:val="left" w:pos="1701"/>
          <w:tab w:val="left" w:pos="2268"/>
        </w:tabs>
        <w:spacing w:before="240" w:line="276" w:lineRule="auto"/>
        <w:jc w:val="both"/>
        <w:rPr>
          <w:rFonts w:ascii="Aquawax Pro" w:hAnsi="Aquawax Pro"/>
          <w:b/>
          <w:color w:val="002060"/>
          <w:sz w:val="20"/>
          <w:szCs w:val="20"/>
        </w:rPr>
      </w:pPr>
      <w:r w:rsidRPr="0078338E">
        <w:rPr>
          <w:rFonts w:ascii="Aquawax Pro" w:hAnsi="Aquawax Pro"/>
          <w:b/>
          <w:color w:val="002060"/>
          <w:sz w:val="20"/>
          <w:szCs w:val="20"/>
        </w:rPr>
        <w:t xml:space="preserve">Rozpis </w:t>
      </w:r>
      <w:r w:rsidR="00651A3E" w:rsidRPr="0078338E">
        <w:rPr>
          <w:rFonts w:ascii="Aquawax Pro" w:hAnsi="Aquawax Pro"/>
          <w:b/>
          <w:color w:val="002060"/>
          <w:sz w:val="20"/>
          <w:szCs w:val="20"/>
        </w:rPr>
        <w:t>pořadatelství</w:t>
      </w:r>
      <w:r w:rsidRPr="0078338E">
        <w:rPr>
          <w:rFonts w:ascii="Aquawax Pro" w:hAnsi="Aquawax Pro"/>
          <w:b/>
          <w:color w:val="002060"/>
          <w:sz w:val="20"/>
          <w:szCs w:val="20"/>
        </w:rPr>
        <w:t>:</w:t>
      </w: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1"/>
        <w:gridCol w:w="1701"/>
        <w:gridCol w:w="2551"/>
      </w:tblGrid>
      <w:tr w:rsidR="0078338E" w:rsidRPr="0078338E" w14:paraId="4E9ECC0A" w14:textId="77777777" w:rsidTr="00590754">
        <w:trPr>
          <w:jc w:val="center"/>
        </w:trPr>
        <w:tc>
          <w:tcPr>
            <w:tcW w:w="2551" w:type="dxa"/>
          </w:tcPr>
          <w:p w14:paraId="3F01887A" w14:textId="77777777" w:rsidR="000E149E" w:rsidRPr="0078338E" w:rsidRDefault="000E149E" w:rsidP="005C2BB9">
            <w:pPr>
              <w:spacing w:line="276" w:lineRule="auto"/>
              <w:jc w:val="both"/>
              <w:rPr>
                <w:rFonts w:ascii="Aquawax Pro" w:hAnsi="Aquawax Pro"/>
                <w:b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b/>
                <w:color w:val="002060"/>
                <w:sz w:val="20"/>
                <w:szCs w:val="20"/>
              </w:rPr>
              <w:t>Datum</w:t>
            </w:r>
          </w:p>
        </w:tc>
        <w:tc>
          <w:tcPr>
            <w:tcW w:w="1701" w:type="dxa"/>
          </w:tcPr>
          <w:p w14:paraId="38DD9267" w14:textId="77777777" w:rsidR="000E149E" w:rsidRPr="0078338E" w:rsidRDefault="000E149E" w:rsidP="000E149E">
            <w:pPr>
              <w:spacing w:line="276" w:lineRule="auto"/>
              <w:jc w:val="center"/>
              <w:rPr>
                <w:rFonts w:ascii="Aquawax Pro" w:hAnsi="Aquawax Pro"/>
                <w:b/>
                <w:color w:val="002060"/>
                <w:sz w:val="20"/>
                <w:szCs w:val="20"/>
              </w:rPr>
            </w:pPr>
          </w:p>
        </w:tc>
        <w:tc>
          <w:tcPr>
            <w:tcW w:w="2551" w:type="dxa"/>
          </w:tcPr>
          <w:p w14:paraId="27464A58" w14:textId="77777777" w:rsidR="000E149E" w:rsidRPr="0078338E" w:rsidRDefault="000E149E" w:rsidP="005C2BB9">
            <w:pPr>
              <w:spacing w:line="276" w:lineRule="auto"/>
              <w:jc w:val="both"/>
              <w:rPr>
                <w:rFonts w:ascii="Aquawax Pro" w:hAnsi="Aquawax Pro"/>
                <w:b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b/>
                <w:color w:val="002060"/>
                <w:sz w:val="20"/>
                <w:szCs w:val="20"/>
              </w:rPr>
              <w:t>Pořadatel</w:t>
            </w:r>
          </w:p>
        </w:tc>
      </w:tr>
      <w:tr w:rsidR="0078338E" w:rsidRPr="0078338E" w14:paraId="0FEE673E" w14:textId="77777777" w:rsidTr="00590754">
        <w:trPr>
          <w:jc w:val="center"/>
        </w:trPr>
        <w:tc>
          <w:tcPr>
            <w:tcW w:w="2551" w:type="dxa"/>
          </w:tcPr>
          <w:p w14:paraId="3D066CB5" w14:textId="4E2B2CF3" w:rsidR="000E149E" w:rsidRPr="0078338E" w:rsidRDefault="000D34B7" w:rsidP="000E149E">
            <w:pPr>
              <w:tabs>
                <w:tab w:val="left" w:pos="1701"/>
                <w:tab w:val="left" w:pos="2268"/>
              </w:tabs>
              <w:spacing w:line="276" w:lineRule="auto"/>
              <w:jc w:val="right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1</w:t>
            </w:r>
            <w:r w:rsidR="00773AC7">
              <w:rPr>
                <w:rFonts w:ascii="Aquawax Pro" w:hAnsi="Aquawax Pro"/>
                <w:color w:val="002060"/>
                <w:sz w:val="20"/>
                <w:szCs w:val="20"/>
              </w:rPr>
              <w:t>6</w:t>
            </w:r>
            <w:r w:rsidR="000E149E" w:rsidRPr="0078338E">
              <w:rPr>
                <w:rFonts w:ascii="Aquawax Pro" w:hAnsi="Aquawax Pro"/>
                <w:color w:val="002060"/>
                <w:sz w:val="20"/>
                <w:szCs w:val="20"/>
              </w:rPr>
              <w:t xml:space="preserve">. – </w:t>
            </w: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1</w:t>
            </w:r>
            <w:r w:rsidR="00773AC7">
              <w:rPr>
                <w:rFonts w:ascii="Aquawax Pro" w:hAnsi="Aquawax Pro"/>
                <w:color w:val="002060"/>
                <w:sz w:val="20"/>
                <w:szCs w:val="20"/>
              </w:rPr>
              <w:t>7</w:t>
            </w:r>
            <w:r w:rsidR="000E149E" w:rsidRPr="0078338E">
              <w:rPr>
                <w:rFonts w:ascii="Aquawax Pro" w:hAnsi="Aquawax Pro"/>
                <w:color w:val="002060"/>
                <w:sz w:val="20"/>
                <w:szCs w:val="20"/>
              </w:rPr>
              <w:t>. 1</w:t>
            </w:r>
            <w:r w:rsidR="00773AC7">
              <w:rPr>
                <w:rFonts w:ascii="Aquawax Pro" w:hAnsi="Aquawax Pro"/>
                <w:color w:val="002060"/>
                <w:sz w:val="20"/>
                <w:szCs w:val="20"/>
              </w:rPr>
              <w:t>1</w:t>
            </w:r>
            <w:r w:rsidR="000E149E" w:rsidRPr="0078338E">
              <w:rPr>
                <w:rFonts w:ascii="Aquawax Pro" w:hAnsi="Aquawax Pro"/>
                <w:color w:val="002060"/>
                <w:sz w:val="20"/>
                <w:szCs w:val="20"/>
              </w:rPr>
              <w:t>. 2024</w:t>
            </w:r>
          </w:p>
        </w:tc>
        <w:tc>
          <w:tcPr>
            <w:tcW w:w="1701" w:type="dxa"/>
          </w:tcPr>
          <w:p w14:paraId="3A8523C3" w14:textId="2F160099" w:rsidR="000E149E" w:rsidRPr="0078338E" w:rsidRDefault="000E149E" w:rsidP="000E149E">
            <w:pPr>
              <w:tabs>
                <w:tab w:val="left" w:pos="1701"/>
                <w:tab w:val="left" w:pos="2268"/>
              </w:tabs>
              <w:spacing w:line="276" w:lineRule="auto"/>
              <w:jc w:val="center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2551" w:type="dxa"/>
          </w:tcPr>
          <w:p w14:paraId="20B9B8AC" w14:textId="3DFC86AC" w:rsidR="000E149E" w:rsidRPr="0078338E" w:rsidRDefault="000E149E" w:rsidP="000E149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</w:tr>
      <w:tr w:rsidR="0078338E" w:rsidRPr="0078338E" w14:paraId="290E1F55" w14:textId="77777777" w:rsidTr="00590754">
        <w:trPr>
          <w:jc w:val="center"/>
        </w:trPr>
        <w:tc>
          <w:tcPr>
            <w:tcW w:w="2551" w:type="dxa"/>
          </w:tcPr>
          <w:p w14:paraId="47FB774F" w14:textId="2D8D9ADF" w:rsidR="000E149E" w:rsidRPr="0078338E" w:rsidRDefault="000E149E" w:rsidP="000E149E">
            <w:pPr>
              <w:tabs>
                <w:tab w:val="left" w:pos="1701"/>
                <w:tab w:val="left" w:pos="2268"/>
              </w:tabs>
              <w:spacing w:line="276" w:lineRule="auto"/>
              <w:jc w:val="right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1</w:t>
            </w:r>
            <w:r w:rsidR="006753A5" w:rsidRPr="0078338E">
              <w:rPr>
                <w:rFonts w:ascii="Aquawax Pro" w:hAnsi="Aquawax Pro"/>
                <w:color w:val="002060"/>
                <w:sz w:val="20"/>
                <w:szCs w:val="20"/>
              </w:rPr>
              <w:t>8</w:t>
            </w: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. – 1</w:t>
            </w:r>
            <w:r w:rsidR="006753A5" w:rsidRPr="0078338E">
              <w:rPr>
                <w:rFonts w:ascii="Aquawax Pro" w:hAnsi="Aquawax Pro"/>
                <w:color w:val="002060"/>
                <w:sz w:val="20"/>
                <w:szCs w:val="20"/>
              </w:rPr>
              <w:t>9</w:t>
            </w: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. 01. 2025</w:t>
            </w:r>
          </w:p>
        </w:tc>
        <w:tc>
          <w:tcPr>
            <w:tcW w:w="1701" w:type="dxa"/>
          </w:tcPr>
          <w:p w14:paraId="151CFDF9" w14:textId="7A21C7B8" w:rsidR="000E149E" w:rsidRPr="0078338E" w:rsidRDefault="000E149E" w:rsidP="000E149E">
            <w:pPr>
              <w:tabs>
                <w:tab w:val="left" w:pos="1701"/>
                <w:tab w:val="left" w:pos="2268"/>
              </w:tabs>
              <w:spacing w:line="276" w:lineRule="auto"/>
              <w:jc w:val="center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1447FEFE" w14:textId="1BC74350" w:rsidR="000E149E" w:rsidRPr="0078338E" w:rsidRDefault="000E149E" w:rsidP="000E149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</w:tr>
      <w:tr w:rsidR="0078338E" w:rsidRPr="0078338E" w14:paraId="57A8CEB8" w14:textId="77777777" w:rsidTr="00590754">
        <w:trPr>
          <w:jc w:val="center"/>
        </w:trPr>
        <w:tc>
          <w:tcPr>
            <w:tcW w:w="2551" w:type="dxa"/>
          </w:tcPr>
          <w:p w14:paraId="1DD4B72E" w14:textId="5DB0D842" w:rsidR="000E149E" w:rsidRPr="0078338E" w:rsidRDefault="000E149E" w:rsidP="000E149E">
            <w:pPr>
              <w:tabs>
                <w:tab w:val="left" w:pos="1701"/>
                <w:tab w:val="left" w:pos="2268"/>
              </w:tabs>
              <w:spacing w:line="276" w:lineRule="auto"/>
              <w:jc w:val="right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22. – 23. 03. 2025</w:t>
            </w:r>
          </w:p>
        </w:tc>
        <w:tc>
          <w:tcPr>
            <w:tcW w:w="1701" w:type="dxa"/>
          </w:tcPr>
          <w:p w14:paraId="04841524" w14:textId="7CF7CB63" w:rsidR="000E149E" w:rsidRPr="0078338E" w:rsidRDefault="000E149E" w:rsidP="000E149E">
            <w:pPr>
              <w:tabs>
                <w:tab w:val="left" w:pos="1701"/>
                <w:tab w:val="left" w:pos="2268"/>
              </w:tabs>
              <w:spacing w:line="276" w:lineRule="auto"/>
              <w:jc w:val="center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5A2BA6BF" w14:textId="466E0AD6" w:rsidR="000E149E" w:rsidRPr="0078338E" w:rsidRDefault="000E149E" w:rsidP="000E149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</w:tr>
      <w:tr w:rsidR="0078338E" w:rsidRPr="0078338E" w14:paraId="6D4702D1" w14:textId="77777777" w:rsidTr="00590754">
        <w:trPr>
          <w:jc w:val="center"/>
        </w:trPr>
        <w:tc>
          <w:tcPr>
            <w:tcW w:w="2551" w:type="dxa"/>
          </w:tcPr>
          <w:p w14:paraId="49BBCF7A" w14:textId="59F9CB1B" w:rsidR="000E149E" w:rsidRPr="0078338E" w:rsidRDefault="000E149E" w:rsidP="000E149E">
            <w:pPr>
              <w:tabs>
                <w:tab w:val="left" w:pos="1701"/>
                <w:tab w:val="left" w:pos="2268"/>
              </w:tabs>
              <w:spacing w:line="276" w:lineRule="auto"/>
              <w:jc w:val="right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26. – 27. 04. 2025</w:t>
            </w:r>
          </w:p>
        </w:tc>
        <w:tc>
          <w:tcPr>
            <w:tcW w:w="1701" w:type="dxa"/>
          </w:tcPr>
          <w:p w14:paraId="45135D8D" w14:textId="49428462" w:rsidR="000E149E" w:rsidRPr="0078338E" w:rsidRDefault="000E149E" w:rsidP="000E149E">
            <w:pPr>
              <w:tabs>
                <w:tab w:val="left" w:pos="1701"/>
                <w:tab w:val="left" w:pos="2268"/>
              </w:tabs>
              <w:spacing w:line="276" w:lineRule="auto"/>
              <w:jc w:val="center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12F8C916" w14:textId="06A2851E" w:rsidR="000E149E" w:rsidRPr="0078338E" w:rsidRDefault="000E149E" w:rsidP="000E149E">
            <w:pPr>
              <w:tabs>
                <w:tab w:val="left" w:pos="1701"/>
                <w:tab w:val="left" w:pos="2268"/>
              </w:tabs>
              <w:spacing w:line="276" w:lineRule="auto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</w:tr>
      <w:tr w:rsidR="0078338E" w:rsidRPr="0078338E" w14:paraId="051846EF" w14:textId="77777777" w:rsidTr="00590754">
        <w:trPr>
          <w:jc w:val="center"/>
        </w:trPr>
        <w:tc>
          <w:tcPr>
            <w:tcW w:w="2551" w:type="dxa"/>
          </w:tcPr>
          <w:p w14:paraId="5F55DA24" w14:textId="13525E18" w:rsidR="000E149E" w:rsidRPr="0078338E" w:rsidRDefault="000E149E" w:rsidP="000E149E">
            <w:pPr>
              <w:tabs>
                <w:tab w:val="left" w:pos="1701"/>
                <w:tab w:val="left" w:pos="2268"/>
              </w:tabs>
              <w:spacing w:line="276" w:lineRule="auto"/>
              <w:jc w:val="right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31. 05. – 01. 06. 2025</w:t>
            </w:r>
          </w:p>
        </w:tc>
        <w:tc>
          <w:tcPr>
            <w:tcW w:w="1701" w:type="dxa"/>
          </w:tcPr>
          <w:p w14:paraId="7B9E87D8" w14:textId="17DD8157" w:rsidR="000E149E" w:rsidRPr="0078338E" w:rsidRDefault="000E149E" w:rsidP="000E149E">
            <w:pPr>
              <w:tabs>
                <w:tab w:val="left" w:pos="1701"/>
                <w:tab w:val="left" w:pos="2268"/>
              </w:tabs>
              <w:spacing w:line="276" w:lineRule="auto"/>
              <w:jc w:val="center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2551" w:type="dxa"/>
          </w:tcPr>
          <w:p w14:paraId="0BCE5179" w14:textId="23D98D6B" w:rsidR="000E149E" w:rsidRPr="0078338E" w:rsidRDefault="000E149E" w:rsidP="000E149E">
            <w:pPr>
              <w:tabs>
                <w:tab w:val="left" w:pos="1701"/>
                <w:tab w:val="left" w:pos="2268"/>
              </w:tabs>
              <w:spacing w:line="276" w:lineRule="auto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</w:tr>
      <w:tr w:rsidR="000E097D" w:rsidRPr="0078338E" w14:paraId="0E07C82D" w14:textId="77777777" w:rsidTr="00590754">
        <w:trPr>
          <w:jc w:val="center"/>
        </w:trPr>
        <w:tc>
          <w:tcPr>
            <w:tcW w:w="2551" w:type="dxa"/>
          </w:tcPr>
          <w:p w14:paraId="65A7523C" w14:textId="5381C060" w:rsidR="000E097D" w:rsidRPr="0078338E" w:rsidRDefault="000E149E" w:rsidP="000E149E">
            <w:pPr>
              <w:tabs>
                <w:tab w:val="left" w:pos="1701"/>
                <w:tab w:val="left" w:pos="2268"/>
              </w:tabs>
              <w:spacing w:line="276" w:lineRule="auto"/>
              <w:jc w:val="right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21</w:t>
            </w:r>
            <w:r w:rsidR="000E097D" w:rsidRPr="0078338E">
              <w:rPr>
                <w:rFonts w:ascii="Aquawax Pro" w:hAnsi="Aquawax Pro"/>
                <w:color w:val="002060"/>
                <w:sz w:val="20"/>
                <w:szCs w:val="20"/>
              </w:rPr>
              <w:t xml:space="preserve">. – </w:t>
            </w: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22</w:t>
            </w:r>
            <w:r w:rsidR="000E097D" w:rsidRPr="0078338E">
              <w:rPr>
                <w:rFonts w:ascii="Aquawax Pro" w:hAnsi="Aquawax Pro"/>
                <w:color w:val="002060"/>
                <w:sz w:val="20"/>
                <w:szCs w:val="20"/>
              </w:rPr>
              <w:t>. 0</w:t>
            </w: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6</w:t>
            </w:r>
            <w:r w:rsidR="000E097D" w:rsidRPr="0078338E">
              <w:rPr>
                <w:rFonts w:ascii="Aquawax Pro" w:hAnsi="Aquawax Pro"/>
                <w:color w:val="002060"/>
                <w:sz w:val="20"/>
                <w:szCs w:val="20"/>
              </w:rPr>
              <w:t>. 202</w:t>
            </w: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14:paraId="5F0AAA53" w14:textId="27B7A300" w:rsidR="000E097D" w:rsidRPr="0078338E" w:rsidRDefault="000E097D" w:rsidP="000E149E">
            <w:pPr>
              <w:tabs>
                <w:tab w:val="left" w:pos="1701"/>
                <w:tab w:val="left" w:pos="2268"/>
              </w:tabs>
              <w:spacing w:line="276" w:lineRule="auto"/>
              <w:jc w:val="center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37352CE3" w14:textId="6C12FA37" w:rsidR="000E097D" w:rsidRPr="0078338E" w:rsidRDefault="000E097D" w:rsidP="00152B9D">
            <w:pPr>
              <w:tabs>
                <w:tab w:val="left" w:pos="1701"/>
                <w:tab w:val="left" w:pos="2268"/>
              </w:tabs>
              <w:spacing w:line="276" w:lineRule="auto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</w:tr>
    </w:tbl>
    <w:p w14:paraId="5ACF5345" w14:textId="77777777" w:rsidR="006A5EAB" w:rsidRPr="0078338E" w:rsidRDefault="006A5EAB" w:rsidP="006A5EAB">
      <w:pPr>
        <w:spacing w:before="240" w:line="276" w:lineRule="auto"/>
        <w:rPr>
          <w:rFonts w:ascii="Aquawax Pro" w:hAnsi="Aquawax Pro"/>
          <w:b/>
          <w:color w:val="002060"/>
          <w:sz w:val="20"/>
          <w:szCs w:val="20"/>
        </w:rPr>
      </w:pPr>
    </w:p>
    <w:p w14:paraId="4D0622EA" w14:textId="71801C6C" w:rsidR="006A5EAB" w:rsidRPr="0078338E" w:rsidRDefault="006A5EAB" w:rsidP="006A5EAB">
      <w:pPr>
        <w:spacing w:before="240" w:line="276" w:lineRule="auto"/>
        <w:rPr>
          <w:rFonts w:ascii="Aquawax Pro" w:hAnsi="Aquawax Pro"/>
          <w:b/>
          <w:color w:val="002060"/>
          <w:sz w:val="20"/>
          <w:szCs w:val="20"/>
        </w:rPr>
      </w:pPr>
      <w:r w:rsidRPr="0078338E">
        <w:rPr>
          <w:rFonts w:ascii="Aquawax Pro" w:hAnsi="Aquawax Pro"/>
          <w:b/>
          <w:color w:val="002060"/>
          <w:sz w:val="20"/>
          <w:szCs w:val="20"/>
        </w:rPr>
        <w:t>Rozpis utkání:</w:t>
      </w:r>
    </w:p>
    <w:p w14:paraId="5F24BE1A" w14:textId="77777777" w:rsidR="000E149E" w:rsidRPr="0078338E" w:rsidRDefault="000E149E" w:rsidP="000E097D">
      <w:pPr>
        <w:rPr>
          <w:rFonts w:ascii="Aquawax Pro" w:hAnsi="Aquawax Pro"/>
          <w:color w:val="002060"/>
        </w:rPr>
      </w:pPr>
    </w:p>
    <w:p w14:paraId="095F923C" w14:textId="77777777" w:rsidR="000E097D" w:rsidRPr="0078338E" w:rsidRDefault="000E097D" w:rsidP="000E097D">
      <w:pPr>
        <w:rPr>
          <w:rFonts w:ascii="Aquawax Pro" w:hAnsi="Aquawax Pro"/>
          <w:color w:val="002060"/>
        </w:rPr>
      </w:pPr>
    </w:p>
    <w:p w14:paraId="4F1B2774" w14:textId="77777777" w:rsidR="00590754" w:rsidRPr="0078338E" w:rsidRDefault="00590754" w:rsidP="000E097D">
      <w:pPr>
        <w:rPr>
          <w:rFonts w:ascii="Aquawax Pro" w:hAnsi="Aquawax Pro"/>
          <w:color w:val="002060"/>
        </w:rPr>
      </w:pPr>
    </w:p>
    <w:p w14:paraId="1D3AA155" w14:textId="77777777" w:rsidR="000E097D" w:rsidRPr="0078338E" w:rsidRDefault="000E097D" w:rsidP="000E097D">
      <w:pPr>
        <w:tabs>
          <w:tab w:val="left" w:pos="1701"/>
          <w:tab w:val="left" w:pos="2268"/>
        </w:tabs>
        <w:spacing w:before="240" w:after="0" w:line="276" w:lineRule="auto"/>
        <w:jc w:val="both"/>
        <w:rPr>
          <w:rFonts w:ascii="Aquawax Pro" w:hAnsi="Aquawax Pro"/>
          <w:color w:val="002060"/>
          <w:sz w:val="20"/>
          <w:szCs w:val="20"/>
        </w:rPr>
      </w:pPr>
      <w:r w:rsidRPr="0078338E">
        <w:rPr>
          <w:rFonts w:ascii="Aquawax Pro" w:hAnsi="Aquawax Pro"/>
          <w:b/>
          <w:color w:val="002060"/>
          <w:sz w:val="20"/>
          <w:szCs w:val="20"/>
        </w:rPr>
        <w:t>Tituly a ceny:</w:t>
      </w:r>
      <w:r w:rsidRPr="0078338E">
        <w:rPr>
          <w:rFonts w:ascii="Aquawax Pro" w:hAnsi="Aquawax Pro"/>
          <w:b/>
          <w:color w:val="002060"/>
          <w:sz w:val="20"/>
          <w:szCs w:val="20"/>
        </w:rPr>
        <w:tab/>
      </w:r>
      <w:r w:rsidRPr="0078338E">
        <w:rPr>
          <w:rFonts w:ascii="Aquawax Pro" w:hAnsi="Aquawax Pro"/>
          <w:color w:val="002060"/>
          <w:sz w:val="20"/>
          <w:szCs w:val="20"/>
        </w:rPr>
        <w:t>Vítězné družstvo získá titul:</w:t>
      </w:r>
    </w:p>
    <w:p w14:paraId="6D4BEF9A" w14:textId="370A4961" w:rsidR="000E097D" w:rsidRPr="0078338E" w:rsidRDefault="000E097D" w:rsidP="000E097D">
      <w:pPr>
        <w:tabs>
          <w:tab w:val="left" w:pos="1701"/>
        </w:tabs>
        <w:spacing w:after="0" w:line="276" w:lineRule="auto"/>
        <w:jc w:val="both"/>
        <w:rPr>
          <w:rFonts w:ascii="Aquawax Pro" w:hAnsi="Aquawax Pro"/>
          <w:b/>
          <w:color w:val="002060"/>
          <w:sz w:val="20"/>
          <w:szCs w:val="20"/>
        </w:rPr>
      </w:pPr>
      <w:r w:rsidRPr="0078338E">
        <w:rPr>
          <w:rFonts w:ascii="Aquawax Pro" w:hAnsi="Aquawax Pro"/>
          <w:b/>
          <w:color w:val="002060"/>
          <w:sz w:val="20"/>
          <w:szCs w:val="20"/>
        </w:rPr>
        <w:tab/>
        <w:t xml:space="preserve">„Mistr </w:t>
      </w:r>
      <w:r w:rsidR="0037364B" w:rsidRPr="0078338E">
        <w:rPr>
          <w:rFonts w:ascii="Aquawax Pro" w:hAnsi="Aquawax Pro"/>
          <w:b/>
          <w:color w:val="002060"/>
          <w:sz w:val="20"/>
          <w:szCs w:val="20"/>
        </w:rPr>
        <w:t>1</w:t>
      </w:r>
      <w:r w:rsidRPr="0078338E">
        <w:rPr>
          <w:rFonts w:ascii="Aquawax Pro" w:hAnsi="Aquawax Pro"/>
          <w:b/>
          <w:color w:val="002060"/>
          <w:sz w:val="20"/>
          <w:szCs w:val="20"/>
        </w:rPr>
        <w:t xml:space="preserve">. ligy </w:t>
      </w:r>
      <w:r w:rsidR="00803EDB" w:rsidRPr="0078338E">
        <w:rPr>
          <w:rFonts w:ascii="Aquawax Pro" w:hAnsi="Aquawax Pro"/>
          <w:b/>
          <w:color w:val="002060"/>
          <w:sz w:val="20"/>
          <w:szCs w:val="20"/>
        </w:rPr>
        <w:t>U16</w:t>
      </w:r>
      <w:r w:rsidR="00334501" w:rsidRPr="0078338E">
        <w:rPr>
          <w:rFonts w:ascii="Aquawax Pro" w:hAnsi="Aquawax Pro"/>
          <w:b/>
          <w:color w:val="002060"/>
          <w:sz w:val="20"/>
          <w:szCs w:val="20"/>
        </w:rPr>
        <w:t xml:space="preserve"> ženy</w:t>
      </w:r>
      <w:r w:rsidRPr="0078338E">
        <w:rPr>
          <w:rFonts w:ascii="Aquawax Pro" w:hAnsi="Aquawax Pro"/>
          <w:b/>
          <w:color w:val="002060"/>
          <w:sz w:val="20"/>
          <w:szCs w:val="20"/>
        </w:rPr>
        <w:t xml:space="preserve"> 202</w:t>
      </w:r>
      <w:r w:rsidR="00803EDB" w:rsidRPr="0078338E">
        <w:rPr>
          <w:rFonts w:ascii="Aquawax Pro" w:hAnsi="Aquawax Pro"/>
          <w:b/>
          <w:color w:val="002060"/>
          <w:sz w:val="20"/>
          <w:szCs w:val="20"/>
        </w:rPr>
        <w:t>4</w:t>
      </w:r>
      <w:r w:rsidRPr="0078338E">
        <w:rPr>
          <w:rFonts w:ascii="Aquawax Pro" w:hAnsi="Aquawax Pro"/>
          <w:b/>
          <w:color w:val="002060"/>
          <w:sz w:val="20"/>
          <w:szCs w:val="20"/>
        </w:rPr>
        <w:t>–202</w:t>
      </w:r>
      <w:r w:rsidR="00803EDB" w:rsidRPr="0078338E">
        <w:rPr>
          <w:rFonts w:ascii="Aquawax Pro" w:hAnsi="Aquawax Pro"/>
          <w:b/>
          <w:color w:val="002060"/>
          <w:sz w:val="20"/>
          <w:szCs w:val="20"/>
        </w:rPr>
        <w:t>5</w:t>
      </w:r>
      <w:r w:rsidRPr="0078338E">
        <w:rPr>
          <w:rFonts w:ascii="Aquawax Pro" w:hAnsi="Aquawax Pro"/>
          <w:b/>
          <w:color w:val="002060"/>
          <w:sz w:val="20"/>
          <w:szCs w:val="20"/>
        </w:rPr>
        <w:t>“.</w:t>
      </w:r>
    </w:p>
    <w:p w14:paraId="2B99DF47" w14:textId="77777777" w:rsidR="005916C6" w:rsidRPr="0078338E" w:rsidRDefault="005916C6">
      <w:pPr>
        <w:rPr>
          <w:rFonts w:ascii="Aquawax Pro" w:eastAsiaTheme="majorEastAsia" w:hAnsi="Aquawax Pro" w:cstheme="majorBidi"/>
          <w:color w:val="002060"/>
          <w:sz w:val="32"/>
          <w:szCs w:val="32"/>
        </w:rPr>
      </w:pPr>
      <w:r w:rsidRPr="0078338E">
        <w:rPr>
          <w:rFonts w:ascii="Aquawax Pro" w:hAnsi="Aquawax Pro"/>
          <w:color w:val="002060"/>
        </w:rPr>
        <w:br w:type="page"/>
      </w:r>
    </w:p>
    <w:p w14:paraId="5BEEE436" w14:textId="735AC703" w:rsidR="00512F48" w:rsidRPr="0078338E" w:rsidRDefault="00CB049F" w:rsidP="007F168F">
      <w:pPr>
        <w:pStyle w:val="Nadpis1"/>
        <w:rPr>
          <w:rFonts w:ascii="Aquawax Pro" w:hAnsi="Aquawax Pro"/>
          <w:b/>
          <w:bCs/>
          <w:color w:val="002060"/>
        </w:rPr>
      </w:pPr>
      <w:bookmarkStart w:id="38" w:name="_Toc175167261"/>
      <w:r w:rsidRPr="0078338E">
        <w:rPr>
          <w:rFonts w:ascii="Aquawax Pro" w:hAnsi="Aquawax Pro"/>
          <w:b/>
          <w:bCs/>
          <w:color w:val="002060"/>
        </w:rPr>
        <w:lastRenderedPageBreak/>
        <w:t>Soutěž</w:t>
      </w:r>
      <w:r w:rsidR="00AF37A0" w:rsidRPr="0078338E">
        <w:rPr>
          <w:rFonts w:ascii="Aquawax Pro" w:hAnsi="Aquawax Pro"/>
          <w:b/>
          <w:bCs/>
          <w:color w:val="002060"/>
        </w:rPr>
        <w:t>e</w:t>
      </w:r>
      <w:r w:rsidR="00512F48" w:rsidRPr="0078338E">
        <w:rPr>
          <w:rFonts w:ascii="Aquawax Pro" w:hAnsi="Aquawax Pro"/>
          <w:b/>
          <w:bCs/>
          <w:color w:val="002060"/>
        </w:rPr>
        <w:t xml:space="preserve"> </w:t>
      </w:r>
      <w:bookmarkEnd w:id="36"/>
      <w:r w:rsidR="00803EDB" w:rsidRPr="0078338E">
        <w:rPr>
          <w:rFonts w:ascii="Aquawax Pro" w:hAnsi="Aquawax Pro"/>
          <w:b/>
          <w:bCs/>
          <w:color w:val="002060"/>
        </w:rPr>
        <w:t>U14</w:t>
      </w:r>
      <w:bookmarkEnd w:id="38"/>
      <w:r w:rsidR="00580565" w:rsidRPr="0078338E">
        <w:rPr>
          <w:rFonts w:ascii="Aquawax Pro" w:hAnsi="Aquawax Pro"/>
          <w:b/>
          <w:bCs/>
          <w:color w:val="002060"/>
        </w:rPr>
        <w:tab/>
      </w:r>
    </w:p>
    <w:p w14:paraId="28611714" w14:textId="77777777" w:rsidR="00354B2E" w:rsidRPr="0078338E" w:rsidRDefault="00354B2E" w:rsidP="00354B2E">
      <w:pPr>
        <w:pStyle w:val="Nadpis2"/>
        <w:spacing w:after="240"/>
        <w:rPr>
          <w:rFonts w:ascii="Aquawax Pro" w:hAnsi="Aquawax Pro"/>
          <w:b/>
          <w:bCs/>
          <w:color w:val="002060"/>
          <w:sz w:val="28"/>
          <w:szCs w:val="28"/>
        </w:rPr>
      </w:pPr>
      <w:bookmarkStart w:id="39" w:name="_Toc175167262"/>
      <w:r w:rsidRPr="0078338E">
        <w:rPr>
          <w:rFonts w:ascii="Aquawax Pro" w:hAnsi="Aquawax Pro"/>
          <w:b/>
          <w:bCs/>
          <w:color w:val="002060"/>
          <w:sz w:val="28"/>
          <w:szCs w:val="28"/>
        </w:rPr>
        <w:t>1. liga U14 žáci</w:t>
      </w:r>
      <w:bookmarkEnd w:id="39"/>
    </w:p>
    <w:p w14:paraId="2FBF1E57" w14:textId="77777777" w:rsidR="00354B2E" w:rsidRPr="0078338E" w:rsidRDefault="00354B2E" w:rsidP="00354B2E">
      <w:pPr>
        <w:tabs>
          <w:tab w:val="left" w:pos="2268"/>
        </w:tabs>
        <w:spacing w:before="240" w:line="276" w:lineRule="auto"/>
        <w:rPr>
          <w:rFonts w:ascii="Aquawax Pro" w:hAnsi="Aquawax Pro"/>
          <w:b/>
          <w:color w:val="002060"/>
          <w:sz w:val="20"/>
          <w:szCs w:val="20"/>
        </w:rPr>
        <w:sectPr w:rsidR="00354B2E" w:rsidRPr="0078338E" w:rsidSect="00354B2E">
          <w:type w:val="continuous"/>
          <w:pgSz w:w="11906" w:h="16838"/>
          <w:pgMar w:top="1417" w:right="991" w:bottom="1276" w:left="1417" w:header="567" w:footer="708" w:gutter="0"/>
          <w:cols w:space="708"/>
          <w:titlePg/>
          <w:docGrid w:linePitch="360"/>
        </w:sectPr>
      </w:pPr>
      <w:r w:rsidRPr="0078338E">
        <w:rPr>
          <w:rFonts w:ascii="Aquawax Pro" w:hAnsi="Aquawax Pro"/>
          <w:b/>
          <w:color w:val="002060"/>
          <w:sz w:val="20"/>
          <w:szCs w:val="20"/>
        </w:rPr>
        <w:t xml:space="preserve">Přihlášená družstva: </w:t>
      </w:r>
      <w:r w:rsidRPr="0078338E">
        <w:rPr>
          <w:rFonts w:ascii="Aquawax Pro" w:hAnsi="Aquawax Pro"/>
          <w:b/>
          <w:color w:val="002060"/>
          <w:sz w:val="20"/>
          <w:szCs w:val="20"/>
        </w:rPr>
        <w:tab/>
      </w:r>
    </w:p>
    <w:p w14:paraId="51FBB70C" w14:textId="77777777" w:rsidR="00354B2E" w:rsidRPr="0078338E" w:rsidRDefault="00354B2E" w:rsidP="00354B2E">
      <w:pPr>
        <w:pStyle w:val="Odstavecseseznamem"/>
        <w:numPr>
          <w:ilvl w:val="0"/>
          <w:numId w:val="3"/>
        </w:numPr>
        <w:tabs>
          <w:tab w:val="left" w:pos="2410"/>
        </w:tabs>
        <w:spacing w:after="0" w:line="276" w:lineRule="auto"/>
        <w:ind w:left="2127" w:hanging="426"/>
        <w:contextualSpacing w:val="0"/>
        <w:jc w:val="both"/>
        <w:rPr>
          <w:rFonts w:ascii="Aquawax Pro" w:hAnsi="Aquawax Pro"/>
          <w:color w:val="002060"/>
          <w:sz w:val="20"/>
          <w:szCs w:val="20"/>
        </w:rPr>
      </w:pPr>
      <w:r w:rsidRPr="0078338E">
        <w:rPr>
          <w:rFonts w:ascii="Aquawax Pro" w:hAnsi="Aquawax Pro"/>
          <w:color w:val="002060"/>
          <w:sz w:val="20"/>
          <w:szCs w:val="20"/>
        </w:rPr>
        <w:t>Kometa Brno</w:t>
      </w:r>
    </w:p>
    <w:p w14:paraId="40AA3BD6" w14:textId="77777777" w:rsidR="00354B2E" w:rsidRPr="0078338E" w:rsidRDefault="00354B2E" w:rsidP="00354B2E">
      <w:pPr>
        <w:pStyle w:val="Odstavecseseznamem"/>
        <w:numPr>
          <w:ilvl w:val="0"/>
          <w:numId w:val="3"/>
        </w:numPr>
        <w:tabs>
          <w:tab w:val="left" w:pos="2694"/>
        </w:tabs>
        <w:spacing w:after="0" w:line="276" w:lineRule="auto"/>
        <w:ind w:left="2127" w:hanging="426"/>
        <w:contextualSpacing w:val="0"/>
        <w:jc w:val="both"/>
        <w:rPr>
          <w:rFonts w:ascii="Aquawax Pro" w:hAnsi="Aquawax Pro"/>
          <w:color w:val="002060"/>
          <w:sz w:val="20"/>
          <w:szCs w:val="20"/>
        </w:rPr>
      </w:pPr>
      <w:r w:rsidRPr="0078338E">
        <w:rPr>
          <w:rFonts w:ascii="Aquawax Pro" w:hAnsi="Aquawax Pro"/>
          <w:color w:val="002060"/>
          <w:sz w:val="20"/>
          <w:szCs w:val="20"/>
        </w:rPr>
        <w:t>SK Děčín</w:t>
      </w:r>
    </w:p>
    <w:p w14:paraId="5DC65543" w14:textId="77777777" w:rsidR="00354B2E" w:rsidRPr="0078338E" w:rsidRDefault="00354B2E" w:rsidP="00354B2E">
      <w:pPr>
        <w:pStyle w:val="Odstavecseseznamem"/>
        <w:numPr>
          <w:ilvl w:val="0"/>
          <w:numId w:val="3"/>
        </w:numPr>
        <w:tabs>
          <w:tab w:val="left" w:pos="2694"/>
        </w:tabs>
        <w:spacing w:after="0" w:line="276" w:lineRule="auto"/>
        <w:ind w:left="2127" w:hanging="426"/>
        <w:contextualSpacing w:val="0"/>
        <w:jc w:val="both"/>
        <w:rPr>
          <w:rFonts w:ascii="Aquawax Pro" w:hAnsi="Aquawax Pro"/>
          <w:color w:val="002060"/>
          <w:sz w:val="20"/>
          <w:szCs w:val="20"/>
        </w:rPr>
      </w:pPr>
      <w:r w:rsidRPr="0078338E">
        <w:rPr>
          <w:rFonts w:ascii="Aquawax Pro" w:hAnsi="Aquawax Pro"/>
          <w:color w:val="002060"/>
          <w:sz w:val="20"/>
          <w:szCs w:val="20"/>
        </w:rPr>
        <w:t>Sl. Hradec Králové</w:t>
      </w:r>
    </w:p>
    <w:p w14:paraId="1CC1C0FC" w14:textId="77777777" w:rsidR="00354B2E" w:rsidRPr="0078338E" w:rsidRDefault="00354B2E" w:rsidP="00354B2E">
      <w:pPr>
        <w:pStyle w:val="Odstavecseseznamem"/>
        <w:numPr>
          <w:ilvl w:val="0"/>
          <w:numId w:val="3"/>
        </w:numPr>
        <w:tabs>
          <w:tab w:val="left" w:pos="2694"/>
        </w:tabs>
        <w:spacing w:after="0" w:line="276" w:lineRule="auto"/>
        <w:ind w:left="2127" w:hanging="426"/>
        <w:contextualSpacing w:val="0"/>
        <w:jc w:val="both"/>
        <w:rPr>
          <w:rFonts w:ascii="Aquawax Pro" w:hAnsi="Aquawax Pro"/>
          <w:color w:val="002060"/>
          <w:sz w:val="20"/>
          <w:szCs w:val="20"/>
        </w:rPr>
      </w:pPr>
      <w:r w:rsidRPr="0078338E">
        <w:rPr>
          <w:rFonts w:ascii="Aquawax Pro" w:hAnsi="Aquawax Pro"/>
          <w:color w:val="002060"/>
          <w:sz w:val="20"/>
          <w:szCs w:val="20"/>
        </w:rPr>
        <w:t>SK UP Olomouc</w:t>
      </w:r>
    </w:p>
    <w:p w14:paraId="77DFD8DE" w14:textId="77777777" w:rsidR="00C00856" w:rsidRPr="0078338E" w:rsidRDefault="00C00856" w:rsidP="00C00856">
      <w:pPr>
        <w:pStyle w:val="Odstavecseseznamem"/>
        <w:numPr>
          <w:ilvl w:val="0"/>
          <w:numId w:val="3"/>
        </w:numPr>
        <w:tabs>
          <w:tab w:val="left" w:pos="2410"/>
        </w:tabs>
        <w:spacing w:after="0" w:line="276" w:lineRule="auto"/>
        <w:ind w:left="2127" w:hanging="426"/>
        <w:contextualSpacing w:val="0"/>
        <w:jc w:val="both"/>
        <w:rPr>
          <w:rFonts w:ascii="Aquawax Pro" w:hAnsi="Aquawax Pro"/>
          <w:color w:val="002060"/>
          <w:sz w:val="20"/>
          <w:szCs w:val="20"/>
        </w:rPr>
      </w:pPr>
      <w:r w:rsidRPr="00C00856">
        <w:rPr>
          <w:rFonts w:ascii="Aquawax Pro" w:hAnsi="Aquawax Pro"/>
          <w:color w:val="FF0000"/>
          <w:sz w:val="20"/>
          <w:szCs w:val="20"/>
        </w:rPr>
        <w:t>KVS Plzeň</w:t>
      </w:r>
      <w:r>
        <w:rPr>
          <w:rFonts w:ascii="Aquawax Pro" w:hAnsi="Aquawax Pro"/>
          <w:color w:val="FF0000"/>
          <w:sz w:val="20"/>
          <w:szCs w:val="20"/>
        </w:rPr>
        <w:t>*</w:t>
      </w:r>
      <w:r w:rsidRPr="00C00856">
        <w:rPr>
          <w:rFonts w:ascii="Aquawax Pro" w:hAnsi="Aquawax Pro"/>
          <w:color w:val="FF0000"/>
          <w:sz w:val="20"/>
          <w:szCs w:val="20"/>
        </w:rPr>
        <w:t xml:space="preserve"> (v řešení </w:t>
      </w:r>
      <w:r>
        <w:rPr>
          <w:rFonts w:ascii="Aquawax Pro" w:hAnsi="Aquawax Pro"/>
          <w:color w:val="FF0000"/>
          <w:sz w:val="20"/>
          <w:szCs w:val="20"/>
        </w:rPr>
        <w:t>– bude upřesněno v září)</w:t>
      </w:r>
    </w:p>
    <w:p w14:paraId="5C762A1D" w14:textId="77777777" w:rsidR="00354B2E" w:rsidRPr="0078338E" w:rsidRDefault="00354B2E" w:rsidP="00354B2E">
      <w:pPr>
        <w:pStyle w:val="Odstavecseseznamem"/>
        <w:numPr>
          <w:ilvl w:val="0"/>
          <w:numId w:val="3"/>
        </w:numPr>
        <w:spacing w:after="0" w:line="276" w:lineRule="auto"/>
        <w:ind w:left="2127" w:hanging="426"/>
        <w:contextualSpacing w:val="0"/>
        <w:jc w:val="both"/>
        <w:rPr>
          <w:rFonts w:ascii="Aquawax Pro" w:hAnsi="Aquawax Pro"/>
          <w:color w:val="002060"/>
          <w:sz w:val="20"/>
          <w:szCs w:val="20"/>
        </w:rPr>
      </w:pPr>
      <w:r w:rsidRPr="0078338E">
        <w:rPr>
          <w:rFonts w:ascii="Aquawax Pro" w:hAnsi="Aquawax Pro"/>
          <w:color w:val="002060"/>
          <w:sz w:val="20"/>
          <w:szCs w:val="20"/>
        </w:rPr>
        <w:t>SK Slávia Praha</w:t>
      </w:r>
    </w:p>
    <w:p w14:paraId="3C3A7A25" w14:textId="77777777" w:rsidR="00354B2E" w:rsidRPr="0078338E" w:rsidRDefault="00354B2E" w:rsidP="00354B2E">
      <w:pPr>
        <w:pStyle w:val="Odstavecseseznamem"/>
        <w:numPr>
          <w:ilvl w:val="0"/>
          <w:numId w:val="3"/>
        </w:numPr>
        <w:spacing w:after="0" w:line="276" w:lineRule="auto"/>
        <w:ind w:left="2127" w:hanging="426"/>
        <w:contextualSpacing w:val="0"/>
        <w:jc w:val="both"/>
        <w:rPr>
          <w:rFonts w:ascii="Aquawax Pro" w:hAnsi="Aquawax Pro"/>
          <w:color w:val="002060"/>
          <w:sz w:val="20"/>
          <w:szCs w:val="20"/>
        </w:rPr>
      </w:pPr>
      <w:r w:rsidRPr="0078338E">
        <w:rPr>
          <w:rFonts w:ascii="Aquawax Pro" w:hAnsi="Aquawax Pro"/>
          <w:color w:val="002060"/>
          <w:sz w:val="20"/>
          <w:szCs w:val="20"/>
        </w:rPr>
        <w:t>Stepp Praha</w:t>
      </w:r>
    </w:p>
    <w:p w14:paraId="2A6CAE97" w14:textId="77777777" w:rsidR="00354B2E" w:rsidRPr="0078338E" w:rsidRDefault="00354B2E" w:rsidP="00354B2E">
      <w:pPr>
        <w:pStyle w:val="Odstavecseseznamem"/>
        <w:numPr>
          <w:ilvl w:val="0"/>
          <w:numId w:val="3"/>
        </w:numPr>
        <w:tabs>
          <w:tab w:val="left" w:pos="2410"/>
        </w:tabs>
        <w:spacing w:after="0" w:line="276" w:lineRule="auto"/>
        <w:ind w:left="2127" w:hanging="426"/>
        <w:contextualSpacing w:val="0"/>
        <w:jc w:val="both"/>
        <w:rPr>
          <w:rFonts w:ascii="Aquawax Pro" w:hAnsi="Aquawax Pro"/>
          <w:color w:val="002060"/>
          <w:sz w:val="20"/>
          <w:szCs w:val="20"/>
        </w:rPr>
      </w:pPr>
      <w:r w:rsidRPr="0078338E">
        <w:rPr>
          <w:rFonts w:ascii="Aquawax Pro" w:hAnsi="Aquawax Pro"/>
          <w:color w:val="002060"/>
          <w:sz w:val="20"/>
          <w:szCs w:val="20"/>
        </w:rPr>
        <w:t>AJ Fezko Strakonice</w:t>
      </w:r>
    </w:p>
    <w:p w14:paraId="2672A5D5" w14:textId="77777777" w:rsidR="00354B2E" w:rsidRPr="0078338E" w:rsidRDefault="00354B2E" w:rsidP="00354B2E">
      <w:pPr>
        <w:tabs>
          <w:tab w:val="left" w:pos="1701"/>
          <w:tab w:val="left" w:pos="2268"/>
        </w:tabs>
        <w:spacing w:before="240" w:line="276" w:lineRule="auto"/>
        <w:ind w:right="426"/>
        <w:jc w:val="both"/>
        <w:rPr>
          <w:rFonts w:ascii="Aquawax Pro" w:hAnsi="Aquawax Pro"/>
          <w:color w:val="002060"/>
          <w:sz w:val="20"/>
          <w:szCs w:val="20"/>
        </w:rPr>
      </w:pPr>
      <w:r w:rsidRPr="0078338E">
        <w:rPr>
          <w:rFonts w:ascii="Aquawax Pro" w:hAnsi="Aquawax Pro"/>
          <w:b/>
          <w:color w:val="002060"/>
          <w:sz w:val="20"/>
          <w:szCs w:val="20"/>
        </w:rPr>
        <w:t>Startují:</w:t>
      </w:r>
      <w:r w:rsidRPr="0078338E">
        <w:rPr>
          <w:rFonts w:ascii="Aquawax Pro" w:hAnsi="Aquawax Pro"/>
          <w:color w:val="002060"/>
          <w:sz w:val="20"/>
          <w:szCs w:val="20"/>
        </w:rPr>
        <w:tab/>
        <w:t>Hráči a hráčky narození v roce 2011 a mladší.</w:t>
      </w:r>
    </w:p>
    <w:p w14:paraId="1750A117" w14:textId="77777777" w:rsidR="00354B2E" w:rsidRPr="0078338E" w:rsidRDefault="00354B2E" w:rsidP="00354B2E">
      <w:pPr>
        <w:pStyle w:val="Default"/>
        <w:spacing w:before="240" w:line="276" w:lineRule="auto"/>
        <w:jc w:val="both"/>
        <w:rPr>
          <w:rFonts w:ascii="Aquawax Pro" w:hAnsi="Aquawax Pro"/>
          <w:b/>
          <w:bCs/>
          <w:color w:val="002060"/>
          <w:sz w:val="20"/>
          <w:szCs w:val="22"/>
        </w:rPr>
      </w:pPr>
      <w:r w:rsidRPr="0078338E">
        <w:rPr>
          <w:rFonts w:ascii="Aquawax Pro" w:hAnsi="Aquawax Pro"/>
          <w:b/>
          <w:bCs/>
          <w:color w:val="002060"/>
          <w:sz w:val="20"/>
          <w:szCs w:val="22"/>
        </w:rPr>
        <w:t>Jiné:</w:t>
      </w:r>
    </w:p>
    <w:p w14:paraId="0B40B87D" w14:textId="03D8C6DB" w:rsidR="00354B2E" w:rsidRPr="0078338E" w:rsidRDefault="00354B2E" w:rsidP="00354B2E">
      <w:pPr>
        <w:pStyle w:val="Default"/>
        <w:numPr>
          <w:ilvl w:val="0"/>
          <w:numId w:val="28"/>
        </w:numPr>
        <w:spacing w:line="276" w:lineRule="auto"/>
        <w:ind w:left="2268" w:hanging="567"/>
        <w:jc w:val="both"/>
        <w:rPr>
          <w:rFonts w:ascii="Aquawax Pro" w:hAnsi="Aquawax Pro"/>
          <w:color w:val="002060"/>
          <w:sz w:val="20"/>
          <w:szCs w:val="20"/>
        </w:rPr>
      </w:pPr>
      <w:r w:rsidRPr="0078338E">
        <w:rPr>
          <w:rFonts w:ascii="Aquawax Pro" w:hAnsi="Aquawax Pro"/>
          <w:color w:val="002060"/>
          <w:sz w:val="20"/>
          <w:szCs w:val="20"/>
        </w:rPr>
        <w:t>Upravuje se článek 32 SŘ – v zápise o utkání nemusí být uveden nadpoloviční počet hráčů/hráček příslušné soutěže.</w:t>
      </w:r>
    </w:p>
    <w:p w14:paraId="4CF251AD" w14:textId="77777777" w:rsidR="00354B2E" w:rsidRPr="0078338E" w:rsidRDefault="00354B2E" w:rsidP="00354B2E">
      <w:pPr>
        <w:tabs>
          <w:tab w:val="left" w:pos="1701"/>
          <w:tab w:val="left" w:pos="2268"/>
        </w:tabs>
        <w:spacing w:after="0" w:line="276" w:lineRule="auto"/>
        <w:ind w:left="1701" w:hanging="1701"/>
        <w:jc w:val="both"/>
        <w:rPr>
          <w:rFonts w:ascii="Aquawax Pro" w:hAnsi="Aquawax Pro"/>
          <w:b/>
          <w:color w:val="002060"/>
          <w:sz w:val="20"/>
          <w:szCs w:val="20"/>
        </w:rPr>
      </w:pPr>
    </w:p>
    <w:p w14:paraId="07343184" w14:textId="77777777" w:rsidR="00354B2E" w:rsidRPr="0078338E" w:rsidRDefault="00354B2E" w:rsidP="00354B2E">
      <w:pPr>
        <w:tabs>
          <w:tab w:val="left" w:pos="1701"/>
          <w:tab w:val="left" w:pos="2268"/>
        </w:tabs>
        <w:spacing w:after="0" w:line="276" w:lineRule="auto"/>
        <w:ind w:left="1701" w:hanging="1701"/>
        <w:jc w:val="both"/>
        <w:rPr>
          <w:rFonts w:ascii="Aquawax Pro" w:hAnsi="Aquawax Pro"/>
          <w:b/>
          <w:color w:val="002060"/>
          <w:sz w:val="20"/>
          <w:szCs w:val="20"/>
        </w:rPr>
      </w:pPr>
    </w:p>
    <w:p w14:paraId="785C5C5B" w14:textId="129E916A" w:rsidR="00354B2E" w:rsidRPr="0078338E" w:rsidRDefault="00354B2E" w:rsidP="00354B2E">
      <w:pPr>
        <w:tabs>
          <w:tab w:val="left" w:pos="1701"/>
          <w:tab w:val="left" w:pos="2268"/>
        </w:tabs>
        <w:spacing w:after="0" w:line="276" w:lineRule="auto"/>
        <w:ind w:left="1701" w:hanging="1701"/>
        <w:jc w:val="both"/>
        <w:rPr>
          <w:rFonts w:ascii="Aquawax Pro" w:hAnsi="Aquawax Pro"/>
          <w:color w:val="002060"/>
          <w:sz w:val="20"/>
          <w:szCs w:val="20"/>
        </w:rPr>
      </w:pPr>
      <w:r w:rsidRPr="0078338E">
        <w:rPr>
          <w:rFonts w:ascii="Aquawax Pro" w:hAnsi="Aquawax Pro"/>
          <w:b/>
          <w:color w:val="002060"/>
          <w:sz w:val="20"/>
          <w:szCs w:val="20"/>
        </w:rPr>
        <w:t>Systém soutěže:</w:t>
      </w:r>
      <w:r w:rsidRPr="0078338E">
        <w:rPr>
          <w:rFonts w:ascii="Aquawax Pro" w:hAnsi="Aquawax Pro"/>
          <w:b/>
          <w:color w:val="002060"/>
          <w:sz w:val="20"/>
          <w:szCs w:val="20"/>
        </w:rPr>
        <w:tab/>
      </w:r>
      <w:r w:rsidRPr="0078338E">
        <w:rPr>
          <w:rFonts w:ascii="Aquawax Pro" w:hAnsi="Aquawax Pro"/>
          <w:color w:val="002060"/>
          <w:sz w:val="20"/>
          <w:szCs w:val="20"/>
        </w:rPr>
        <w:t>Soutěž se odehraje systémem 3x každý s každým v rámci 8 kol, kdy každý pořádá jeden turnaj. Na čtyřech turnajích se odehraje 10 utkání a na čtyřech 11 utkání. Každé družstvo odehraje během sezóny celkem 21 utkání. V pěti kolech odehraje každé družstvo na turnaji 3 utkání a ve třech kolech odehraje 2 utkání.</w:t>
      </w:r>
    </w:p>
    <w:p w14:paraId="329E4ABE" w14:textId="77777777" w:rsidR="00550FC7" w:rsidRPr="0078338E" w:rsidRDefault="00550FC7" w:rsidP="005E2E90">
      <w:pPr>
        <w:tabs>
          <w:tab w:val="left" w:pos="1701"/>
          <w:tab w:val="left" w:pos="2268"/>
        </w:tabs>
        <w:spacing w:line="276" w:lineRule="auto"/>
        <w:ind w:left="1701" w:hanging="1701"/>
        <w:jc w:val="both"/>
        <w:rPr>
          <w:rFonts w:ascii="Aquawax Pro" w:hAnsi="Aquawax Pro"/>
          <w:color w:val="002060"/>
          <w:sz w:val="20"/>
          <w:szCs w:val="20"/>
        </w:rPr>
      </w:pPr>
    </w:p>
    <w:p w14:paraId="6F049BC6" w14:textId="77777777" w:rsidR="00354B2E" w:rsidRPr="0078338E" w:rsidRDefault="00354B2E" w:rsidP="00354B2E">
      <w:pPr>
        <w:tabs>
          <w:tab w:val="left" w:pos="1701"/>
          <w:tab w:val="left" w:pos="2268"/>
        </w:tabs>
        <w:spacing w:before="240" w:line="276" w:lineRule="auto"/>
        <w:jc w:val="both"/>
        <w:rPr>
          <w:rFonts w:ascii="Aquawax Pro" w:hAnsi="Aquawax Pro"/>
          <w:b/>
          <w:color w:val="002060"/>
          <w:sz w:val="20"/>
          <w:szCs w:val="20"/>
        </w:rPr>
      </w:pPr>
      <w:r w:rsidRPr="0078338E">
        <w:rPr>
          <w:rFonts w:ascii="Aquawax Pro" w:hAnsi="Aquawax Pro"/>
          <w:b/>
          <w:color w:val="002060"/>
          <w:sz w:val="20"/>
          <w:szCs w:val="20"/>
        </w:rPr>
        <w:t>Rozpis pořadatelství:</w:t>
      </w: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1"/>
        <w:gridCol w:w="1653"/>
        <w:gridCol w:w="2492"/>
      </w:tblGrid>
      <w:tr w:rsidR="0078338E" w:rsidRPr="0078338E" w14:paraId="60437F64" w14:textId="77777777" w:rsidTr="00ED0973">
        <w:trPr>
          <w:jc w:val="center"/>
        </w:trPr>
        <w:tc>
          <w:tcPr>
            <w:tcW w:w="2551" w:type="dxa"/>
            <w:shd w:val="clear" w:color="auto" w:fill="auto"/>
          </w:tcPr>
          <w:p w14:paraId="1ED8E16F" w14:textId="77777777" w:rsidR="00354B2E" w:rsidRPr="0078338E" w:rsidRDefault="00354B2E" w:rsidP="00150955">
            <w:pPr>
              <w:spacing w:line="276" w:lineRule="auto"/>
              <w:jc w:val="both"/>
              <w:rPr>
                <w:rFonts w:ascii="Aquawax Pro" w:hAnsi="Aquawax Pro"/>
                <w:b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b/>
                <w:color w:val="002060"/>
                <w:sz w:val="20"/>
                <w:szCs w:val="20"/>
              </w:rPr>
              <w:t>Datum</w:t>
            </w:r>
          </w:p>
        </w:tc>
        <w:tc>
          <w:tcPr>
            <w:tcW w:w="1653" w:type="dxa"/>
          </w:tcPr>
          <w:p w14:paraId="014D2563" w14:textId="77777777" w:rsidR="00354B2E" w:rsidRPr="0078338E" w:rsidRDefault="00354B2E" w:rsidP="00150955">
            <w:pPr>
              <w:spacing w:line="276" w:lineRule="auto"/>
              <w:jc w:val="center"/>
              <w:rPr>
                <w:rFonts w:ascii="Aquawax Pro" w:hAnsi="Aquawax Pro"/>
                <w:b/>
                <w:color w:val="002060"/>
                <w:sz w:val="20"/>
                <w:szCs w:val="20"/>
              </w:rPr>
            </w:pPr>
          </w:p>
        </w:tc>
        <w:tc>
          <w:tcPr>
            <w:tcW w:w="2492" w:type="dxa"/>
          </w:tcPr>
          <w:p w14:paraId="079FF413" w14:textId="77777777" w:rsidR="00354B2E" w:rsidRPr="0078338E" w:rsidRDefault="00354B2E" w:rsidP="00150955">
            <w:pPr>
              <w:spacing w:line="276" w:lineRule="auto"/>
              <w:jc w:val="both"/>
              <w:rPr>
                <w:rFonts w:ascii="Aquawax Pro" w:hAnsi="Aquawax Pro"/>
                <w:b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b/>
                <w:color w:val="002060"/>
                <w:sz w:val="20"/>
                <w:szCs w:val="20"/>
              </w:rPr>
              <w:t>Pořadatel</w:t>
            </w:r>
          </w:p>
        </w:tc>
      </w:tr>
      <w:tr w:rsidR="0078338E" w:rsidRPr="0078338E" w14:paraId="689B7374" w14:textId="77777777" w:rsidTr="00ED0973">
        <w:trPr>
          <w:jc w:val="center"/>
        </w:trPr>
        <w:tc>
          <w:tcPr>
            <w:tcW w:w="2551" w:type="dxa"/>
            <w:shd w:val="clear" w:color="auto" w:fill="auto"/>
          </w:tcPr>
          <w:p w14:paraId="187B02B9" w14:textId="77777777" w:rsidR="00354B2E" w:rsidRPr="0078338E" w:rsidRDefault="00354B2E" w:rsidP="00150955">
            <w:pPr>
              <w:spacing w:line="276" w:lineRule="auto"/>
              <w:jc w:val="right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09. – 10. 11. 2024</w:t>
            </w:r>
          </w:p>
        </w:tc>
        <w:tc>
          <w:tcPr>
            <w:tcW w:w="1653" w:type="dxa"/>
          </w:tcPr>
          <w:p w14:paraId="422437D7" w14:textId="77777777" w:rsidR="00354B2E" w:rsidRPr="0078338E" w:rsidRDefault="00354B2E" w:rsidP="00150955">
            <w:pPr>
              <w:spacing w:line="276" w:lineRule="auto"/>
              <w:jc w:val="center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1. kolo</w:t>
            </w:r>
          </w:p>
        </w:tc>
        <w:tc>
          <w:tcPr>
            <w:tcW w:w="2492" w:type="dxa"/>
          </w:tcPr>
          <w:p w14:paraId="027F1BA2" w14:textId="77777777" w:rsidR="00354B2E" w:rsidRPr="0078338E" w:rsidRDefault="00354B2E" w:rsidP="00150955">
            <w:pPr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Slávia Praha</w:t>
            </w:r>
          </w:p>
        </w:tc>
      </w:tr>
      <w:tr w:rsidR="0078338E" w:rsidRPr="0078338E" w14:paraId="693D9677" w14:textId="77777777" w:rsidTr="00ED0973">
        <w:trPr>
          <w:jc w:val="center"/>
        </w:trPr>
        <w:tc>
          <w:tcPr>
            <w:tcW w:w="2551" w:type="dxa"/>
            <w:shd w:val="clear" w:color="auto" w:fill="auto"/>
          </w:tcPr>
          <w:p w14:paraId="2EA90B13" w14:textId="526A5B7C" w:rsidR="00354B2E" w:rsidRPr="0078338E" w:rsidRDefault="00773AC7" w:rsidP="00150955">
            <w:pPr>
              <w:spacing w:line="276" w:lineRule="auto"/>
              <w:jc w:val="right"/>
              <w:rPr>
                <w:rFonts w:ascii="Aquawax Pro" w:hAnsi="Aquawax Pro"/>
                <w:color w:val="002060"/>
                <w:sz w:val="20"/>
                <w:szCs w:val="20"/>
              </w:rPr>
            </w:pPr>
            <w:r>
              <w:rPr>
                <w:rFonts w:ascii="Aquawax Pro" w:hAnsi="Aquawax Pro"/>
                <w:color w:val="002060"/>
                <w:sz w:val="20"/>
                <w:szCs w:val="20"/>
              </w:rPr>
              <w:t>30. 11</w:t>
            </w:r>
            <w:r w:rsidR="00354B2E" w:rsidRPr="0078338E">
              <w:rPr>
                <w:rFonts w:ascii="Aquawax Pro" w:hAnsi="Aquawax Pro"/>
                <w:color w:val="002060"/>
                <w:sz w:val="20"/>
                <w:szCs w:val="20"/>
              </w:rPr>
              <w:t xml:space="preserve">. – </w:t>
            </w:r>
            <w:r>
              <w:rPr>
                <w:rFonts w:ascii="Aquawax Pro" w:hAnsi="Aquawax Pro"/>
                <w:color w:val="002060"/>
                <w:sz w:val="20"/>
                <w:szCs w:val="20"/>
              </w:rPr>
              <w:t>01</w:t>
            </w:r>
            <w:r w:rsidR="00354B2E" w:rsidRPr="0078338E">
              <w:rPr>
                <w:rFonts w:ascii="Aquawax Pro" w:hAnsi="Aquawax Pro"/>
                <w:color w:val="002060"/>
                <w:sz w:val="20"/>
                <w:szCs w:val="20"/>
              </w:rPr>
              <w:t>. 1</w:t>
            </w:r>
            <w:r>
              <w:rPr>
                <w:rFonts w:ascii="Aquawax Pro" w:hAnsi="Aquawax Pro"/>
                <w:color w:val="002060"/>
                <w:sz w:val="20"/>
                <w:szCs w:val="20"/>
              </w:rPr>
              <w:t>2</w:t>
            </w:r>
            <w:r w:rsidR="00354B2E" w:rsidRPr="0078338E">
              <w:rPr>
                <w:rFonts w:ascii="Aquawax Pro" w:hAnsi="Aquawax Pro"/>
                <w:color w:val="002060"/>
                <w:sz w:val="20"/>
                <w:szCs w:val="20"/>
              </w:rPr>
              <w:t>. 2024</w:t>
            </w:r>
          </w:p>
        </w:tc>
        <w:tc>
          <w:tcPr>
            <w:tcW w:w="1653" w:type="dxa"/>
          </w:tcPr>
          <w:p w14:paraId="261A9AE4" w14:textId="77777777" w:rsidR="00354B2E" w:rsidRPr="0078338E" w:rsidRDefault="00354B2E" w:rsidP="00150955">
            <w:pPr>
              <w:spacing w:line="276" w:lineRule="auto"/>
              <w:jc w:val="center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2. kolo</w:t>
            </w:r>
          </w:p>
        </w:tc>
        <w:tc>
          <w:tcPr>
            <w:tcW w:w="2492" w:type="dxa"/>
          </w:tcPr>
          <w:p w14:paraId="65B4DF23" w14:textId="77777777" w:rsidR="00354B2E" w:rsidRPr="0078338E" w:rsidRDefault="00354B2E" w:rsidP="00150955">
            <w:pPr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Sl. Hradec Králové</w:t>
            </w:r>
          </w:p>
        </w:tc>
      </w:tr>
      <w:tr w:rsidR="0078338E" w:rsidRPr="0078338E" w14:paraId="1F737E79" w14:textId="77777777" w:rsidTr="00ED0973">
        <w:trPr>
          <w:jc w:val="center"/>
        </w:trPr>
        <w:tc>
          <w:tcPr>
            <w:tcW w:w="2551" w:type="dxa"/>
            <w:shd w:val="clear" w:color="auto" w:fill="auto"/>
          </w:tcPr>
          <w:p w14:paraId="7AC24545" w14:textId="77777777" w:rsidR="00354B2E" w:rsidRPr="0078338E" w:rsidRDefault="00354B2E" w:rsidP="00150955">
            <w:pPr>
              <w:spacing w:line="276" w:lineRule="auto"/>
              <w:jc w:val="right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14. – 15. 12. 2024</w:t>
            </w:r>
          </w:p>
        </w:tc>
        <w:tc>
          <w:tcPr>
            <w:tcW w:w="1653" w:type="dxa"/>
          </w:tcPr>
          <w:p w14:paraId="09E85371" w14:textId="77777777" w:rsidR="00354B2E" w:rsidRPr="0078338E" w:rsidRDefault="00354B2E" w:rsidP="00150955">
            <w:pPr>
              <w:spacing w:line="276" w:lineRule="auto"/>
              <w:jc w:val="center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3. kolo</w:t>
            </w:r>
          </w:p>
        </w:tc>
        <w:tc>
          <w:tcPr>
            <w:tcW w:w="2492" w:type="dxa"/>
          </w:tcPr>
          <w:p w14:paraId="30D5D4C4" w14:textId="77777777" w:rsidR="00354B2E" w:rsidRPr="0078338E" w:rsidRDefault="00354B2E" w:rsidP="00150955">
            <w:pPr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AJ Fezko Strakonice</w:t>
            </w:r>
          </w:p>
        </w:tc>
      </w:tr>
      <w:tr w:rsidR="0078338E" w:rsidRPr="0078338E" w14:paraId="3259BC69" w14:textId="77777777" w:rsidTr="00ED0973">
        <w:trPr>
          <w:jc w:val="center"/>
        </w:trPr>
        <w:tc>
          <w:tcPr>
            <w:tcW w:w="2551" w:type="dxa"/>
            <w:shd w:val="clear" w:color="auto" w:fill="auto"/>
          </w:tcPr>
          <w:p w14:paraId="2CC7A1A7" w14:textId="77777777" w:rsidR="00354B2E" w:rsidRPr="0078338E" w:rsidRDefault="00354B2E" w:rsidP="00150955">
            <w:pPr>
              <w:spacing w:line="276" w:lineRule="auto"/>
              <w:jc w:val="right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25. – 26. 01. 2025</w:t>
            </w:r>
          </w:p>
        </w:tc>
        <w:tc>
          <w:tcPr>
            <w:tcW w:w="1653" w:type="dxa"/>
          </w:tcPr>
          <w:p w14:paraId="01915844" w14:textId="77777777" w:rsidR="00354B2E" w:rsidRPr="0078338E" w:rsidRDefault="00354B2E" w:rsidP="00150955">
            <w:pPr>
              <w:spacing w:line="276" w:lineRule="auto"/>
              <w:jc w:val="center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4. kolo</w:t>
            </w:r>
          </w:p>
        </w:tc>
        <w:tc>
          <w:tcPr>
            <w:tcW w:w="2492" w:type="dxa"/>
          </w:tcPr>
          <w:p w14:paraId="3FF3DEF4" w14:textId="77777777" w:rsidR="00354B2E" w:rsidRPr="0078338E" w:rsidRDefault="00354B2E" w:rsidP="00150955">
            <w:pPr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Stepp Praha</w:t>
            </w:r>
          </w:p>
        </w:tc>
      </w:tr>
      <w:tr w:rsidR="0078338E" w:rsidRPr="0078338E" w14:paraId="6D456A18" w14:textId="77777777" w:rsidTr="00ED0973">
        <w:trPr>
          <w:jc w:val="center"/>
        </w:trPr>
        <w:tc>
          <w:tcPr>
            <w:tcW w:w="2551" w:type="dxa"/>
            <w:shd w:val="clear" w:color="auto" w:fill="auto"/>
          </w:tcPr>
          <w:p w14:paraId="379DDC37" w14:textId="77777777" w:rsidR="00354B2E" w:rsidRPr="0078338E" w:rsidRDefault="00354B2E" w:rsidP="00150955">
            <w:pPr>
              <w:spacing w:line="276" w:lineRule="auto"/>
              <w:jc w:val="right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05. – 06. 04. 2025</w:t>
            </w:r>
          </w:p>
        </w:tc>
        <w:tc>
          <w:tcPr>
            <w:tcW w:w="1653" w:type="dxa"/>
          </w:tcPr>
          <w:p w14:paraId="3E15FC2D" w14:textId="77777777" w:rsidR="00354B2E" w:rsidRPr="0078338E" w:rsidRDefault="00354B2E" w:rsidP="00150955">
            <w:pPr>
              <w:spacing w:line="276" w:lineRule="auto"/>
              <w:jc w:val="center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5. kolo</w:t>
            </w:r>
          </w:p>
        </w:tc>
        <w:tc>
          <w:tcPr>
            <w:tcW w:w="2492" w:type="dxa"/>
          </w:tcPr>
          <w:p w14:paraId="6C782E26" w14:textId="77777777" w:rsidR="00354B2E" w:rsidRPr="0078338E" w:rsidRDefault="00354B2E" w:rsidP="00150955">
            <w:pPr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UP Olomouc</w:t>
            </w:r>
          </w:p>
        </w:tc>
      </w:tr>
      <w:tr w:rsidR="00C00856" w:rsidRPr="00C00856" w14:paraId="6919C66E" w14:textId="77777777" w:rsidTr="00ED0973">
        <w:trPr>
          <w:jc w:val="center"/>
        </w:trPr>
        <w:tc>
          <w:tcPr>
            <w:tcW w:w="2551" w:type="dxa"/>
            <w:shd w:val="clear" w:color="auto" w:fill="auto"/>
          </w:tcPr>
          <w:p w14:paraId="1B03FB61" w14:textId="77777777" w:rsidR="00354B2E" w:rsidRPr="00C00856" w:rsidRDefault="00354B2E" w:rsidP="00150955">
            <w:pPr>
              <w:spacing w:line="276" w:lineRule="auto"/>
              <w:jc w:val="right"/>
              <w:rPr>
                <w:rFonts w:ascii="Aquawax Pro" w:hAnsi="Aquawax Pro"/>
                <w:color w:val="FF0000"/>
                <w:sz w:val="20"/>
                <w:szCs w:val="20"/>
              </w:rPr>
            </w:pPr>
            <w:r w:rsidRPr="00C00856">
              <w:rPr>
                <w:rFonts w:ascii="Aquawax Pro" w:hAnsi="Aquawax Pro"/>
                <w:color w:val="FF0000"/>
                <w:sz w:val="20"/>
                <w:szCs w:val="20"/>
              </w:rPr>
              <w:t>03. – 04. 05. 2025</w:t>
            </w:r>
          </w:p>
        </w:tc>
        <w:tc>
          <w:tcPr>
            <w:tcW w:w="1653" w:type="dxa"/>
          </w:tcPr>
          <w:p w14:paraId="02CF7802" w14:textId="77777777" w:rsidR="00354B2E" w:rsidRPr="00C00856" w:rsidRDefault="00354B2E" w:rsidP="00150955">
            <w:pPr>
              <w:spacing w:line="276" w:lineRule="auto"/>
              <w:jc w:val="center"/>
              <w:rPr>
                <w:rFonts w:ascii="Aquawax Pro" w:hAnsi="Aquawax Pro"/>
                <w:color w:val="FF0000"/>
                <w:sz w:val="20"/>
                <w:szCs w:val="20"/>
              </w:rPr>
            </w:pPr>
            <w:r w:rsidRPr="00C00856">
              <w:rPr>
                <w:rFonts w:ascii="Aquawax Pro" w:hAnsi="Aquawax Pro"/>
                <w:color w:val="FF0000"/>
                <w:sz w:val="20"/>
                <w:szCs w:val="20"/>
              </w:rPr>
              <w:t>6. kolo</w:t>
            </w:r>
          </w:p>
        </w:tc>
        <w:tc>
          <w:tcPr>
            <w:tcW w:w="2492" w:type="dxa"/>
          </w:tcPr>
          <w:p w14:paraId="6C3B87F1" w14:textId="77777777" w:rsidR="00354B2E" w:rsidRPr="00C00856" w:rsidRDefault="00354B2E" w:rsidP="00150955">
            <w:pPr>
              <w:spacing w:line="276" w:lineRule="auto"/>
              <w:jc w:val="both"/>
              <w:rPr>
                <w:rFonts w:ascii="Aquawax Pro" w:hAnsi="Aquawax Pro"/>
                <w:color w:val="FF0000"/>
                <w:sz w:val="20"/>
                <w:szCs w:val="20"/>
              </w:rPr>
            </w:pPr>
            <w:r w:rsidRPr="00C00856">
              <w:rPr>
                <w:rFonts w:ascii="Aquawax Pro" w:hAnsi="Aquawax Pro"/>
                <w:color w:val="FF0000"/>
                <w:sz w:val="20"/>
                <w:szCs w:val="20"/>
              </w:rPr>
              <w:t>KVS Plzeň</w:t>
            </w:r>
          </w:p>
        </w:tc>
      </w:tr>
      <w:tr w:rsidR="0078338E" w:rsidRPr="0078338E" w14:paraId="3F245DA3" w14:textId="77777777" w:rsidTr="00ED0973">
        <w:trPr>
          <w:jc w:val="center"/>
        </w:trPr>
        <w:tc>
          <w:tcPr>
            <w:tcW w:w="2551" w:type="dxa"/>
            <w:shd w:val="clear" w:color="auto" w:fill="auto"/>
          </w:tcPr>
          <w:p w14:paraId="1CDE50EA" w14:textId="77777777" w:rsidR="00354B2E" w:rsidRPr="0078338E" w:rsidRDefault="00354B2E" w:rsidP="00150955">
            <w:pPr>
              <w:spacing w:line="276" w:lineRule="auto"/>
              <w:jc w:val="right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24. – 25. 05. 2025</w:t>
            </w:r>
          </w:p>
        </w:tc>
        <w:tc>
          <w:tcPr>
            <w:tcW w:w="1653" w:type="dxa"/>
          </w:tcPr>
          <w:p w14:paraId="17D2EA84" w14:textId="77777777" w:rsidR="00354B2E" w:rsidRPr="0078338E" w:rsidRDefault="00354B2E" w:rsidP="00150955">
            <w:pPr>
              <w:spacing w:line="276" w:lineRule="auto"/>
              <w:jc w:val="center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7. kolo</w:t>
            </w:r>
          </w:p>
        </w:tc>
        <w:tc>
          <w:tcPr>
            <w:tcW w:w="2492" w:type="dxa"/>
          </w:tcPr>
          <w:p w14:paraId="117B84B3" w14:textId="77777777" w:rsidR="00354B2E" w:rsidRPr="0078338E" w:rsidRDefault="00354B2E" w:rsidP="00150955">
            <w:pPr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SK Děčín</w:t>
            </w:r>
          </w:p>
        </w:tc>
      </w:tr>
      <w:tr w:rsidR="0078338E" w:rsidRPr="0078338E" w14:paraId="2AB6EEF9" w14:textId="77777777" w:rsidTr="00ED0973">
        <w:trPr>
          <w:jc w:val="center"/>
        </w:trPr>
        <w:tc>
          <w:tcPr>
            <w:tcW w:w="2551" w:type="dxa"/>
            <w:shd w:val="clear" w:color="auto" w:fill="auto"/>
          </w:tcPr>
          <w:p w14:paraId="7129026A" w14:textId="77777777" w:rsidR="00354B2E" w:rsidRPr="0078338E" w:rsidRDefault="00354B2E" w:rsidP="00150955">
            <w:pPr>
              <w:spacing w:line="276" w:lineRule="auto"/>
              <w:jc w:val="right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14. – 15. 06. 2025</w:t>
            </w:r>
          </w:p>
        </w:tc>
        <w:tc>
          <w:tcPr>
            <w:tcW w:w="1653" w:type="dxa"/>
          </w:tcPr>
          <w:p w14:paraId="4D4E924B" w14:textId="77777777" w:rsidR="00354B2E" w:rsidRPr="0078338E" w:rsidRDefault="00354B2E" w:rsidP="00150955">
            <w:pPr>
              <w:spacing w:line="276" w:lineRule="auto"/>
              <w:jc w:val="center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8. kolo</w:t>
            </w:r>
          </w:p>
        </w:tc>
        <w:tc>
          <w:tcPr>
            <w:tcW w:w="2492" w:type="dxa"/>
          </w:tcPr>
          <w:p w14:paraId="5A4F35C4" w14:textId="77777777" w:rsidR="00354B2E" w:rsidRPr="0078338E" w:rsidRDefault="00354B2E" w:rsidP="00150955">
            <w:pPr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Kometa Brno</w:t>
            </w:r>
          </w:p>
        </w:tc>
      </w:tr>
    </w:tbl>
    <w:p w14:paraId="46FA88FE" w14:textId="77777777" w:rsidR="00354B2E" w:rsidRPr="0078338E" w:rsidRDefault="00354B2E" w:rsidP="00354B2E">
      <w:pPr>
        <w:spacing w:before="240" w:line="276" w:lineRule="auto"/>
        <w:rPr>
          <w:rFonts w:ascii="Aquawax Pro" w:hAnsi="Aquawax Pro"/>
          <w:b/>
          <w:color w:val="002060"/>
          <w:sz w:val="20"/>
          <w:szCs w:val="20"/>
        </w:rPr>
      </w:pPr>
    </w:p>
    <w:p w14:paraId="14665D81" w14:textId="77777777" w:rsidR="00354B2E" w:rsidRPr="0078338E" w:rsidRDefault="00354B2E" w:rsidP="00354B2E">
      <w:pPr>
        <w:spacing w:before="240" w:line="276" w:lineRule="auto"/>
        <w:rPr>
          <w:rFonts w:ascii="Aquawax Pro" w:hAnsi="Aquawax Pro"/>
          <w:b/>
          <w:color w:val="002060"/>
          <w:sz w:val="20"/>
          <w:szCs w:val="20"/>
        </w:rPr>
      </w:pPr>
      <w:r w:rsidRPr="0078338E">
        <w:rPr>
          <w:rFonts w:ascii="Aquawax Pro" w:hAnsi="Aquawax Pro"/>
          <w:b/>
          <w:color w:val="002060"/>
          <w:sz w:val="20"/>
          <w:szCs w:val="20"/>
        </w:rPr>
        <w:t>Rozpis utkání:</w:t>
      </w:r>
    </w:p>
    <w:p w14:paraId="361DE08D" w14:textId="77777777" w:rsidR="00354B2E" w:rsidRPr="0078338E" w:rsidRDefault="00354B2E" w:rsidP="00354B2E">
      <w:pPr>
        <w:ind w:left="2268"/>
        <w:rPr>
          <w:rFonts w:ascii="Aquawax Pro" w:hAnsi="Aquawax Pro"/>
          <w:color w:val="002060"/>
        </w:rPr>
      </w:pPr>
      <w:r w:rsidRPr="0078338E">
        <w:rPr>
          <w:rFonts w:ascii="Aquawax Pro" w:hAnsi="Aquawax Pro"/>
          <w:b/>
          <w:bCs/>
          <w:color w:val="002060"/>
          <w:sz w:val="20"/>
          <w:szCs w:val="20"/>
        </w:rPr>
        <w:t>1. kolo,</w:t>
      </w:r>
      <w:r w:rsidRPr="0078338E">
        <w:rPr>
          <w:rFonts w:ascii="Aquawax Pro" w:hAnsi="Aquawax Pro"/>
          <w:color w:val="002060"/>
          <w:sz w:val="20"/>
          <w:szCs w:val="20"/>
        </w:rPr>
        <w:t xml:space="preserve"> </w:t>
      </w:r>
      <w:r w:rsidRPr="0078338E">
        <w:rPr>
          <w:rFonts w:ascii="Aquawax Pro" w:hAnsi="Aquawax Pro"/>
          <w:b/>
          <w:color w:val="002060"/>
          <w:sz w:val="20"/>
          <w:szCs w:val="20"/>
        </w:rPr>
        <w:t>sobota 09. 11. – neděle 10. 11. 2024</w:t>
      </w:r>
    </w:p>
    <w:tbl>
      <w:tblPr>
        <w:tblStyle w:val="Mkatabulky"/>
        <w:tblW w:w="783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39"/>
        <w:gridCol w:w="850"/>
        <w:gridCol w:w="2618"/>
        <w:gridCol w:w="410"/>
        <w:gridCol w:w="2617"/>
      </w:tblGrid>
      <w:tr w:rsidR="0078338E" w:rsidRPr="0078338E" w14:paraId="5E8048D6" w14:textId="77777777" w:rsidTr="0069584D">
        <w:trPr>
          <w:jc w:val="center"/>
        </w:trPr>
        <w:tc>
          <w:tcPr>
            <w:tcW w:w="1339" w:type="dxa"/>
          </w:tcPr>
          <w:p w14:paraId="333C4E06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Sobota</w:t>
            </w:r>
          </w:p>
        </w:tc>
        <w:tc>
          <w:tcPr>
            <w:tcW w:w="850" w:type="dxa"/>
          </w:tcPr>
          <w:p w14:paraId="2B8A1CFD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01</w:t>
            </w:r>
          </w:p>
        </w:tc>
        <w:tc>
          <w:tcPr>
            <w:tcW w:w="2618" w:type="dxa"/>
            <w:vAlign w:val="bottom"/>
          </w:tcPr>
          <w:p w14:paraId="6C86E375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Slávia Praha</w:t>
            </w:r>
          </w:p>
        </w:tc>
        <w:tc>
          <w:tcPr>
            <w:tcW w:w="410" w:type="dxa"/>
          </w:tcPr>
          <w:p w14:paraId="0DD0FFA2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25EBB4B5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Stepp Praha</w:t>
            </w:r>
          </w:p>
        </w:tc>
      </w:tr>
      <w:tr w:rsidR="0078338E" w:rsidRPr="0078338E" w14:paraId="44EBC161" w14:textId="77777777" w:rsidTr="0069584D">
        <w:trPr>
          <w:jc w:val="center"/>
        </w:trPr>
        <w:tc>
          <w:tcPr>
            <w:tcW w:w="1339" w:type="dxa"/>
          </w:tcPr>
          <w:p w14:paraId="7A7725B6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47EEAD81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02</w:t>
            </w:r>
          </w:p>
        </w:tc>
        <w:tc>
          <w:tcPr>
            <w:tcW w:w="2618" w:type="dxa"/>
            <w:vAlign w:val="bottom"/>
          </w:tcPr>
          <w:p w14:paraId="2A830767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KVS Plzeň</w:t>
            </w:r>
          </w:p>
        </w:tc>
        <w:tc>
          <w:tcPr>
            <w:tcW w:w="410" w:type="dxa"/>
          </w:tcPr>
          <w:p w14:paraId="7FBFD694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7D97D5A3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SK Děčín</w:t>
            </w:r>
          </w:p>
        </w:tc>
      </w:tr>
      <w:tr w:rsidR="0078338E" w:rsidRPr="0078338E" w14:paraId="2073C8BA" w14:textId="77777777" w:rsidTr="0069584D">
        <w:trPr>
          <w:jc w:val="center"/>
        </w:trPr>
        <w:tc>
          <w:tcPr>
            <w:tcW w:w="1339" w:type="dxa"/>
          </w:tcPr>
          <w:p w14:paraId="2366871F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2F5A84C8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03</w:t>
            </w:r>
          </w:p>
        </w:tc>
        <w:tc>
          <w:tcPr>
            <w:tcW w:w="2618" w:type="dxa"/>
            <w:vAlign w:val="bottom"/>
          </w:tcPr>
          <w:p w14:paraId="3EA4C24D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Sl. Hradec Králové</w:t>
            </w:r>
          </w:p>
        </w:tc>
        <w:tc>
          <w:tcPr>
            <w:tcW w:w="410" w:type="dxa"/>
          </w:tcPr>
          <w:p w14:paraId="51BECF0D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2019FFB7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Kometa Brno</w:t>
            </w:r>
          </w:p>
        </w:tc>
      </w:tr>
      <w:tr w:rsidR="0078338E" w:rsidRPr="0078338E" w14:paraId="700EEE10" w14:textId="77777777" w:rsidTr="0069584D">
        <w:trPr>
          <w:jc w:val="center"/>
        </w:trPr>
        <w:tc>
          <w:tcPr>
            <w:tcW w:w="1339" w:type="dxa"/>
          </w:tcPr>
          <w:p w14:paraId="14E858B8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30A059D2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2618" w:type="dxa"/>
            <w:vAlign w:val="bottom"/>
          </w:tcPr>
          <w:p w14:paraId="12A29200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410" w:type="dxa"/>
          </w:tcPr>
          <w:p w14:paraId="01C7D322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2617" w:type="dxa"/>
            <w:vAlign w:val="bottom"/>
          </w:tcPr>
          <w:p w14:paraId="69FB7D9D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</w:tr>
      <w:tr w:rsidR="0078338E" w:rsidRPr="0078338E" w14:paraId="0D7665E0" w14:textId="77777777" w:rsidTr="0069584D">
        <w:trPr>
          <w:jc w:val="center"/>
        </w:trPr>
        <w:tc>
          <w:tcPr>
            <w:tcW w:w="1339" w:type="dxa"/>
          </w:tcPr>
          <w:p w14:paraId="07CFE097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4CE7AF3C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04</w:t>
            </w:r>
          </w:p>
        </w:tc>
        <w:tc>
          <w:tcPr>
            <w:tcW w:w="2618" w:type="dxa"/>
            <w:vAlign w:val="bottom"/>
          </w:tcPr>
          <w:p w14:paraId="6F3A7B58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Stepp Praha</w:t>
            </w:r>
          </w:p>
        </w:tc>
        <w:tc>
          <w:tcPr>
            <w:tcW w:w="410" w:type="dxa"/>
          </w:tcPr>
          <w:p w14:paraId="319AC40C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195FDB8D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SK Děčín</w:t>
            </w:r>
          </w:p>
        </w:tc>
      </w:tr>
      <w:tr w:rsidR="0078338E" w:rsidRPr="0078338E" w14:paraId="0EBCF935" w14:textId="77777777" w:rsidTr="0069584D">
        <w:trPr>
          <w:jc w:val="center"/>
        </w:trPr>
        <w:tc>
          <w:tcPr>
            <w:tcW w:w="1339" w:type="dxa"/>
          </w:tcPr>
          <w:p w14:paraId="122EF7F4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2EEAFA3F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05</w:t>
            </w:r>
          </w:p>
        </w:tc>
        <w:tc>
          <w:tcPr>
            <w:tcW w:w="2618" w:type="dxa"/>
            <w:vAlign w:val="bottom"/>
          </w:tcPr>
          <w:p w14:paraId="078F1BFB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Sl. Hradec Králové</w:t>
            </w:r>
          </w:p>
        </w:tc>
        <w:tc>
          <w:tcPr>
            <w:tcW w:w="410" w:type="dxa"/>
          </w:tcPr>
          <w:p w14:paraId="18311E8A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2F6D4A02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KVS Plzeň</w:t>
            </w:r>
          </w:p>
        </w:tc>
      </w:tr>
      <w:tr w:rsidR="0069584D" w:rsidRPr="0078338E" w14:paraId="6166CB2D" w14:textId="77777777" w:rsidTr="0069584D">
        <w:trPr>
          <w:jc w:val="center"/>
        </w:trPr>
        <w:tc>
          <w:tcPr>
            <w:tcW w:w="1339" w:type="dxa"/>
          </w:tcPr>
          <w:p w14:paraId="02B12EDD" w14:textId="77777777" w:rsidR="0069584D" w:rsidRPr="0078338E" w:rsidRDefault="0069584D" w:rsidP="0069584D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625F8822" w14:textId="67EBF164" w:rsidR="0069584D" w:rsidRPr="0078338E" w:rsidRDefault="0069584D" w:rsidP="0069584D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2618" w:type="dxa"/>
            <w:vAlign w:val="bottom"/>
          </w:tcPr>
          <w:p w14:paraId="05F674DF" w14:textId="0F81216C" w:rsidR="0069584D" w:rsidRPr="0078338E" w:rsidRDefault="0069584D" w:rsidP="0069584D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410" w:type="dxa"/>
          </w:tcPr>
          <w:p w14:paraId="5AEE446F" w14:textId="1DACF6B4" w:rsidR="0069584D" w:rsidRPr="0078338E" w:rsidRDefault="0069584D" w:rsidP="0069584D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2617" w:type="dxa"/>
            <w:vAlign w:val="bottom"/>
          </w:tcPr>
          <w:p w14:paraId="01C443B9" w14:textId="3EAD6949" w:rsidR="0069584D" w:rsidRPr="0078338E" w:rsidRDefault="0069584D" w:rsidP="0069584D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</w:tr>
      <w:tr w:rsidR="0069584D" w:rsidRPr="0078338E" w14:paraId="0CE1EE6D" w14:textId="77777777" w:rsidTr="0069584D">
        <w:trPr>
          <w:jc w:val="center"/>
        </w:trPr>
        <w:tc>
          <w:tcPr>
            <w:tcW w:w="1339" w:type="dxa"/>
          </w:tcPr>
          <w:p w14:paraId="6FFE22B3" w14:textId="77777777" w:rsidR="0069584D" w:rsidRPr="0078338E" w:rsidRDefault="0069584D" w:rsidP="0069584D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038613E8" w14:textId="77777777" w:rsidR="0069584D" w:rsidRPr="0078338E" w:rsidRDefault="0069584D" w:rsidP="0069584D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2618" w:type="dxa"/>
            <w:vAlign w:val="bottom"/>
          </w:tcPr>
          <w:p w14:paraId="49B66DE4" w14:textId="77777777" w:rsidR="0069584D" w:rsidRPr="0078338E" w:rsidRDefault="0069584D" w:rsidP="0069584D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410" w:type="dxa"/>
          </w:tcPr>
          <w:p w14:paraId="76A2B006" w14:textId="77777777" w:rsidR="0069584D" w:rsidRPr="0078338E" w:rsidRDefault="0069584D" w:rsidP="0069584D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2617" w:type="dxa"/>
            <w:vAlign w:val="bottom"/>
          </w:tcPr>
          <w:p w14:paraId="5A47BB1B" w14:textId="77777777" w:rsidR="0069584D" w:rsidRPr="0078338E" w:rsidRDefault="0069584D" w:rsidP="0069584D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</w:tr>
      <w:tr w:rsidR="0069584D" w:rsidRPr="0078338E" w14:paraId="70C8C5DC" w14:textId="77777777" w:rsidTr="0069584D">
        <w:trPr>
          <w:jc w:val="center"/>
        </w:trPr>
        <w:tc>
          <w:tcPr>
            <w:tcW w:w="1339" w:type="dxa"/>
          </w:tcPr>
          <w:p w14:paraId="2A5EAC46" w14:textId="25D976EB" w:rsidR="0069584D" w:rsidRPr="0078338E" w:rsidRDefault="0069584D" w:rsidP="0069584D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lastRenderedPageBreak/>
              <w:t>Neděle</w:t>
            </w:r>
          </w:p>
        </w:tc>
        <w:tc>
          <w:tcPr>
            <w:tcW w:w="850" w:type="dxa"/>
          </w:tcPr>
          <w:p w14:paraId="0D03D239" w14:textId="304EE579" w:rsidR="0069584D" w:rsidRPr="0078338E" w:rsidRDefault="0069584D" w:rsidP="0069584D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06</w:t>
            </w:r>
          </w:p>
        </w:tc>
        <w:tc>
          <w:tcPr>
            <w:tcW w:w="2618" w:type="dxa"/>
            <w:vAlign w:val="bottom"/>
          </w:tcPr>
          <w:p w14:paraId="66A4918C" w14:textId="5DC61B30" w:rsidR="0069584D" w:rsidRPr="0078338E" w:rsidRDefault="0069584D" w:rsidP="0069584D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Slávia Praha</w:t>
            </w:r>
          </w:p>
        </w:tc>
        <w:tc>
          <w:tcPr>
            <w:tcW w:w="410" w:type="dxa"/>
          </w:tcPr>
          <w:p w14:paraId="52709494" w14:textId="140DDE2D" w:rsidR="0069584D" w:rsidRPr="0078338E" w:rsidRDefault="0069584D" w:rsidP="0069584D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4400E11C" w14:textId="731120BD" w:rsidR="0069584D" w:rsidRPr="0078338E" w:rsidRDefault="0069584D" w:rsidP="0069584D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Kometa Brno</w:t>
            </w:r>
          </w:p>
        </w:tc>
      </w:tr>
      <w:tr w:rsidR="0069584D" w:rsidRPr="0078338E" w14:paraId="073E893F" w14:textId="77777777" w:rsidTr="0069584D">
        <w:trPr>
          <w:jc w:val="center"/>
        </w:trPr>
        <w:tc>
          <w:tcPr>
            <w:tcW w:w="1339" w:type="dxa"/>
          </w:tcPr>
          <w:p w14:paraId="1103045A" w14:textId="22B3CF98" w:rsidR="0069584D" w:rsidRPr="0078338E" w:rsidRDefault="0069584D" w:rsidP="0069584D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3BCAB0AF" w14:textId="77777777" w:rsidR="0069584D" w:rsidRPr="0078338E" w:rsidRDefault="0069584D" w:rsidP="0069584D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07</w:t>
            </w:r>
          </w:p>
        </w:tc>
        <w:tc>
          <w:tcPr>
            <w:tcW w:w="2618" w:type="dxa"/>
            <w:vAlign w:val="bottom"/>
          </w:tcPr>
          <w:p w14:paraId="69E9080E" w14:textId="77777777" w:rsidR="0069584D" w:rsidRPr="0078338E" w:rsidRDefault="0069584D" w:rsidP="0069584D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AJ Strakonice</w:t>
            </w:r>
          </w:p>
        </w:tc>
        <w:tc>
          <w:tcPr>
            <w:tcW w:w="410" w:type="dxa"/>
          </w:tcPr>
          <w:p w14:paraId="2BE7032A" w14:textId="77777777" w:rsidR="0069584D" w:rsidRPr="0078338E" w:rsidRDefault="0069584D" w:rsidP="0069584D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58712252" w14:textId="77777777" w:rsidR="0069584D" w:rsidRPr="0078338E" w:rsidRDefault="0069584D" w:rsidP="0069584D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UP Olomouc</w:t>
            </w:r>
          </w:p>
        </w:tc>
      </w:tr>
      <w:tr w:rsidR="0069584D" w:rsidRPr="0078338E" w14:paraId="3D3574E9" w14:textId="77777777" w:rsidTr="0069584D">
        <w:trPr>
          <w:jc w:val="center"/>
        </w:trPr>
        <w:tc>
          <w:tcPr>
            <w:tcW w:w="1339" w:type="dxa"/>
          </w:tcPr>
          <w:p w14:paraId="0523E71E" w14:textId="77777777" w:rsidR="0069584D" w:rsidRPr="0078338E" w:rsidRDefault="0069584D" w:rsidP="0069584D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4D662A56" w14:textId="77777777" w:rsidR="0069584D" w:rsidRPr="0078338E" w:rsidRDefault="0069584D" w:rsidP="0069584D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08</w:t>
            </w:r>
          </w:p>
        </w:tc>
        <w:tc>
          <w:tcPr>
            <w:tcW w:w="2618" w:type="dxa"/>
            <w:vAlign w:val="bottom"/>
          </w:tcPr>
          <w:p w14:paraId="6373072C" w14:textId="77777777" w:rsidR="0069584D" w:rsidRPr="0078338E" w:rsidRDefault="0069584D" w:rsidP="0069584D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Stepp Praha</w:t>
            </w:r>
          </w:p>
        </w:tc>
        <w:tc>
          <w:tcPr>
            <w:tcW w:w="410" w:type="dxa"/>
          </w:tcPr>
          <w:p w14:paraId="4EE70C55" w14:textId="77777777" w:rsidR="0069584D" w:rsidRPr="0078338E" w:rsidRDefault="0069584D" w:rsidP="0069584D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10D1018F" w14:textId="77777777" w:rsidR="0069584D" w:rsidRPr="0078338E" w:rsidRDefault="0069584D" w:rsidP="0069584D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Kometa Brno</w:t>
            </w:r>
          </w:p>
        </w:tc>
      </w:tr>
      <w:tr w:rsidR="0069584D" w:rsidRPr="0078338E" w14:paraId="181A9D47" w14:textId="77777777" w:rsidTr="0069584D">
        <w:trPr>
          <w:jc w:val="center"/>
        </w:trPr>
        <w:tc>
          <w:tcPr>
            <w:tcW w:w="1339" w:type="dxa"/>
          </w:tcPr>
          <w:p w14:paraId="46D2DDB2" w14:textId="77777777" w:rsidR="0069584D" w:rsidRPr="0078338E" w:rsidRDefault="0069584D" w:rsidP="0069584D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228FC158" w14:textId="77777777" w:rsidR="0069584D" w:rsidRPr="0078338E" w:rsidRDefault="0069584D" w:rsidP="0069584D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2618" w:type="dxa"/>
            <w:vAlign w:val="bottom"/>
          </w:tcPr>
          <w:p w14:paraId="7FF911F9" w14:textId="77777777" w:rsidR="0069584D" w:rsidRPr="0078338E" w:rsidRDefault="0069584D" w:rsidP="0069584D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410" w:type="dxa"/>
          </w:tcPr>
          <w:p w14:paraId="113388D4" w14:textId="77777777" w:rsidR="0069584D" w:rsidRPr="0078338E" w:rsidRDefault="0069584D" w:rsidP="0069584D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2617" w:type="dxa"/>
            <w:vAlign w:val="bottom"/>
          </w:tcPr>
          <w:p w14:paraId="0114DACD" w14:textId="77777777" w:rsidR="0069584D" w:rsidRPr="0078338E" w:rsidRDefault="0069584D" w:rsidP="0069584D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</w:tr>
      <w:tr w:rsidR="0069584D" w:rsidRPr="0078338E" w14:paraId="3E111EA0" w14:textId="77777777" w:rsidTr="0069584D">
        <w:trPr>
          <w:jc w:val="center"/>
        </w:trPr>
        <w:tc>
          <w:tcPr>
            <w:tcW w:w="1339" w:type="dxa"/>
          </w:tcPr>
          <w:p w14:paraId="5010661D" w14:textId="77777777" w:rsidR="0069584D" w:rsidRPr="0078338E" w:rsidRDefault="0069584D" w:rsidP="0069584D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202A4A28" w14:textId="77777777" w:rsidR="0069584D" w:rsidRPr="0078338E" w:rsidRDefault="0069584D" w:rsidP="0069584D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09</w:t>
            </w:r>
          </w:p>
        </w:tc>
        <w:tc>
          <w:tcPr>
            <w:tcW w:w="2618" w:type="dxa"/>
            <w:vAlign w:val="bottom"/>
          </w:tcPr>
          <w:p w14:paraId="116B93A3" w14:textId="77777777" w:rsidR="0069584D" w:rsidRPr="0078338E" w:rsidRDefault="0069584D" w:rsidP="0069584D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AJ Strakonice</w:t>
            </w:r>
          </w:p>
        </w:tc>
        <w:tc>
          <w:tcPr>
            <w:tcW w:w="410" w:type="dxa"/>
          </w:tcPr>
          <w:p w14:paraId="670B830B" w14:textId="77777777" w:rsidR="0069584D" w:rsidRPr="0078338E" w:rsidRDefault="0069584D" w:rsidP="0069584D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3FAF2AFE" w14:textId="77777777" w:rsidR="0069584D" w:rsidRPr="0078338E" w:rsidRDefault="0069584D" w:rsidP="0069584D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Sl. Hradec Králové</w:t>
            </w:r>
          </w:p>
        </w:tc>
      </w:tr>
      <w:tr w:rsidR="0069584D" w:rsidRPr="0078338E" w14:paraId="2BD1CB47" w14:textId="77777777" w:rsidTr="0069584D">
        <w:trPr>
          <w:jc w:val="center"/>
        </w:trPr>
        <w:tc>
          <w:tcPr>
            <w:tcW w:w="1339" w:type="dxa"/>
          </w:tcPr>
          <w:p w14:paraId="31D0BD7D" w14:textId="77777777" w:rsidR="0069584D" w:rsidRPr="0078338E" w:rsidRDefault="0069584D" w:rsidP="0069584D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30022453" w14:textId="77777777" w:rsidR="0069584D" w:rsidRPr="0078338E" w:rsidRDefault="0069584D" w:rsidP="0069584D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10</w:t>
            </w:r>
          </w:p>
        </w:tc>
        <w:tc>
          <w:tcPr>
            <w:tcW w:w="2618" w:type="dxa"/>
            <w:vAlign w:val="bottom"/>
          </w:tcPr>
          <w:p w14:paraId="5D385BAB" w14:textId="77777777" w:rsidR="0069584D" w:rsidRPr="0078338E" w:rsidRDefault="0069584D" w:rsidP="0069584D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Slávia Praha</w:t>
            </w:r>
          </w:p>
        </w:tc>
        <w:tc>
          <w:tcPr>
            <w:tcW w:w="410" w:type="dxa"/>
          </w:tcPr>
          <w:p w14:paraId="56218EF4" w14:textId="77777777" w:rsidR="0069584D" w:rsidRPr="0078338E" w:rsidRDefault="0069584D" w:rsidP="0069584D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60760CB1" w14:textId="77777777" w:rsidR="0069584D" w:rsidRPr="0078338E" w:rsidRDefault="0069584D" w:rsidP="0069584D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UP Olomouc</w:t>
            </w:r>
          </w:p>
        </w:tc>
      </w:tr>
    </w:tbl>
    <w:p w14:paraId="2A7028A1" w14:textId="77777777" w:rsidR="00354B2E" w:rsidRPr="0078338E" w:rsidRDefault="00354B2E" w:rsidP="00354B2E">
      <w:pPr>
        <w:rPr>
          <w:rFonts w:ascii="Aquawax Pro" w:hAnsi="Aquawax Pro"/>
          <w:color w:val="002060"/>
        </w:rPr>
      </w:pPr>
    </w:p>
    <w:p w14:paraId="2BD3670E" w14:textId="77777777" w:rsidR="00354B2E" w:rsidRPr="0078338E" w:rsidRDefault="00354B2E" w:rsidP="00354B2E">
      <w:pPr>
        <w:rPr>
          <w:rFonts w:ascii="Aquawax Pro" w:hAnsi="Aquawax Pro"/>
          <w:color w:val="002060"/>
        </w:rPr>
      </w:pPr>
    </w:p>
    <w:p w14:paraId="68255143" w14:textId="2D0DD563" w:rsidR="00354B2E" w:rsidRPr="0078338E" w:rsidRDefault="00354B2E" w:rsidP="00354B2E">
      <w:pPr>
        <w:ind w:left="2268"/>
        <w:rPr>
          <w:rFonts w:ascii="Aquawax Pro" w:hAnsi="Aquawax Pro"/>
          <w:color w:val="002060"/>
        </w:rPr>
      </w:pPr>
      <w:r w:rsidRPr="0078338E">
        <w:rPr>
          <w:rFonts w:ascii="Aquawax Pro" w:hAnsi="Aquawax Pro"/>
          <w:b/>
          <w:bCs/>
          <w:color w:val="002060"/>
          <w:sz w:val="20"/>
          <w:szCs w:val="20"/>
        </w:rPr>
        <w:t>2. kolo,</w:t>
      </w:r>
      <w:r w:rsidRPr="0078338E">
        <w:rPr>
          <w:rFonts w:ascii="Aquawax Pro" w:hAnsi="Aquawax Pro"/>
          <w:color w:val="002060"/>
          <w:sz w:val="20"/>
          <w:szCs w:val="20"/>
        </w:rPr>
        <w:t xml:space="preserve"> </w:t>
      </w:r>
      <w:r w:rsidRPr="0078338E">
        <w:rPr>
          <w:rFonts w:ascii="Aquawax Pro" w:hAnsi="Aquawax Pro"/>
          <w:b/>
          <w:color w:val="002060"/>
          <w:sz w:val="20"/>
          <w:szCs w:val="20"/>
        </w:rPr>
        <w:t xml:space="preserve">sobota </w:t>
      </w:r>
      <w:r w:rsidR="00773AC7">
        <w:rPr>
          <w:rFonts w:ascii="Aquawax Pro" w:hAnsi="Aquawax Pro"/>
          <w:b/>
          <w:color w:val="002060"/>
          <w:sz w:val="20"/>
          <w:szCs w:val="20"/>
        </w:rPr>
        <w:t>30</w:t>
      </w:r>
      <w:r w:rsidRPr="0078338E">
        <w:rPr>
          <w:rFonts w:ascii="Aquawax Pro" w:hAnsi="Aquawax Pro"/>
          <w:b/>
          <w:color w:val="002060"/>
          <w:sz w:val="20"/>
          <w:szCs w:val="20"/>
        </w:rPr>
        <w:t xml:space="preserve">. 11. – neděle </w:t>
      </w:r>
      <w:r w:rsidR="00773AC7">
        <w:rPr>
          <w:rFonts w:ascii="Aquawax Pro" w:hAnsi="Aquawax Pro"/>
          <w:b/>
          <w:color w:val="002060"/>
          <w:sz w:val="20"/>
          <w:szCs w:val="20"/>
        </w:rPr>
        <w:t>01</w:t>
      </w:r>
      <w:r w:rsidRPr="0078338E">
        <w:rPr>
          <w:rFonts w:ascii="Aquawax Pro" w:hAnsi="Aquawax Pro"/>
          <w:b/>
          <w:color w:val="002060"/>
          <w:sz w:val="20"/>
          <w:szCs w:val="20"/>
        </w:rPr>
        <w:t>. 1</w:t>
      </w:r>
      <w:r w:rsidR="00773AC7">
        <w:rPr>
          <w:rFonts w:ascii="Aquawax Pro" w:hAnsi="Aquawax Pro"/>
          <w:b/>
          <w:color w:val="002060"/>
          <w:sz w:val="20"/>
          <w:szCs w:val="20"/>
        </w:rPr>
        <w:t>2</w:t>
      </w:r>
      <w:r w:rsidRPr="0078338E">
        <w:rPr>
          <w:rFonts w:ascii="Aquawax Pro" w:hAnsi="Aquawax Pro"/>
          <w:b/>
          <w:color w:val="002060"/>
          <w:sz w:val="20"/>
          <w:szCs w:val="20"/>
        </w:rPr>
        <w:t>. 2024</w:t>
      </w:r>
    </w:p>
    <w:tbl>
      <w:tblPr>
        <w:tblStyle w:val="Mkatabulky"/>
        <w:tblW w:w="783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39"/>
        <w:gridCol w:w="850"/>
        <w:gridCol w:w="2618"/>
        <w:gridCol w:w="410"/>
        <w:gridCol w:w="2617"/>
      </w:tblGrid>
      <w:tr w:rsidR="0078338E" w:rsidRPr="0078338E" w14:paraId="1B37EA4A" w14:textId="77777777" w:rsidTr="00150955">
        <w:trPr>
          <w:jc w:val="center"/>
        </w:trPr>
        <w:tc>
          <w:tcPr>
            <w:tcW w:w="1339" w:type="dxa"/>
          </w:tcPr>
          <w:p w14:paraId="7AAB549F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Sobota</w:t>
            </w:r>
          </w:p>
        </w:tc>
        <w:tc>
          <w:tcPr>
            <w:tcW w:w="850" w:type="dxa"/>
          </w:tcPr>
          <w:p w14:paraId="19DA5D70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11</w:t>
            </w:r>
          </w:p>
        </w:tc>
        <w:tc>
          <w:tcPr>
            <w:tcW w:w="2618" w:type="dxa"/>
            <w:vAlign w:val="bottom"/>
          </w:tcPr>
          <w:p w14:paraId="693F46F6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Stepp Praha</w:t>
            </w:r>
          </w:p>
        </w:tc>
        <w:tc>
          <w:tcPr>
            <w:tcW w:w="410" w:type="dxa"/>
          </w:tcPr>
          <w:p w14:paraId="3B922AD4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7181CA39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UP Olomouc</w:t>
            </w:r>
          </w:p>
        </w:tc>
      </w:tr>
      <w:tr w:rsidR="0078338E" w:rsidRPr="0078338E" w14:paraId="31FD3598" w14:textId="77777777" w:rsidTr="00150955">
        <w:trPr>
          <w:jc w:val="center"/>
        </w:trPr>
        <w:tc>
          <w:tcPr>
            <w:tcW w:w="1339" w:type="dxa"/>
          </w:tcPr>
          <w:p w14:paraId="4B23DCD8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39DC1AA5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12</w:t>
            </w:r>
          </w:p>
        </w:tc>
        <w:tc>
          <w:tcPr>
            <w:tcW w:w="2618" w:type="dxa"/>
            <w:vAlign w:val="bottom"/>
          </w:tcPr>
          <w:p w14:paraId="4BF6ED0E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Sl. Hradec Králové</w:t>
            </w:r>
          </w:p>
        </w:tc>
        <w:tc>
          <w:tcPr>
            <w:tcW w:w="410" w:type="dxa"/>
          </w:tcPr>
          <w:p w14:paraId="5AF10601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6B803EFC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SK Děčín</w:t>
            </w:r>
          </w:p>
        </w:tc>
      </w:tr>
      <w:tr w:rsidR="0078338E" w:rsidRPr="0078338E" w14:paraId="54804227" w14:textId="77777777" w:rsidTr="00150955">
        <w:trPr>
          <w:jc w:val="center"/>
        </w:trPr>
        <w:tc>
          <w:tcPr>
            <w:tcW w:w="1339" w:type="dxa"/>
          </w:tcPr>
          <w:p w14:paraId="59FDDF5C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7B6EAFC6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13</w:t>
            </w:r>
          </w:p>
        </w:tc>
        <w:tc>
          <w:tcPr>
            <w:tcW w:w="2618" w:type="dxa"/>
            <w:vAlign w:val="bottom"/>
          </w:tcPr>
          <w:p w14:paraId="605A3996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Stepp Praha</w:t>
            </w:r>
          </w:p>
        </w:tc>
        <w:tc>
          <w:tcPr>
            <w:tcW w:w="410" w:type="dxa"/>
          </w:tcPr>
          <w:p w14:paraId="006016AC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01527C89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Slávia Praha</w:t>
            </w:r>
          </w:p>
        </w:tc>
      </w:tr>
      <w:tr w:rsidR="0078338E" w:rsidRPr="0078338E" w14:paraId="449B3A11" w14:textId="77777777" w:rsidTr="00150955">
        <w:trPr>
          <w:jc w:val="center"/>
        </w:trPr>
        <w:tc>
          <w:tcPr>
            <w:tcW w:w="1339" w:type="dxa"/>
          </w:tcPr>
          <w:p w14:paraId="5776A4BA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7D9A4876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2618" w:type="dxa"/>
            <w:vAlign w:val="bottom"/>
          </w:tcPr>
          <w:p w14:paraId="22DACF5B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410" w:type="dxa"/>
          </w:tcPr>
          <w:p w14:paraId="3F518C88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2617" w:type="dxa"/>
            <w:vAlign w:val="bottom"/>
          </w:tcPr>
          <w:p w14:paraId="36891945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</w:tr>
      <w:tr w:rsidR="0078338E" w:rsidRPr="0078338E" w14:paraId="1F12773A" w14:textId="77777777" w:rsidTr="00150955">
        <w:trPr>
          <w:jc w:val="center"/>
        </w:trPr>
        <w:tc>
          <w:tcPr>
            <w:tcW w:w="1339" w:type="dxa"/>
          </w:tcPr>
          <w:p w14:paraId="120F7B64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76FD5D4D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14</w:t>
            </w:r>
          </w:p>
        </w:tc>
        <w:tc>
          <w:tcPr>
            <w:tcW w:w="2618" w:type="dxa"/>
            <w:vAlign w:val="bottom"/>
          </w:tcPr>
          <w:p w14:paraId="70F15917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UP Olomouc</w:t>
            </w:r>
          </w:p>
        </w:tc>
        <w:tc>
          <w:tcPr>
            <w:tcW w:w="410" w:type="dxa"/>
          </w:tcPr>
          <w:p w14:paraId="75F3CCF3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250A8163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SK Děčín</w:t>
            </w:r>
          </w:p>
        </w:tc>
      </w:tr>
      <w:tr w:rsidR="0078338E" w:rsidRPr="0078338E" w14:paraId="1EBADBC1" w14:textId="77777777" w:rsidTr="00150955">
        <w:trPr>
          <w:jc w:val="center"/>
        </w:trPr>
        <w:tc>
          <w:tcPr>
            <w:tcW w:w="1339" w:type="dxa"/>
          </w:tcPr>
          <w:p w14:paraId="2274B1C1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71D4101A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15</w:t>
            </w:r>
          </w:p>
        </w:tc>
        <w:tc>
          <w:tcPr>
            <w:tcW w:w="2618" w:type="dxa"/>
            <w:vAlign w:val="bottom"/>
          </w:tcPr>
          <w:p w14:paraId="6F7AB139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Sl. Hradec Králové</w:t>
            </w:r>
          </w:p>
        </w:tc>
        <w:tc>
          <w:tcPr>
            <w:tcW w:w="410" w:type="dxa"/>
          </w:tcPr>
          <w:p w14:paraId="50EDDA9B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4FE852BC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KVS Plzeň</w:t>
            </w:r>
          </w:p>
        </w:tc>
      </w:tr>
      <w:tr w:rsidR="0078338E" w:rsidRPr="0078338E" w14:paraId="2025A1DC" w14:textId="77777777" w:rsidTr="00150955">
        <w:trPr>
          <w:jc w:val="center"/>
        </w:trPr>
        <w:tc>
          <w:tcPr>
            <w:tcW w:w="1339" w:type="dxa"/>
          </w:tcPr>
          <w:p w14:paraId="018D2C58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1FEAEC69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2618" w:type="dxa"/>
            <w:vAlign w:val="bottom"/>
          </w:tcPr>
          <w:p w14:paraId="127C33B8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410" w:type="dxa"/>
          </w:tcPr>
          <w:p w14:paraId="41D8C1F8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2617" w:type="dxa"/>
            <w:vAlign w:val="bottom"/>
          </w:tcPr>
          <w:p w14:paraId="3396180E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</w:tr>
      <w:tr w:rsidR="0078338E" w:rsidRPr="0078338E" w14:paraId="54F9E0BE" w14:textId="77777777" w:rsidTr="00150955">
        <w:trPr>
          <w:jc w:val="center"/>
        </w:trPr>
        <w:tc>
          <w:tcPr>
            <w:tcW w:w="1339" w:type="dxa"/>
          </w:tcPr>
          <w:p w14:paraId="5EBF476B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Neděle</w:t>
            </w:r>
          </w:p>
        </w:tc>
        <w:tc>
          <w:tcPr>
            <w:tcW w:w="850" w:type="dxa"/>
          </w:tcPr>
          <w:p w14:paraId="6B23AD2F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16</w:t>
            </w:r>
          </w:p>
        </w:tc>
        <w:tc>
          <w:tcPr>
            <w:tcW w:w="2618" w:type="dxa"/>
            <w:vAlign w:val="bottom"/>
          </w:tcPr>
          <w:p w14:paraId="52B7D1B2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Slávia Praha</w:t>
            </w:r>
          </w:p>
        </w:tc>
        <w:tc>
          <w:tcPr>
            <w:tcW w:w="410" w:type="dxa"/>
          </w:tcPr>
          <w:p w14:paraId="70F4699C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6B847E9B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Kometa Brno</w:t>
            </w:r>
          </w:p>
        </w:tc>
      </w:tr>
      <w:tr w:rsidR="0078338E" w:rsidRPr="0078338E" w14:paraId="1D04F059" w14:textId="77777777" w:rsidTr="00150955">
        <w:trPr>
          <w:jc w:val="center"/>
        </w:trPr>
        <w:tc>
          <w:tcPr>
            <w:tcW w:w="1339" w:type="dxa"/>
          </w:tcPr>
          <w:p w14:paraId="112FAA2D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6CA028F5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17</w:t>
            </w:r>
          </w:p>
        </w:tc>
        <w:tc>
          <w:tcPr>
            <w:tcW w:w="2618" w:type="dxa"/>
            <w:vAlign w:val="bottom"/>
          </w:tcPr>
          <w:p w14:paraId="57502A13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AJ Strakonice</w:t>
            </w:r>
          </w:p>
        </w:tc>
        <w:tc>
          <w:tcPr>
            <w:tcW w:w="410" w:type="dxa"/>
          </w:tcPr>
          <w:p w14:paraId="396B0A79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5A7D8931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KVS Plzeň</w:t>
            </w:r>
          </w:p>
        </w:tc>
      </w:tr>
      <w:tr w:rsidR="0078338E" w:rsidRPr="0078338E" w14:paraId="7A195149" w14:textId="77777777" w:rsidTr="00150955">
        <w:trPr>
          <w:jc w:val="center"/>
        </w:trPr>
        <w:tc>
          <w:tcPr>
            <w:tcW w:w="1339" w:type="dxa"/>
          </w:tcPr>
          <w:p w14:paraId="61854E1D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521288D3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18</w:t>
            </w:r>
          </w:p>
        </w:tc>
        <w:tc>
          <w:tcPr>
            <w:tcW w:w="2618" w:type="dxa"/>
            <w:vAlign w:val="bottom"/>
          </w:tcPr>
          <w:p w14:paraId="2C17DBC6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Sl. Hradec Králové</w:t>
            </w:r>
          </w:p>
        </w:tc>
        <w:tc>
          <w:tcPr>
            <w:tcW w:w="410" w:type="dxa"/>
          </w:tcPr>
          <w:p w14:paraId="2A56FB98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65FEC6B1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Stepp Praha</w:t>
            </w:r>
          </w:p>
        </w:tc>
      </w:tr>
      <w:tr w:rsidR="0078338E" w:rsidRPr="0078338E" w14:paraId="7E714407" w14:textId="77777777" w:rsidTr="00150955">
        <w:trPr>
          <w:jc w:val="center"/>
        </w:trPr>
        <w:tc>
          <w:tcPr>
            <w:tcW w:w="1339" w:type="dxa"/>
          </w:tcPr>
          <w:p w14:paraId="38504752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7ACCDA8B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2618" w:type="dxa"/>
            <w:vAlign w:val="bottom"/>
          </w:tcPr>
          <w:p w14:paraId="1FE90AD2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410" w:type="dxa"/>
          </w:tcPr>
          <w:p w14:paraId="4A50EBBC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2617" w:type="dxa"/>
            <w:vAlign w:val="bottom"/>
          </w:tcPr>
          <w:p w14:paraId="1D707626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</w:tr>
      <w:tr w:rsidR="0078338E" w:rsidRPr="0078338E" w14:paraId="2EC49BD3" w14:textId="77777777" w:rsidTr="00150955">
        <w:trPr>
          <w:jc w:val="center"/>
        </w:trPr>
        <w:tc>
          <w:tcPr>
            <w:tcW w:w="1339" w:type="dxa"/>
          </w:tcPr>
          <w:p w14:paraId="5A4BB189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24E6AB50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19</w:t>
            </w:r>
          </w:p>
        </w:tc>
        <w:tc>
          <w:tcPr>
            <w:tcW w:w="2618" w:type="dxa"/>
            <w:vAlign w:val="bottom"/>
          </w:tcPr>
          <w:p w14:paraId="4046EE09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KVS Plzeň</w:t>
            </w:r>
          </w:p>
        </w:tc>
        <w:tc>
          <w:tcPr>
            <w:tcW w:w="410" w:type="dxa"/>
          </w:tcPr>
          <w:p w14:paraId="7C269E2A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708EBBB9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Kometa Brno</w:t>
            </w:r>
          </w:p>
        </w:tc>
      </w:tr>
      <w:tr w:rsidR="0078338E" w:rsidRPr="0078338E" w14:paraId="3331F375" w14:textId="77777777" w:rsidTr="00150955">
        <w:trPr>
          <w:jc w:val="center"/>
        </w:trPr>
        <w:tc>
          <w:tcPr>
            <w:tcW w:w="1339" w:type="dxa"/>
          </w:tcPr>
          <w:p w14:paraId="479AAB9E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13B6AE8F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20</w:t>
            </w:r>
          </w:p>
        </w:tc>
        <w:tc>
          <w:tcPr>
            <w:tcW w:w="2618" w:type="dxa"/>
            <w:vAlign w:val="bottom"/>
          </w:tcPr>
          <w:p w14:paraId="6253557A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AJ Strakonice</w:t>
            </w:r>
          </w:p>
        </w:tc>
        <w:tc>
          <w:tcPr>
            <w:tcW w:w="410" w:type="dxa"/>
          </w:tcPr>
          <w:p w14:paraId="320305A2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38FBE94D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Slávia Praha</w:t>
            </w:r>
          </w:p>
        </w:tc>
      </w:tr>
    </w:tbl>
    <w:p w14:paraId="1E55AA18" w14:textId="77777777" w:rsidR="00354B2E" w:rsidRPr="0078338E" w:rsidRDefault="00354B2E" w:rsidP="00354B2E">
      <w:pPr>
        <w:ind w:left="2268"/>
        <w:rPr>
          <w:rFonts w:ascii="Aquawax Pro" w:hAnsi="Aquawax Pro"/>
          <w:b/>
          <w:bCs/>
          <w:color w:val="002060"/>
          <w:sz w:val="20"/>
          <w:szCs w:val="20"/>
        </w:rPr>
      </w:pPr>
    </w:p>
    <w:p w14:paraId="576B2559" w14:textId="77777777" w:rsidR="00354B2E" w:rsidRPr="0078338E" w:rsidRDefault="00354B2E" w:rsidP="00354B2E">
      <w:pPr>
        <w:ind w:left="2268"/>
        <w:rPr>
          <w:rFonts w:ascii="Aquawax Pro" w:hAnsi="Aquawax Pro"/>
          <w:b/>
          <w:bCs/>
          <w:color w:val="002060"/>
          <w:sz w:val="20"/>
          <w:szCs w:val="20"/>
        </w:rPr>
      </w:pPr>
    </w:p>
    <w:p w14:paraId="44849DE0" w14:textId="77777777" w:rsidR="00354B2E" w:rsidRPr="0078338E" w:rsidRDefault="00354B2E" w:rsidP="00354B2E">
      <w:pPr>
        <w:ind w:left="2268"/>
        <w:rPr>
          <w:rFonts w:ascii="Aquawax Pro" w:hAnsi="Aquawax Pro"/>
          <w:color w:val="002060"/>
        </w:rPr>
      </w:pPr>
      <w:r w:rsidRPr="0078338E">
        <w:rPr>
          <w:rFonts w:ascii="Aquawax Pro" w:hAnsi="Aquawax Pro"/>
          <w:b/>
          <w:bCs/>
          <w:color w:val="002060"/>
          <w:sz w:val="20"/>
          <w:szCs w:val="20"/>
        </w:rPr>
        <w:t>3. kolo,</w:t>
      </w:r>
      <w:r w:rsidRPr="0078338E">
        <w:rPr>
          <w:rFonts w:ascii="Aquawax Pro" w:hAnsi="Aquawax Pro"/>
          <w:color w:val="002060"/>
          <w:sz w:val="20"/>
          <w:szCs w:val="20"/>
        </w:rPr>
        <w:t xml:space="preserve"> </w:t>
      </w:r>
      <w:r w:rsidRPr="0078338E">
        <w:rPr>
          <w:rFonts w:ascii="Aquawax Pro" w:hAnsi="Aquawax Pro"/>
          <w:b/>
          <w:color w:val="002060"/>
          <w:sz w:val="20"/>
          <w:szCs w:val="20"/>
        </w:rPr>
        <w:t>sobota 14. 12. – neděle 15. 12. 2024</w:t>
      </w:r>
    </w:p>
    <w:tbl>
      <w:tblPr>
        <w:tblStyle w:val="Mkatabulky"/>
        <w:tblW w:w="783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39"/>
        <w:gridCol w:w="850"/>
        <w:gridCol w:w="2618"/>
        <w:gridCol w:w="410"/>
        <w:gridCol w:w="2617"/>
      </w:tblGrid>
      <w:tr w:rsidR="0078338E" w:rsidRPr="0078338E" w14:paraId="44057EBF" w14:textId="77777777" w:rsidTr="00150955">
        <w:trPr>
          <w:jc w:val="center"/>
        </w:trPr>
        <w:tc>
          <w:tcPr>
            <w:tcW w:w="1339" w:type="dxa"/>
          </w:tcPr>
          <w:p w14:paraId="2EA96C59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Sobota</w:t>
            </w:r>
          </w:p>
        </w:tc>
        <w:tc>
          <w:tcPr>
            <w:tcW w:w="850" w:type="dxa"/>
          </w:tcPr>
          <w:p w14:paraId="34AE613C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21</w:t>
            </w:r>
          </w:p>
        </w:tc>
        <w:tc>
          <w:tcPr>
            <w:tcW w:w="2618" w:type="dxa"/>
            <w:vAlign w:val="bottom"/>
          </w:tcPr>
          <w:p w14:paraId="20D4F88A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Slávia Praha</w:t>
            </w:r>
          </w:p>
        </w:tc>
        <w:tc>
          <w:tcPr>
            <w:tcW w:w="410" w:type="dxa"/>
          </w:tcPr>
          <w:p w14:paraId="254F9363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78D5FADA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KVS Plzeň</w:t>
            </w:r>
          </w:p>
        </w:tc>
      </w:tr>
      <w:tr w:rsidR="0078338E" w:rsidRPr="0078338E" w14:paraId="2418ECE5" w14:textId="77777777" w:rsidTr="00150955">
        <w:trPr>
          <w:jc w:val="center"/>
        </w:trPr>
        <w:tc>
          <w:tcPr>
            <w:tcW w:w="1339" w:type="dxa"/>
          </w:tcPr>
          <w:p w14:paraId="21DC417A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19C8A1DD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22</w:t>
            </w:r>
          </w:p>
        </w:tc>
        <w:tc>
          <w:tcPr>
            <w:tcW w:w="2618" w:type="dxa"/>
            <w:vAlign w:val="bottom"/>
          </w:tcPr>
          <w:p w14:paraId="40F66C22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AJ Strakonice</w:t>
            </w:r>
          </w:p>
        </w:tc>
        <w:tc>
          <w:tcPr>
            <w:tcW w:w="410" w:type="dxa"/>
          </w:tcPr>
          <w:p w14:paraId="489F2DD1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1DAD801F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Stepp Praha</w:t>
            </w:r>
          </w:p>
        </w:tc>
      </w:tr>
      <w:tr w:rsidR="0078338E" w:rsidRPr="0078338E" w14:paraId="73F70C65" w14:textId="77777777" w:rsidTr="00150955">
        <w:trPr>
          <w:jc w:val="center"/>
        </w:trPr>
        <w:tc>
          <w:tcPr>
            <w:tcW w:w="1339" w:type="dxa"/>
          </w:tcPr>
          <w:p w14:paraId="6B44D98B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4B5A86DB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23</w:t>
            </w:r>
          </w:p>
        </w:tc>
        <w:tc>
          <w:tcPr>
            <w:tcW w:w="2618" w:type="dxa"/>
            <w:vAlign w:val="bottom"/>
          </w:tcPr>
          <w:p w14:paraId="6AF465FC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Slávia Praha</w:t>
            </w:r>
          </w:p>
        </w:tc>
        <w:tc>
          <w:tcPr>
            <w:tcW w:w="410" w:type="dxa"/>
          </w:tcPr>
          <w:p w14:paraId="3CF95A00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44FE89BE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SK Děčín</w:t>
            </w:r>
          </w:p>
        </w:tc>
      </w:tr>
      <w:tr w:rsidR="0078338E" w:rsidRPr="0078338E" w14:paraId="3B62EC91" w14:textId="77777777" w:rsidTr="00150955">
        <w:trPr>
          <w:jc w:val="center"/>
        </w:trPr>
        <w:tc>
          <w:tcPr>
            <w:tcW w:w="1339" w:type="dxa"/>
          </w:tcPr>
          <w:p w14:paraId="67A37EBE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06422933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2618" w:type="dxa"/>
            <w:vAlign w:val="bottom"/>
          </w:tcPr>
          <w:p w14:paraId="33334BC4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410" w:type="dxa"/>
          </w:tcPr>
          <w:p w14:paraId="51EE678F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2617" w:type="dxa"/>
            <w:vAlign w:val="bottom"/>
          </w:tcPr>
          <w:p w14:paraId="4207AC1F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</w:tr>
      <w:tr w:rsidR="0078338E" w:rsidRPr="0078338E" w14:paraId="4B4B26D3" w14:textId="77777777" w:rsidTr="00150955">
        <w:trPr>
          <w:jc w:val="center"/>
        </w:trPr>
        <w:tc>
          <w:tcPr>
            <w:tcW w:w="1339" w:type="dxa"/>
          </w:tcPr>
          <w:p w14:paraId="5D1A3F34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52F7A780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24</w:t>
            </w:r>
          </w:p>
        </w:tc>
        <w:tc>
          <w:tcPr>
            <w:tcW w:w="2618" w:type="dxa"/>
            <w:vAlign w:val="bottom"/>
          </w:tcPr>
          <w:p w14:paraId="01E1ABC6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UP Olomouc</w:t>
            </w:r>
          </w:p>
        </w:tc>
        <w:tc>
          <w:tcPr>
            <w:tcW w:w="410" w:type="dxa"/>
          </w:tcPr>
          <w:p w14:paraId="49878F57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7092D03A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Kometa Brno</w:t>
            </w:r>
          </w:p>
        </w:tc>
      </w:tr>
      <w:tr w:rsidR="0078338E" w:rsidRPr="0078338E" w14:paraId="35C2D75F" w14:textId="77777777" w:rsidTr="00150955">
        <w:trPr>
          <w:jc w:val="center"/>
        </w:trPr>
        <w:tc>
          <w:tcPr>
            <w:tcW w:w="1339" w:type="dxa"/>
          </w:tcPr>
          <w:p w14:paraId="1D1D39E8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0543372D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25</w:t>
            </w:r>
          </w:p>
        </w:tc>
        <w:tc>
          <w:tcPr>
            <w:tcW w:w="2618" w:type="dxa"/>
            <w:vAlign w:val="bottom"/>
          </w:tcPr>
          <w:p w14:paraId="7EA86E2B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Stepp Praha</w:t>
            </w:r>
          </w:p>
        </w:tc>
        <w:tc>
          <w:tcPr>
            <w:tcW w:w="410" w:type="dxa"/>
          </w:tcPr>
          <w:p w14:paraId="1E976A00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31CA3793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KVS Plzeň</w:t>
            </w:r>
          </w:p>
        </w:tc>
      </w:tr>
      <w:tr w:rsidR="0078338E" w:rsidRPr="0078338E" w14:paraId="41048A27" w14:textId="77777777" w:rsidTr="00150955">
        <w:trPr>
          <w:jc w:val="center"/>
        </w:trPr>
        <w:tc>
          <w:tcPr>
            <w:tcW w:w="1339" w:type="dxa"/>
          </w:tcPr>
          <w:p w14:paraId="0ECD309B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70CE5CA8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26</w:t>
            </w:r>
          </w:p>
        </w:tc>
        <w:tc>
          <w:tcPr>
            <w:tcW w:w="2618" w:type="dxa"/>
            <w:vAlign w:val="bottom"/>
          </w:tcPr>
          <w:p w14:paraId="37C59BA2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AJ Strakonice</w:t>
            </w:r>
          </w:p>
        </w:tc>
        <w:tc>
          <w:tcPr>
            <w:tcW w:w="410" w:type="dxa"/>
          </w:tcPr>
          <w:p w14:paraId="32F06068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4AAF455B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Kometa Brno</w:t>
            </w:r>
          </w:p>
        </w:tc>
      </w:tr>
      <w:tr w:rsidR="0078338E" w:rsidRPr="0078338E" w14:paraId="2F003BFC" w14:textId="77777777" w:rsidTr="00150955">
        <w:trPr>
          <w:jc w:val="center"/>
        </w:trPr>
        <w:tc>
          <w:tcPr>
            <w:tcW w:w="1339" w:type="dxa"/>
          </w:tcPr>
          <w:p w14:paraId="6634C8B1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120415EE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2618" w:type="dxa"/>
            <w:vAlign w:val="bottom"/>
          </w:tcPr>
          <w:p w14:paraId="41CA06F4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410" w:type="dxa"/>
          </w:tcPr>
          <w:p w14:paraId="7E79A105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2617" w:type="dxa"/>
            <w:vAlign w:val="bottom"/>
          </w:tcPr>
          <w:p w14:paraId="1B23299D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</w:tr>
      <w:tr w:rsidR="0078338E" w:rsidRPr="0078338E" w14:paraId="524CC6BB" w14:textId="77777777" w:rsidTr="00150955">
        <w:trPr>
          <w:jc w:val="center"/>
        </w:trPr>
        <w:tc>
          <w:tcPr>
            <w:tcW w:w="1339" w:type="dxa"/>
          </w:tcPr>
          <w:p w14:paraId="370A051E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Neděle</w:t>
            </w:r>
          </w:p>
        </w:tc>
        <w:tc>
          <w:tcPr>
            <w:tcW w:w="850" w:type="dxa"/>
          </w:tcPr>
          <w:p w14:paraId="1673302F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27</w:t>
            </w:r>
          </w:p>
        </w:tc>
        <w:tc>
          <w:tcPr>
            <w:tcW w:w="2618" w:type="dxa"/>
            <w:vAlign w:val="bottom"/>
          </w:tcPr>
          <w:p w14:paraId="5C0C3E35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UP Olomouc</w:t>
            </w:r>
          </w:p>
        </w:tc>
        <w:tc>
          <w:tcPr>
            <w:tcW w:w="410" w:type="dxa"/>
          </w:tcPr>
          <w:p w14:paraId="5CBB6DDD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1D72A5BB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KVS Plzeň</w:t>
            </w:r>
          </w:p>
        </w:tc>
      </w:tr>
      <w:tr w:rsidR="0078338E" w:rsidRPr="0078338E" w14:paraId="70F5B6E2" w14:textId="77777777" w:rsidTr="00150955">
        <w:trPr>
          <w:jc w:val="center"/>
        </w:trPr>
        <w:tc>
          <w:tcPr>
            <w:tcW w:w="1339" w:type="dxa"/>
          </w:tcPr>
          <w:p w14:paraId="6670DEEE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132538FD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28</w:t>
            </w:r>
          </w:p>
        </w:tc>
        <w:tc>
          <w:tcPr>
            <w:tcW w:w="2618" w:type="dxa"/>
            <w:vAlign w:val="bottom"/>
          </w:tcPr>
          <w:p w14:paraId="1608044D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Sl. Hradec Králové</w:t>
            </w:r>
          </w:p>
        </w:tc>
        <w:tc>
          <w:tcPr>
            <w:tcW w:w="410" w:type="dxa"/>
          </w:tcPr>
          <w:p w14:paraId="4C99AEE7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3ED79ED9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Slávia Praha</w:t>
            </w:r>
          </w:p>
        </w:tc>
      </w:tr>
      <w:tr w:rsidR="0078338E" w:rsidRPr="0078338E" w14:paraId="37528F5C" w14:textId="77777777" w:rsidTr="00150955">
        <w:trPr>
          <w:jc w:val="center"/>
        </w:trPr>
        <w:tc>
          <w:tcPr>
            <w:tcW w:w="1339" w:type="dxa"/>
          </w:tcPr>
          <w:p w14:paraId="1D75E3F4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4EB6D830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29</w:t>
            </w:r>
          </w:p>
        </w:tc>
        <w:tc>
          <w:tcPr>
            <w:tcW w:w="2618" w:type="dxa"/>
            <w:vAlign w:val="bottom"/>
          </w:tcPr>
          <w:p w14:paraId="57908D64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SK Děčín</w:t>
            </w:r>
          </w:p>
        </w:tc>
        <w:tc>
          <w:tcPr>
            <w:tcW w:w="410" w:type="dxa"/>
          </w:tcPr>
          <w:p w14:paraId="5F8D1B01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4351E1DC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Kometa Brno</w:t>
            </w:r>
          </w:p>
        </w:tc>
      </w:tr>
      <w:tr w:rsidR="0078338E" w:rsidRPr="0078338E" w14:paraId="0069249F" w14:textId="77777777" w:rsidTr="00150955">
        <w:trPr>
          <w:jc w:val="center"/>
        </w:trPr>
        <w:tc>
          <w:tcPr>
            <w:tcW w:w="1339" w:type="dxa"/>
          </w:tcPr>
          <w:p w14:paraId="75529F79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7DBCEA1A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2618" w:type="dxa"/>
            <w:vAlign w:val="bottom"/>
          </w:tcPr>
          <w:p w14:paraId="536DDF1B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410" w:type="dxa"/>
          </w:tcPr>
          <w:p w14:paraId="3914EBCC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2617" w:type="dxa"/>
            <w:vAlign w:val="bottom"/>
          </w:tcPr>
          <w:p w14:paraId="72A6B48B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</w:tr>
      <w:tr w:rsidR="0078338E" w:rsidRPr="0078338E" w14:paraId="3513422C" w14:textId="77777777" w:rsidTr="00150955">
        <w:trPr>
          <w:jc w:val="center"/>
        </w:trPr>
        <w:tc>
          <w:tcPr>
            <w:tcW w:w="1339" w:type="dxa"/>
          </w:tcPr>
          <w:p w14:paraId="5CAE9F6F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32273D98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30</w:t>
            </w:r>
          </w:p>
        </w:tc>
        <w:tc>
          <w:tcPr>
            <w:tcW w:w="2618" w:type="dxa"/>
            <w:vAlign w:val="bottom"/>
          </w:tcPr>
          <w:p w14:paraId="2672B109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Sl. Hradec Králové</w:t>
            </w:r>
          </w:p>
        </w:tc>
        <w:tc>
          <w:tcPr>
            <w:tcW w:w="410" w:type="dxa"/>
          </w:tcPr>
          <w:p w14:paraId="18FE5E52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71751E2B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UP Olomouc</w:t>
            </w:r>
          </w:p>
        </w:tc>
      </w:tr>
      <w:tr w:rsidR="0078338E" w:rsidRPr="0078338E" w14:paraId="63570EEA" w14:textId="77777777" w:rsidTr="00150955">
        <w:trPr>
          <w:jc w:val="center"/>
        </w:trPr>
        <w:tc>
          <w:tcPr>
            <w:tcW w:w="1339" w:type="dxa"/>
          </w:tcPr>
          <w:p w14:paraId="3EDE50DA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71D07DE1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31</w:t>
            </w:r>
          </w:p>
        </w:tc>
        <w:tc>
          <w:tcPr>
            <w:tcW w:w="2618" w:type="dxa"/>
            <w:vAlign w:val="bottom"/>
          </w:tcPr>
          <w:p w14:paraId="667A13E7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AJ Strakonice</w:t>
            </w:r>
          </w:p>
        </w:tc>
        <w:tc>
          <w:tcPr>
            <w:tcW w:w="410" w:type="dxa"/>
          </w:tcPr>
          <w:p w14:paraId="745A65CC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4B003DFE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SK Děčín</w:t>
            </w:r>
          </w:p>
        </w:tc>
      </w:tr>
    </w:tbl>
    <w:p w14:paraId="7A0C77B5" w14:textId="77777777" w:rsidR="00354B2E" w:rsidRPr="0078338E" w:rsidRDefault="00354B2E" w:rsidP="00AC74E4">
      <w:pPr>
        <w:rPr>
          <w:rFonts w:ascii="Aquawax Pro" w:hAnsi="Aquawax Pro"/>
          <w:b/>
          <w:bCs/>
          <w:color w:val="002060"/>
          <w:sz w:val="20"/>
          <w:szCs w:val="20"/>
        </w:rPr>
      </w:pPr>
    </w:p>
    <w:p w14:paraId="4B595017" w14:textId="77777777" w:rsidR="00354B2E" w:rsidRPr="0078338E" w:rsidRDefault="00354B2E" w:rsidP="00354B2E">
      <w:pPr>
        <w:ind w:left="2268"/>
        <w:rPr>
          <w:rFonts w:ascii="Aquawax Pro" w:hAnsi="Aquawax Pro"/>
          <w:b/>
          <w:bCs/>
          <w:color w:val="002060"/>
          <w:sz w:val="20"/>
          <w:szCs w:val="20"/>
        </w:rPr>
      </w:pPr>
    </w:p>
    <w:p w14:paraId="3C626D94" w14:textId="77777777" w:rsidR="00354B2E" w:rsidRPr="0078338E" w:rsidRDefault="00354B2E" w:rsidP="00354B2E">
      <w:pPr>
        <w:ind w:left="2268"/>
        <w:rPr>
          <w:rFonts w:ascii="Aquawax Pro" w:hAnsi="Aquawax Pro"/>
          <w:color w:val="002060"/>
        </w:rPr>
      </w:pPr>
      <w:r w:rsidRPr="0078338E">
        <w:rPr>
          <w:rFonts w:ascii="Aquawax Pro" w:hAnsi="Aquawax Pro"/>
          <w:b/>
          <w:bCs/>
          <w:color w:val="002060"/>
          <w:sz w:val="20"/>
          <w:szCs w:val="20"/>
        </w:rPr>
        <w:t>4. kolo,</w:t>
      </w:r>
      <w:r w:rsidRPr="0078338E">
        <w:rPr>
          <w:rFonts w:ascii="Aquawax Pro" w:hAnsi="Aquawax Pro"/>
          <w:color w:val="002060"/>
          <w:sz w:val="20"/>
          <w:szCs w:val="20"/>
        </w:rPr>
        <w:t xml:space="preserve"> </w:t>
      </w:r>
      <w:r w:rsidRPr="0078338E">
        <w:rPr>
          <w:rFonts w:ascii="Aquawax Pro" w:hAnsi="Aquawax Pro"/>
          <w:b/>
          <w:color w:val="002060"/>
          <w:sz w:val="20"/>
          <w:szCs w:val="20"/>
        </w:rPr>
        <w:t>sobota 25. 01. – neděle 26. 01. 2025</w:t>
      </w:r>
    </w:p>
    <w:tbl>
      <w:tblPr>
        <w:tblStyle w:val="Mkatabulky"/>
        <w:tblW w:w="783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39"/>
        <w:gridCol w:w="850"/>
        <w:gridCol w:w="2618"/>
        <w:gridCol w:w="410"/>
        <w:gridCol w:w="2617"/>
      </w:tblGrid>
      <w:tr w:rsidR="0078338E" w:rsidRPr="0078338E" w14:paraId="451ECCF6" w14:textId="77777777" w:rsidTr="00150955">
        <w:trPr>
          <w:jc w:val="center"/>
        </w:trPr>
        <w:tc>
          <w:tcPr>
            <w:tcW w:w="1339" w:type="dxa"/>
          </w:tcPr>
          <w:p w14:paraId="27129DD6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Sobota</w:t>
            </w:r>
          </w:p>
        </w:tc>
        <w:tc>
          <w:tcPr>
            <w:tcW w:w="850" w:type="dxa"/>
          </w:tcPr>
          <w:p w14:paraId="103DD0C5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32</w:t>
            </w:r>
          </w:p>
        </w:tc>
        <w:tc>
          <w:tcPr>
            <w:tcW w:w="2618" w:type="dxa"/>
            <w:vAlign w:val="bottom"/>
          </w:tcPr>
          <w:p w14:paraId="2E7EC79F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AJ Strakonice</w:t>
            </w:r>
          </w:p>
        </w:tc>
        <w:tc>
          <w:tcPr>
            <w:tcW w:w="410" w:type="dxa"/>
          </w:tcPr>
          <w:p w14:paraId="50BCDF20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78C8A996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Slávia Praha</w:t>
            </w:r>
          </w:p>
        </w:tc>
      </w:tr>
      <w:tr w:rsidR="0078338E" w:rsidRPr="0078338E" w14:paraId="27341CEC" w14:textId="77777777" w:rsidTr="00150955">
        <w:trPr>
          <w:jc w:val="center"/>
        </w:trPr>
        <w:tc>
          <w:tcPr>
            <w:tcW w:w="1339" w:type="dxa"/>
          </w:tcPr>
          <w:p w14:paraId="49A9E1BE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154610D7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33</w:t>
            </w:r>
          </w:p>
        </w:tc>
        <w:tc>
          <w:tcPr>
            <w:tcW w:w="2618" w:type="dxa"/>
            <w:vAlign w:val="bottom"/>
          </w:tcPr>
          <w:p w14:paraId="3C00C147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KVS Plzeň</w:t>
            </w:r>
          </w:p>
        </w:tc>
        <w:tc>
          <w:tcPr>
            <w:tcW w:w="410" w:type="dxa"/>
          </w:tcPr>
          <w:p w14:paraId="04038AFA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16F7458E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Kometa Brno</w:t>
            </w:r>
          </w:p>
        </w:tc>
      </w:tr>
      <w:tr w:rsidR="0078338E" w:rsidRPr="0078338E" w14:paraId="7B4218A2" w14:textId="77777777" w:rsidTr="00150955">
        <w:trPr>
          <w:jc w:val="center"/>
        </w:trPr>
        <w:tc>
          <w:tcPr>
            <w:tcW w:w="1339" w:type="dxa"/>
          </w:tcPr>
          <w:p w14:paraId="15465664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466CE6D6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34</w:t>
            </w:r>
          </w:p>
        </w:tc>
        <w:tc>
          <w:tcPr>
            <w:tcW w:w="2618" w:type="dxa"/>
            <w:vAlign w:val="bottom"/>
          </w:tcPr>
          <w:p w14:paraId="5AE07589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Stepp Praha</w:t>
            </w:r>
          </w:p>
        </w:tc>
        <w:tc>
          <w:tcPr>
            <w:tcW w:w="410" w:type="dxa"/>
          </w:tcPr>
          <w:p w14:paraId="7009E1C8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4627ADC4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Sl. Hradec Králové</w:t>
            </w:r>
          </w:p>
        </w:tc>
      </w:tr>
      <w:tr w:rsidR="0069584D" w:rsidRPr="0078338E" w14:paraId="2798BA28" w14:textId="77777777" w:rsidTr="00150955">
        <w:trPr>
          <w:jc w:val="center"/>
        </w:trPr>
        <w:tc>
          <w:tcPr>
            <w:tcW w:w="1339" w:type="dxa"/>
          </w:tcPr>
          <w:p w14:paraId="7F548F90" w14:textId="77777777" w:rsidR="0069584D" w:rsidRPr="0078338E" w:rsidRDefault="0069584D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6A1474EE" w14:textId="77777777" w:rsidR="0069584D" w:rsidRPr="0078338E" w:rsidRDefault="0069584D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2618" w:type="dxa"/>
            <w:vAlign w:val="bottom"/>
          </w:tcPr>
          <w:p w14:paraId="2DD6C4C6" w14:textId="77777777" w:rsidR="0069584D" w:rsidRPr="0078338E" w:rsidRDefault="0069584D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410" w:type="dxa"/>
          </w:tcPr>
          <w:p w14:paraId="2347B281" w14:textId="77777777" w:rsidR="0069584D" w:rsidRPr="0078338E" w:rsidRDefault="0069584D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2617" w:type="dxa"/>
            <w:vAlign w:val="bottom"/>
          </w:tcPr>
          <w:p w14:paraId="1097B8C9" w14:textId="77777777" w:rsidR="0069584D" w:rsidRPr="0078338E" w:rsidRDefault="0069584D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</w:tr>
      <w:tr w:rsidR="0078338E" w:rsidRPr="0078338E" w14:paraId="40974B6E" w14:textId="77777777" w:rsidTr="00150955">
        <w:trPr>
          <w:jc w:val="center"/>
        </w:trPr>
        <w:tc>
          <w:tcPr>
            <w:tcW w:w="1339" w:type="dxa"/>
          </w:tcPr>
          <w:p w14:paraId="31B7F64A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79703D09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2618" w:type="dxa"/>
            <w:vAlign w:val="bottom"/>
          </w:tcPr>
          <w:p w14:paraId="61E27F66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410" w:type="dxa"/>
          </w:tcPr>
          <w:p w14:paraId="493E5315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2617" w:type="dxa"/>
            <w:vAlign w:val="bottom"/>
          </w:tcPr>
          <w:p w14:paraId="77061D19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</w:tr>
      <w:tr w:rsidR="0078338E" w:rsidRPr="0078338E" w14:paraId="190F30C5" w14:textId="77777777" w:rsidTr="00150955">
        <w:trPr>
          <w:jc w:val="center"/>
        </w:trPr>
        <w:tc>
          <w:tcPr>
            <w:tcW w:w="1339" w:type="dxa"/>
          </w:tcPr>
          <w:p w14:paraId="0735A4D7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30017278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35</w:t>
            </w:r>
          </w:p>
        </w:tc>
        <w:tc>
          <w:tcPr>
            <w:tcW w:w="2618" w:type="dxa"/>
            <w:vAlign w:val="bottom"/>
          </w:tcPr>
          <w:p w14:paraId="42913F6F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UP Olomouc</w:t>
            </w:r>
          </w:p>
        </w:tc>
        <w:tc>
          <w:tcPr>
            <w:tcW w:w="410" w:type="dxa"/>
          </w:tcPr>
          <w:p w14:paraId="593B56FF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54854E06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KVS Plzeň</w:t>
            </w:r>
          </w:p>
        </w:tc>
      </w:tr>
      <w:tr w:rsidR="0078338E" w:rsidRPr="0078338E" w14:paraId="6598402B" w14:textId="77777777" w:rsidTr="00150955">
        <w:trPr>
          <w:jc w:val="center"/>
        </w:trPr>
        <w:tc>
          <w:tcPr>
            <w:tcW w:w="1339" w:type="dxa"/>
          </w:tcPr>
          <w:p w14:paraId="76CEC151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74DB32C3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36</w:t>
            </w:r>
          </w:p>
        </w:tc>
        <w:tc>
          <w:tcPr>
            <w:tcW w:w="2618" w:type="dxa"/>
            <w:vAlign w:val="bottom"/>
          </w:tcPr>
          <w:p w14:paraId="18376A3D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SK Děčín</w:t>
            </w:r>
          </w:p>
        </w:tc>
        <w:tc>
          <w:tcPr>
            <w:tcW w:w="410" w:type="dxa"/>
          </w:tcPr>
          <w:p w14:paraId="20F36254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341004E3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Kometa Brno</w:t>
            </w:r>
          </w:p>
        </w:tc>
      </w:tr>
      <w:tr w:rsidR="0078338E" w:rsidRPr="0078338E" w14:paraId="6B7ACC7B" w14:textId="77777777" w:rsidTr="00150955">
        <w:trPr>
          <w:jc w:val="center"/>
        </w:trPr>
        <w:tc>
          <w:tcPr>
            <w:tcW w:w="1339" w:type="dxa"/>
          </w:tcPr>
          <w:p w14:paraId="1CE2AB4F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3ED2A893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37</w:t>
            </w:r>
          </w:p>
        </w:tc>
        <w:tc>
          <w:tcPr>
            <w:tcW w:w="2618" w:type="dxa"/>
            <w:vAlign w:val="bottom"/>
          </w:tcPr>
          <w:p w14:paraId="3299F60E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Sl. Hradec Králové</w:t>
            </w:r>
          </w:p>
        </w:tc>
        <w:tc>
          <w:tcPr>
            <w:tcW w:w="410" w:type="dxa"/>
          </w:tcPr>
          <w:p w14:paraId="57814B14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162A2FDC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Slávia Praha</w:t>
            </w:r>
          </w:p>
        </w:tc>
      </w:tr>
      <w:tr w:rsidR="0078338E" w:rsidRPr="0078338E" w14:paraId="09022BDB" w14:textId="77777777" w:rsidTr="00150955">
        <w:trPr>
          <w:jc w:val="center"/>
        </w:trPr>
        <w:tc>
          <w:tcPr>
            <w:tcW w:w="1339" w:type="dxa"/>
          </w:tcPr>
          <w:p w14:paraId="61038869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5F951C8D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2618" w:type="dxa"/>
            <w:vAlign w:val="bottom"/>
          </w:tcPr>
          <w:p w14:paraId="76754973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410" w:type="dxa"/>
          </w:tcPr>
          <w:p w14:paraId="0C8FC721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2617" w:type="dxa"/>
            <w:vAlign w:val="bottom"/>
          </w:tcPr>
          <w:p w14:paraId="02D6E454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</w:tr>
      <w:tr w:rsidR="0078338E" w:rsidRPr="0078338E" w14:paraId="18DE1083" w14:textId="77777777" w:rsidTr="00150955">
        <w:trPr>
          <w:jc w:val="center"/>
        </w:trPr>
        <w:tc>
          <w:tcPr>
            <w:tcW w:w="1339" w:type="dxa"/>
          </w:tcPr>
          <w:p w14:paraId="33593306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Neděle</w:t>
            </w:r>
          </w:p>
        </w:tc>
        <w:tc>
          <w:tcPr>
            <w:tcW w:w="850" w:type="dxa"/>
          </w:tcPr>
          <w:p w14:paraId="00073C13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38</w:t>
            </w:r>
          </w:p>
        </w:tc>
        <w:tc>
          <w:tcPr>
            <w:tcW w:w="2618" w:type="dxa"/>
            <w:vAlign w:val="bottom"/>
          </w:tcPr>
          <w:p w14:paraId="30985366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Stepp Praha</w:t>
            </w:r>
          </w:p>
        </w:tc>
        <w:tc>
          <w:tcPr>
            <w:tcW w:w="410" w:type="dxa"/>
          </w:tcPr>
          <w:p w14:paraId="5EC42B83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26C619F2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UP Olomouc</w:t>
            </w:r>
          </w:p>
        </w:tc>
      </w:tr>
      <w:tr w:rsidR="0078338E" w:rsidRPr="0078338E" w14:paraId="14FCC682" w14:textId="77777777" w:rsidTr="00150955">
        <w:trPr>
          <w:jc w:val="center"/>
        </w:trPr>
        <w:tc>
          <w:tcPr>
            <w:tcW w:w="1339" w:type="dxa"/>
          </w:tcPr>
          <w:p w14:paraId="1A2C42E4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2F0EDB61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39</w:t>
            </w:r>
          </w:p>
        </w:tc>
        <w:tc>
          <w:tcPr>
            <w:tcW w:w="2618" w:type="dxa"/>
            <w:vAlign w:val="bottom"/>
          </w:tcPr>
          <w:p w14:paraId="6802D4B4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Sl. Hradec Králové</w:t>
            </w:r>
          </w:p>
        </w:tc>
        <w:tc>
          <w:tcPr>
            <w:tcW w:w="410" w:type="dxa"/>
          </w:tcPr>
          <w:p w14:paraId="4FA6EDA2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51F73D70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SK Děčín</w:t>
            </w:r>
          </w:p>
        </w:tc>
      </w:tr>
      <w:tr w:rsidR="0078338E" w:rsidRPr="0078338E" w14:paraId="38954E15" w14:textId="77777777" w:rsidTr="00150955">
        <w:trPr>
          <w:jc w:val="center"/>
        </w:trPr>
        <w:tc>
          <w:tcPr>
            <w:tcW w:w="1339" w:type="dxa"/>
          </w:tcPr>
          <w:p w14:paraId="40583461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12DE4E33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40</w:t>
            </w:r>
          </w:p>
        </w:tc>
        <w:tc>
          <w:tcPr>
            <w:tcW w:w="2618" w:type="dxa"/>
            <w:vAlign w:val="bottom"/>
          </w:tcPr>
          <w:p w14:paraId="756AAFA6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AJ Strakonice</w:t>
            </w:r>
          </w:p>
        </w:tc>
        <w:tc>
          <w:tcPr>
            <w:tcW w:w="410" w:type="dxa"/>
          </w:tcPr>
          <w:p w14:paraId="18E16B31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1ADA0242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KVS Plzeň</w:t>
            </w:r>
          </w:p>
        </w:tc>
      </w:tr>
      <w:tr w:rsidR="0078338E" w:rsidRPr="0078338E" w14:paraId="233475A0" w14:textId="77777777" w:rsidTr="00150955">
        <w:trPr>
          <w:jc w:val="center"/>
        </w:trPr>
        <w:tc>
          <w:tcPr>
            <w:tcW w:w="1339" w:type="dxa"/>
          </w:tcPr>
          <w:p w14:paraId="52E146A2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275F87E0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2618" w:type="dxa"/>
            <w:vAlign w:val="bottom"/>
          </w:tcPr>
          <w:p w14:paraId="16EC59BE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410" w:type="dxa"/>
          </w:tcPr>
          <w:p w14:paraId="043B9ECD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2617" w:type="dxa"/>
            <w:vAlign w:val="bottom"/>
          </w:tcPr>
          <w:p w14:paraId="7E47CA9A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</w:tr>
      <w:tr w:rsidR="0078338E" w:rsidRPr="0078338E" w14:paraId="081E30E1" w14:textId="77777777" w:rsidTr="00150955">
        <w:trPr>
          <w:jc w:val="center"/>
        </w:trPr>
        <w:tc>
          <w:tcPr>
            <w:tcW w:w="1339" w:type="dxa"/>
          </w:tcPr>
          <w:p w14:paraId="2E914262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15AC797A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41</w:t>
            </w:r>
          </w:p>
        </w:tc>
        <w:tc>
          <w:tcPr>
            <w:tcW w:w="2618" w:type="dxa"/>
            <w:vAlign w:val="bottom"/>
          </w:tcPr>
          <w:p w14:paraId="14BD08ED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UP Olomouc</w:t>
            </w:r>
          </w:p>
        </w:tc>
        <w:tc>
          <w:tcPr>
            <w:tcW w:w="410" w:type="dxa"/>
          </w:tcPr>
          <w:p w14:paraId="330C2A24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74B969D6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SK Děčín</w:t>
            </w:r>
          </w:p>
        </w:tc>
      </w:tr>
      <w:tr w:rsidR="0078338E" w:rsidRPr="0078338E" w14:paraId="0660BF2F" w14:textId="77777777" w:rsidTr="00150955">
        <w:trPr>
          <w:jc w:val="center"/>
        </w:trPr>
        <w:tc>
          <w:tcPr>
            <w:tcW w:w="1339" w:type="dxa"/>
          </w:tcPr>
          <w:p w14:paraId="0945DE37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586A997A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42</w:t>
            </w:r>
          </w:p>
        </w:tc>
        <w:tc>
          <w:tcPr>
            <w:tcW w:w="2618" w:type="dxa"/>
            <w:vAlign w:val="bottom"/>
          </w:tcPr>
          <w:p w14:paraId="0C8ED1B0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Stepp Praha</w:t>
            </w:r>
          </w:p>
        </w:tc>
        <w:tc>
          <w:tcPr>
            <w:tcW w:w="410" w:type="dxa"/>
          </w:tcPr>
          <w:p w14:paraId="5E0F03C9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01110E5D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AJ Strakonice</w:t>
            </w:r>
          </w:p>
        </w:tc>
      </w:tr>
    </w:tbl>
    <w:p w14:paraId="489326CC" w14:textId="77777777" w:rsidR="00354B2E" w:rsidRPr="0078338E" w:rsidRDefault="00354B2E" w:rsidP="00354B2E">
      <w:pPr>
        <w:tabs>
          <w:tab w:val="left" w:pos="1701"/>
          <w:tab w:val="left" w:pos="2268"/>
        </w:tabs>
        <w:spacing w:line="276" w:lineRule="auto"/>
        <w:ind w:left="1701" w:hanging="1701"/>
        <w:jc w:val="both"/>
        <w:rPr>
          <w:rFonts w:ascii="Aquawax Pro" w:hAnsi="Aquawax Pro"/>
          <w:b/>
          <w:color w:val="002060"/>
          <w:sz w:val="20"/>
          <w:szCs w:val="20"/>
        </w:rPr>
      </w:pPr>
    </w:p>
    <w:p w14:paraId="50443256" w14:textId="77777777" w:rsidR="00354B2E" w:rsidRPr="0078338E" w:rsidRDefault="00354B2E" w:rsidP="00354B2E">
      <w:pPr>
        <w:tabs>
          <w:tab w:val="left" w:pos="1701"/>
          <w:tab w:val="left" w:pos="2268"/>
        </w:tabs>
        <w:spacing w:line="276" w:lineRule="auto"/>
        <w:ind w:left="1701" w:hanging="1701"/>
        <w:jc w:val="both"/>
        <w:rPr>
          <w:rFonts w:ascii="Aquawax Pro" w:hAnsi="Aquawax Pro"/>
          <w:b/>
          <w:color w:val="002060"/>
          <w:sz w:val="20"/>
          <w:szCs w:val="20"/>
        </w:rPr>
      </w:pPr>
    </w:p>
    <w:p w14:paraId="634C001B" w14:textId="77777777" w:rsidR="00354B2E" w:rsidRPr="0078338E" w:rsidRDefault="00354B2E" w:rsidP="00354B2E">
      <w:pPr>
        <w:ind w:left="2268"/>
        <w:rPr>
          <w:rFonts w:ascii="Aquawax Pro" w:hAnsi="Aquawax Pro"/>
          <w:color w:val="002060"/>
        </w:rPr>
      </w:pPr>
      <w:r w:rsidRPr="0078338E">
        <w:rPr>
          <w:rFonts w:ascii="Aquawax Pro" w:hAnsi="Aquawax Pro"/>
          <w:b/>
          <w:bCs/>
          <w:color w:val="002060"/>
          <w:sz w:val="20"/>
          <w:szCs w:val="20"/>
        </w:rPr>
        <w:t>5. kolo,</w:t>
      </w:r>
      <w:r w:rsidRPr="0078338E">
        <w:rPr>
          <w:rFonts w:ascii="Aquawax Pro" w:hAnsi="Aquawax Pro"/>
          <w:color w:val="002060"/>
          <w:sz w:val="20"/>
          <w:szCs w:val="20"/>
        </w:rPr>
        <w:t xml:space="preserve"> </w:t>
      </w:r>
      <w:r w:rsidRPr="0078338E">
        <w:rPr>
          <w:rFonts w:ascii="Aquawax Pro" w:hAnsi="Aquawax Pro"/>
          <w:b/>
          <w:color w:val="002060"/>
          <w:sz w:val="20"/>
          <w:szCs w:val="20"/>
        </w:rPr>
        <w:t>sobota 05. 04. – neděle 06. 04. 2025</w:t>
      </w:r>
    </w:p>
    <w:tbl>
      <w:tblPr>
        <w:tblStyle w:val="Mkatabulky"/>
        <w:tblW w:w="783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39"/>
        <w:gridCol w:w="850"/>
        <w:gridCol w:w="2618"/>
        <w:gridCol w:w="410"/>
        <w:gridCol w:w="2617"/>
      </w:tblGrid>
      <w:tr w:rsidR="0078338E" w:rsidRPr="0078338E" w14:paraId="6C45AD16" w14:textId="77777777" w:rsidTr="00150955">
        <w:trPr>
          <w:jc w:val="center"/>
        </w:trPr>
        <w:tc>
          <w:tcPr>
            <w:tcW w:w="1339" w:type="dxa"/>
          </w:tcPr>
          <w:p w14:paraId="75ACF71A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Sobota</w:t>
            </w:r>
          </w:p>
        </w:tc>
        <w:tc>
          <w:tcPr>
            <w:tcW w:w="850" w:type="dxa"/>
          </w:tcPr>
          <w:p w14:paraId="0790A4D9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43</w:t>
            </w:r>
          </w:p>
        </w:tc>
        <w:tc>
          <w:tcPr>
            <w:tcW w:w="2618" w:type="dxa"/>
            <w:vAlign w:val="bottom"/>
          </w:tcPr>
          <w:p w14:paraId="5310CACF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Stepp Praha</w:t>
            </w:r>
          </w:p>
        </w:tc>
        <w:tc>
          <w:tcPr>
            <w:tcW w:w="410" w:type="dxa"/>
          </w:tcPr>
          <w:p w14:paraId="464146F5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514C0416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Sl. Hradec Králové</w:t>
            </w:r>
          </w:p>
        </w:tc>
      </w:tr>
      <w:tr w:rsidR="0078338E" w:rsidRPr="0078338E" w14:paraId="09BADD1D" w14:textId="77777777" w:rsidTr="00150955">
        <w:trPr>
          <w:jc w:val="center"/>
        </w:trPr>
        <w:tc>
          <w:tcPr>
            <w:tcW w:w="1339" w:type="dxa"/>
          </w:tcPr>
          <w:p w14:paraId="480E10D0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5EA7E416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44</w:t>
            </w:r>
          </w:p>
        </w:tc>
        <w:tc>
          <w:tcPr>
            <w:tcW w:w="2618" w:type="dxa"/>
            <w:vAlign w:val="bottom"/>
          </w:tcPr>
          <w:p w14:paraId="69E608BD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Slávia Praha</w:t>
            </w:r>
          </w:p>
        </w:tc>
        <w:tc>
          <w:tcPr>
            <w:tcW w:w="410" w:type="dxa"/>
          </w:tcPr>
          <w:p w14:paraId="38EA3851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0C7F465C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SK Děčín</w:t>
            </w:r>
          </w:p>
        </w:tc>
      </w:tr>
      <w:tr w:rsidR="0078338E" w:rsidRPr="0078338E" w14:paraId="5882BC49" w14:textId="77777777" w:rsidTr="00150955">
        <w:trPr>
          <w:jc w:val="center"/>
        </w:trPr>
        <w:tc>
          <w:tcPr>
            <w:tcW w:w="1339" w:type="dxa"/>
          </w:tcPr>
          <w:p w14:paraId="60C16305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7600AD93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45</w:t>
            </w:r>
          </w:p>
        </w:tc>
        <w:tc>
          <w:tcPr>
            <w:tcW w:w="2618" w:type="dxa"/>
            <w:vAlign w:val="bottom"/>
          </w:tcPr>
          <w:p w14:paraId="130FDCC9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Stepp Praha</w:t>
            </w:r>
          </w:p>
        </w:tc>
        <w:tc>
          <w:tcPr>
            <w:tcW w:w="410" w:type="dxa"/>
          </w:tcPr>
          <w:p w14:paraId="6295D293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28BC3D27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AJ Strakonice</w:t>
            </w:r>
          </w:p>
        </w:tc>
      </w:tr>
      <w:tr w:rsidR="0078338E" w:rsidRPr="0078338E" w14:paraId="635A4C1D" w14:textId="77777777" w:rsidTr="00150955">
        <w:trPr>
          <w:jc w:val="center"/>
        </w:trPr>
        <w:tc>
          <w:tcPr>
            <w:tcW w:w="1339" w:type="dxa"/>
          </w:tcPr>
          <w:p w14:paraId="2A7E226C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43FB6446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2618" w:type="dxa"/>
            <w:vAlign w:val="bottom"/>
          </w:tcPr>
          <w:p w14:paraId="1E429F82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410" w:type="dxa"/>
          </w:tcPr>
          <w:p w14:paraId="7CEDFC0A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2617" w:type="dxa"/>
            <w:vAlign w:val="bottom"/>
          </w:tcPr>
          <w:p w14:paraId="50EB0637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</w:tr>
      <w:tr w:rsidR="0078338E" w:rsidRPr="0078338E" w14:paraId="394786BA" w14:textId="77777777" w:rsidTr="00150955">
        <w:trPr>
          <w:jc w:val="center"/>
        </w:trPr>
        <w:tc>
          <w:tcPr>
            <w:tcW w:w="1339" w:type="dxa"/>
          </w:tcPr>
          <w:p w14:paraId="1A26D01A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5E0A2792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46</w:t>
            </w:r>
          </w:p>
        </w:tc>
        <w:tc>
          <w:tcPr>
            <w:tcW w:w="2618" w:type="dxa"/>
            <w:vAlign w:val="bottom"/>
          </w:tcPr>
          <w:p w14:paraId="469CF9BC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Sl. Hradec Králové</w:t>
            </w:r>
          </w:p>
        </w:tc>
        <w:tc>
          <w:tcPr>
            <w:tcW w:w="410" w:type="dxa"/>
          </w:tcPr>
          <w:p w14:paraId="0F257824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2B7EC490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Slávia Praha</w:t>
            </w:r>
          </w:p>
        </w:tc>
      </w:tr>
      <w:tr w:rsidR="0078338E" w:rsidRPr="0078338E" w14:paraId="5229D586" w14:textId="77777777" w:rsidTr="00150955">
        <w:trPr>
          <w:jc w:val="center"/>
        </w:trPr>
        <w:tc>
          <w:tcPr>
            <w:tcW w:w="1339" w:type="dxa"/>
          </w:tcPr>
          <w:p w14:paraId="0808732D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47374483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47</w:t>
            </w:r>
          </w:p>
        </w:tc>
        <w:tc>
          <w:tcPr>
            <w:tcW w:w="2618" w:type="dxa"/>
            <w:vAlign w:val="bottom"/>
          </w:tcPr>
          <w:p w14:paraId="2E4C3427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UP Olomouc</w:t>
            </w:r>
          </w:p>
        </w:tc>
        <w:tc>
          <w:tcPr>
            <w:tcW w:w="410" w:type="dxa"/>
          </w:tcPr>
          <w:p w14:paraId="3C79787C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1B100F5B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Kometa Brno</w:t>
            </w:r>
          </w:p>
        </w:tc>
      </w:tr>
      <w:tr w:rsidR="0078338E" w:rsidRPr="0078338E" w14:paraId="72CC1F7C" w14:textId="77777777" w:rsidTr="00150955">
        <w:trPr>
          <w:jc w:val="center"/>
        </w:trPr>
        <w:tc>
          <w:tcPr>
            <w:tcW w:w="1339" w:type="dxa"/>
          </w:tcPr>
          <w:p w14:paraId="29F149C0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28A71CF3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2618" w:type="dxa"/>
            <w:vAlign w:val="bottom"/>
          </w:tcPr>
          <w:p w14:paraId="2E0E53B8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410" w:type="dxa"/>
          </w:tcPr>
          <w:p w14:paraId="76AE9195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2617" w:type="dxa"/>
            <w:vAlign w:val="bottom"/>
          </w:tcPr>
          <w:p w14:paraId="2213F5DF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</w:tr>
      <w:tr w:rsidR="0078338E" w:rsidRPr="0078338E" w14:paraId="408A5A31" w14:textId="77777777" w:rsidTr="00150955">
        <w:trPr>
          <w:jc w:val="center"/>
        </w:trPr>
        <w:tc>
          <w:tcPr>
            <w:tcW w:w="1339" w:type="dxa"/>
          </w:tcPr>
          <w:p w14:paraId="1BE0D016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Neděle</w:t>
            </w:r>
          </w:p>
        </w:tc>
        <w:tc>
          <w:tcPr>
            <w:tcW w:w="850" w:type="dxa"/>
          </w:tcPr>
          <w:p w14:paraId="1A9B8F2C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48</w:t>
            </w:r>
          </w:p>
        </w:tc>
        <w:tc>
          <w:tcPr>
            <w:tcW w:w="2618" w:type="dxa"/>
            <w:vAlign w:val="bottom"/>
          </w:tcPr>
          <w:p w14:paraId="5CD040C8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SK Děčín</w:t>
            </w:r>
          </w:p>
        </w:tc>
        <w:tc>
          <w:tcPr>
            <w:tcW w:w="410" w:type="dxa"/>
          </w:tcPr>
          <w:p w14:paraId="3C522288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36038822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Kometa Brno</w:t>
            </w:r>
          </w:p>
        </w:tc>
      </w:tr>
      <w:tr w:rsidR="0078338E" w:rsidRPr="0078338E" w14:paraId="4A12A72E" w14:textId="77777777" w:rsidTr="00150955">
        <w:trPr>
          <w:jc w:val="center"/>
        </w:trPr>
        <w:tc>
          <w:tcPr>
            <w:tcW w:w="1339" w:type="dxa"/>
          </w:tcPr>
          <w:p w14:paraId="16B2DB7A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669A8A58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49</w:t>
            </w:r>
          </w:p>
        </w:tc>
        <w:tc>
          <w:tcPr>
            <w:tcW w:w="2618" w:type="dxa"/>
            <w:vAlign w:val="bottom"/>
          </w:tcPr>
          <w:p w14:paraId="51BA468E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UP Olomouc</w:t>
            </w:r>
          </w:p>
        </w:tc>
        <w:tc>
          <w:tcPr>
            <w:tcW w:w="410" w:type="dxa"/>
          </w:tcPr>
          <w:p w14:paraId="7231A7B3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75FB705D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KVS Plzeň</w:t>
            </w:r>
          </w:p>
        </w:tc>
      </w:tr>
      <w:tr w:rsidR="0078338E" w:rsidRPr="0078338E" w14:paraId="344189B0" w14:textId="77777777" w:rsidTr="00150955">
        <w:trPr>
          <w:jc w:val="center"/>
        </w:trPr>
        <w:tc>
          <w:tcPr>
            <w:tcW w:w="1339" w:type="dxa"/>
          </w:tcPr>
          <w:p w14:paraId="48A4723E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67BF88E4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50</w:t>
            </w:r>
          </w:p>
        </w:tc>
        <w:tc>
          <w:tcPr>
            <w:tcW w:w="2618" w:type="dxa"/>
            <w:vAlign w:val="bottom"/>
          </w:tcPr>
          <w:p w14:paraId="39F380E6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AJ Strakonice</w:t>
            </w:r>
          </w:p>
        </w:tc>
        <w:tc>
          <w:tcPr>
            <w:tcW w:w="410" w:type="dxa"/>
          </w:tcPr>
          <w:p w14:paraId="4DA4CAE0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4607CC9D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SK Děčín</w:t>
            </w:r>
          </w:p>
        </w:tc>
      </w:tr>
      <w:tr w:rsidR="0078338E" w:rsidRPr="0078338E" w14:paraId="12EA9489" w14:textId="77777777" w:rsidTr="00150955">
        <w:trPr>
          <w:jc w:val="center"/>
        </w:trPr>
        <w:tc>
          <w:tcPr>
            <w:tcW w:w="1339" w:type="dxa"/>
          </w:tcPr>
          <w:p w14:paraId="514BF8EE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6A99B40D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2618" w:type="dxa"/>
            <w:vAlign w:val="bottom"/>
          </w:tcPr>
          <w:p w14:paraId="259D3EA6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410" w:type="dxa"/>
          </w:tcPr>
          <w:p w14:paraId="1C793DAC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2617" w:type="dxa"/>
            <w:vAlign w:val="bottom"/>
          </w:tcPr>
          <w:p w14:paraId="723FC161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</w:tr>
      <w:tr w:rsidR="0078338E" w:rsidRPr="0078338E" w14:paraId="484EB45E" w14:textId="77777777" w:rsidTr="00150955">
        <w:trPr>
          <w:jc w:val="center"/>
        </w:trPr>
        <w:tc>
          <w:tcPr>
            <w:tcW w:w="1339" w:type="dxa"/>
          </w:tcPr>
          <w:p w14:paraId="4C510DA2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5C84CCBA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51</w:t>
            </w:r>
          </w:p>
        </w:tc>
        <w:tc>
          <w:tcPr>
            <w:tcW w:w="2618" w:type="dxa"/>
            <w:vAlign w:val="bottom"/>
          </w:tcPr>
          <w:p w14:paraId="6DAEE358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KVS Plzeň</w:t>
            </w:r>
          </w:p>
        </w:tc>
        <w:tc>
          <w:tcPr>
            <w:tcW w:w="410" w:type="dxa"/>
          </w:tcPr>
          <w:p w14:paraId="695496C2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6D2890FA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Kometa Brno</w:t>
            </w:r>
          </w:p>
        </w:tc>
      </w:tr>
      <w:tr w:rsidR="0078338E" w:rsidRPr="0078338E" w14:paraId="44F4F72F" w14:textId="77777777" w:rsidTr="00150955">
        <w:trPr>
          <w:jc w:val="center"/>
        </w:trPr>
        <w:tc>
          <w:tcPr>
            <w:tcW w:w="1339" w:type="dxa"/>
          </w:tcPr>
          <w:p w14:paraId="0E6A4335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1DA0FF8E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52</w:t>
            </w:r>
          </w:p>
        </w:tc>
        <w:tc>
          <w:tcPr>
            <w:tcW w:w="2618" w:type="dxa"/>
            <w:vAlign w:val="bottom"/>
          </w:tcPr>
          <w:p w14:paraId="4478A003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UP Olomouc</w:t>
            </w:r>
          </w:p>
        </w:tc>
        <w:tc>
          <w:tcPr>
            <w:tcW w:w="410" w:type="dxa"/>
          </w:tcPr>
          <w:p w14:paraId="629F5A1F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16513899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AJ Strakonice</w:t>
            </w:r>
          </w:p>
        </w:tc>
      </w:tr>
    </w:tbl>
    <w:p w14:paraId="04BBA95C" w14:textId="77777777" w:rsidR="00354B2E" w:rsidRPr="0078338E" w:rsidRDefault="00354B2E" w:rsidP="00354B2E">
      <w:pPr>
        <w:rPr>
          <w:rFonts w:ascii="Aquawax Pro" w:hAnsi="Aquawax Pro"/>
          <w:color w:val="002060"/>
        </w:rPr>
      </w:pPr>
    </w:p>
    <w:p w14:paraId="2E5CD563" w14:textId="77777777" w:rsidR="00354B2E" w:rsidRPr="0078338E" w:rsidRDefault="00354B2E" w:rsidP="00354B2E">
      <w:pPr>
        <w:rPr>
          <w:rFonts w:ascii="Aquawax Pro" w:hAnsi="Aquawax Pro"/>
          <w:color w:val="002060"/>
        </w:rPr>
      </w:pPr>
    </w:p>
    <w:p w14:paraId="3A72FBD3" w14:textId="77777777" w:rsidR="00354B2E" w:rsidRPr="0078338E" w:rsidRDefault="00354B2E" w:rsidP="00354B2E">
      <w:pPr>
        <w:ind w:left="2268"/>
        <w:rPr>
          <w:rFonts w:ascii="Aquawax Pro" w:hAnsi="Aquawax Pro"/>
          <w:color w:val="002060"/>
        </w:rPr>
      </w:pPr>
      <w:r w:rsidRPr="0078338E">
        <w:rPr>
          <w:rFonts w:ascii="Aquawax Pro" w:hAnsi="Aquawax Pro"/>
          <w:b/>
          <w:bCs/>
          <w:color w:val="002060"/>
          <w:sz w:val="20"/>
          <w:szCs w:val="20"/>
        </w:rPr>
        <w:t>6. kolo,</w:t>
      </w:r>
      <w:r w:rsidRPr="0078338E">
        <w:rPr>
          <w:rFonts w:ascii="Aquawax Pro" w:hAnsi="Aquawax Pro"/>
          <w:color w:val="002060"/>
          <w:sz w:val="20"/>
          <w:szCs w:val="20"/>
        </w:rPr>
        <w:t xml:space="preserve"> </w:t>
      </w:r>
      <w:r w:rsidRPr="0078338E">
        <w:rPr>
          <w:rFonts w:ascii="Aquawax Pro" w:hAnsi="Aquawax Pro"/>
          <w:b/>
          <w:color w:val="002060"/>
          <w:sz w:val="20"/>
          <w:szCs w:val="20"/>
        </w:rPr>
        <w:t>sobota 03. 05. – neděle 04. 05. 2025</w:t>
      </w:r>
    </w:p>
    <w:tbl>
      <w:tblPr>
        <w:tblStyle w:val="Mkatabulky"/>
        <w:tblW w:w="783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39"/>
        <w:gridCol w:w="850"/>
        <w:gridCol w:w="2618"/>
        <w:gridCol w:w="410"/>
        <w:gridCol w:w="2617"/>
      </w:tblGrid>
      <w:tr w:rsidR="0078338E" w:rsidRPr="0078338E" w14:paraId="230AE11E" w14:textId="77777777" w:rsidTr="00150955">
        <w:trPr>
          <w:jc w:val="center"/>
        </w:trPr>
        <w:tc>
          <w:tcPr>
            <w:tcW w:w="1339" w:type="dxa"/>
          </w:tcPr>
          <w:p w14:paraId="6833A4B8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Sobota</w:t>
            </w:r>
          </w:p>
        </w:tc>
        <w:tc>
          <w:tcPr>
            <w:tcW w:w="850" w:type="dxa"/>
          </w:tcPr>
          <w:p w14:paraId="2043033C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53</w:t>
            </w:r>
          </w:p>
        </w:tc>
        <w:tc>
          <w:tcPr>
            <w:tcW w:w="2618" w:type="dxa"/>
            <w:vAlign w:val="bottom"/>
          </w:tcPr>
          <w:p w14:paraId="45DFC6D9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KVS Plzeň</w:t>
            </w:r>
          </w:p>
        </w:tc>
        <w:tc>
          <w:tcPr>
            <w:tcW w:w="410" w:type="dxa"/>
          </w:tcPr>
          <w:p w14:paraId="34DC598F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04649DEB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Slávia Praha</w:t>
            </w:r>
          </w:p>
        </w:tc>
      </w:tr>
      <w:tr w:rsidR="0078338E" w:rsidRPr="0078338E" w14:paraId="6ACAE907" w14:textId="77777777" w:rsidTr="00150955">
        <w:trPr>
          <w:jc w:val="center"/>
        </w:trPr>
        <w:tc>
          <w:tcPr>
            <w:tcW w:w="1339" w:type="dxa"/>
          </w:tcPr>
          <w:p w14:paraId="736AFDD5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6A98CE96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54</w:t>
            </w:r>
          </w:p>
        </w:tc>
        <w:tc>
          <w:tcPr>
            <w:tcW w:w="2618" w:type="dxa"/>
            <w:vAlign w:val="bottom"/>
          </w:tcPr>
          <w:p w14:paraId="033A343A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Stepp Praha</w:t>
            </w:r>
          </w:p>
        </w:tc>
        <w:tc>
          <w:tcPr>
            <w:tcW w:w="410" w:type="dxa"/>
          </w:tcPr>
          <w:p w14:paraId="6AF23F7A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6A7A242E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SK Děčín</w:t>
            </w:r>
          </w:p>
        </w:tc>
      </w:tr>
      <w:tr w:rsidR="0078338E" w:rsidRPr="0078338E" w14:paraId="4A14D8DF" w14:textId="77777777" w:rsidTr="00150955">
        <w:trPr>
          <w:jc w:val="center"/>
        </w:trPr>
        <w:tc>
          <w:tcPr>
            <w:tcW w:w="1339" w:type="dxa"/>
          </w:tcPr>
          <w:p w14:paraId="055A961A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7F3D0DED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55</w:t>
            </w:r>
          </w:p>
        </w:tc>
        <w:tc>
          <w:tcPr>
            <w:tcW w:w="2618" w:type="dxa"/>
            <w:vAlign w:val="bottom"/>
          </w:tcPr>
          <w:p w14:paraId="644C3CEC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Slávia Praha</w:t>
            </w:r>
          </w:p>
        </w:tc>
        <w:tc>
          <w:tcPr>
            <w:tcW w:w="410" w:type="dxa"/>
          </w:tcPr>
          <w:p w14:paraId="5BCA2571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750B359E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UP Olomouc</w:t>
            </w:r>
          </w:p>
        </w:tc>
      </w:tr>
      <w:tr w:rsidR="0078338E" w:rsidRPr="0078338E" w14:paraId="72A20B65" w14:textId="77777777" w:rsidTr="00150955">
        <w:trPr>
          <w:jc w:val="center"/>
        </w:trPr>
        <w:tc>
          <w:tcPr>
            <w:tcW w:w="1339" w:type="dxa"/>
          </w:tcPr>
          <w:p w14:paraId="1CD0C133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0F90815F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2618" w:type="dxa"/>
            <w:vAlign w:val="bottom"/>
          </w:tcPr>
          <w:p w14:paraId="35BFC3B3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410" w:type="dxa"/>
          </w:tcPr>
          <w:p w14:paraId="18C3679F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2617" w:type="dxa"/>
            <w:vAlign w:val="bottom"/>
          </w:tcPr>
          <w:p w14:paraId="1B6AFE14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</w:tr>
      <w:tr w:rsidR="0078338E" w:rsidRPr="0078338E" w14:paraId="34D14469" w14:textId="77777777" w:rsidTr="00150955">
        <w:trPr>
          <w:jc w:val="center"/>
        </w:trPr>
        <w:tc>
          <w:tcPr>
            <w:tcW w:w="1339" w:type="dxa"/>
          </w:tcPr>
          <w:p w14:paraId="4D9C227E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79E41EE6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56</w:t>
            </w:r>
          </w:p>
        </w:tc>
        <w:tc>
          <w:tcPr>
            <w:tcW w:w="2618" w:type="dxa"/>
            <w:vAlign w:val="bottom"/>
          </w:tcPr>
          <w:p w14:paraId="3F8269AC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Sl. Hradec Králové</w:t>
            </w:r>
          </w:p>
        </w:tc>
        <w:tc>
          <w:tcPr>
            <w:tcW w:w="410" w:type="dxa"/>
          </w:tcPr>
          <w:p w14:paraId="091CB8BD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2DE7E88D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Kometa Brno</w:t>
            </w:r>
          </w:p>
        </w:tc>
      </w:tr>
      <w:tr w:rsidR="0078338E" w:rsidRPr="0078338E" w14:paraId="19851797" w14:textId="77777777" w:rsidTr="00150955">
        <w:trPr>
          <w:jc w:val="center"/>
        </w:trPr>
        <w:tc>
          <w:tcPr>
            <w:tcW w:w="1339" w:type="dxa"/>
          </w:tcPr>
          <w:p w14:paraId="5B3A4C28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66887677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57</w:t>
            </w:r>
          </w:p>
        </w:tc>
        <w:tc>
          <w:tcPr>
            <w:tcW w:w="2618" w:type="dxa"/>
            <w:vAlign w:val="bottom"/>
          </w:tcPr>
          <w:p w14:paraId="1C35AE91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KVS Plzeň</w:t>
            </w:r>
          </w:p>
        </w:tc>
        <w:tc>
          <w:tcPr>
            <w:tcW w:w="410" w:type="dxa"/>
          </w:tcPr>
          <w:p w14:paraId="5276A367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2C677F22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SK Děčín</w:t>
            </w:r>
          </w:p>
        </w:tc>
      </w:tr>
      <w:tr w:rsidR="0078338E" w:rsidRPr="0078338E" w14:paraId="3C19CED8" w14:textId="77777777" w:rsidTr="00150955">
        <w:trPr>
          <w:jc w:val="center"/>
        </w:trPr>
        <w:tc>
          <w:tcPr>
            <w:tcW w:w="1339" w:type="dxa"/>
          </w:tcPr>
          <w:p w14:paraId="21E6C656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2D5399D9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58</w:t>
            </w:r>
          </w:p>
        </w:tc>
        <w:tc>
          <w:tcPr>
            <w:tcW w:w="2618" w:type="dxa"/>
            <w:vAlign w:val="bottom"/>
          </w:tcPr>
          <w:p w14:paraId="7B41F40B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AJ Strakonice</w:t>
            </w:r>
          </w:p>
        </w:tc>
        <w:tc>
          <w:tcPr>
            <w:tcW w:w="410" w:type="dxa"/>
          </w:tcPr>
          <w:p w14:paraId="2C3C3E83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1E36EC74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UP Olomouc</w:t>
            </w:r>
          </w:p>
        </w:tc>
      </w:tr>
      <w:tr w:rsidR="0078338E" w:rsidRPr="0078338E" w14:paraId="09BF1B0A" w14:textId="77777777" w:rsidTr="00150955">
        <w:trPr>
          <w:jc w:val="center"/>
        </w:trPr>
        <w:tc>
          <w:tcPr>
            <w:tcW w:w="1339" w:type="dxa"/>
          </w:tcPr>
          <w:p w14:paraId="452110DB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209079FA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2618" w:type="dxa"/>
            <w:vAlign w:val="bottom"/>
          </w:tcPr>
          <w:p w14:paraId="61A42C2F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410" w:type="dxa"/>
          </w:tcPr>
          <w:p w14:paraId="723FE209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2617" w:type="dxa"/>
            <w:vAlign w:val="bottom"/>
          </w:tcPr>
          <w:p w14:paraId="17CF60BE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</w:tr>
      <w:tr w:rsidR="0078338E" w:rsidRPr="0078338E" w14:paraId="4F713BB9" w14:textId="77777777" w:rsidTr="00150955">
        <w:trPr>
          <w:jc w:val="center"/>
        </w:trPr>
        <w:tc>
          <w:tcPr>
            <w:tcW w:w="1339" w:type="dxa"/>
          </w:tcPr>
          <w:p w14:paraId="6FCC37C1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0883E5D2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2618" w:type="dxa"/>
            <w:vAlign w:val="bottom"/>
          </w:tcPr>
          <w:p w14:paraId="471462C2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410" w:type="dxa"/>
          </w:tcPr>
          <w:p w14:paraId="741D9287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2617" w:type="dxa"/>
            <w:vAlign w:val="bottom"/>
          </w:tcPr>
          <w:p w14:paraId="2D8B2E05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</w:tr>
      <w:tr w:rsidR="0078338E" w:rsidRPr="0078338E" w14:paraId="39E17A59" w14:textId="77777777" w:rsidTr="00150955">
        <w:trPr>
          <w:jc w:val="center"/>
        </w:trPr>
        <w:tc>
          <w:tcPr>
            <w:tcW w:w="1339" w:type="dxa"/>
          </w:tcPr>
          <w:p w14:paraId="460D141B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7EC918DC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2618" w:type="dxa"/>
            <w:vAlign w:val="bottom"/>
          </w:tcPr>
          <w:p w14:paraId="03CBB3F3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410" w:type="dxa"/>
          </w:tcPr>
          <w:p w14:paraId="38C326DA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2617" w:type="dxa"/>
            <w:vAlign w:val="bottom"/>
          </w:tcPr>
          <w:p w14:paraId="31B64E2A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</w:tr>
      <w:tr w:rsidR="0078338E" w:rsidRPr="0078338E" w14:paraId="1809DC25" w14:textId="77777777" w:rsidTr="00150955">
        <w:trPr>
          <w:jc w:val="center"/>
        </w:trPr>
        <w:tc>
          <w:tcPr>
            <w:tcW w:w="1339" w:type="dxa"/>
          </w:tcPr>
          <w:p w14:paraId="1A1F810D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Neděle</w:t>
            </w:r>
          </w:p>
        </w:tc>
        <w:tc>
          <w:tcPr>
            <w:tcW w:w="850" w:type="dxa"/>
          </w:tcPr>
          <w:p w14:paraId="45A68599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59</w:t>
            </w:r>
          </w:p>
        </w:tc>
        <w:tc>
          <w:tcPr>
            <w:tcW w:w="2618" w:type="dxa"/>
            <w:vAlign w:val="bottom"/>
          </w:tcPr>
          <w:p w14:paraId="20600910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Kometa Brno</w:t>
            </w:r>
          </w:p>
        </w:tc>
        <w:tc>
          <w:tcPr>
            <w:tcW w:w="410" w:type="dxa"/>
          </w:tcPr>
          <w:p w14:paraId="1F48736C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3980AA16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AJ Strakonice</w:t>
            </w:r>
          </w:p>
        </w:tc>
      </w:tr>
      <w:tr w:rsidR="0078338E" w:rsidRPr="0078338E" w14:paraId="3E2BA3F4" w14:textId="77777777" w:rsidTr="00150955">
        <w:trPr>
          <w:jc w:val="center"/>
        </w:trPr>
        <w:tc>
          <w:tcPr>
            <w:tcW w:w="1339" w:type="dxa"/>
          </w:tcPr>
          <w:p w14:paraId="4D4F3C3A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73C64D2A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60</w:t>
            </w:r>
          </w:p>
        </w:tc>
        <w:tc>
          <w:tcPr>
            <w:tcW w:w="2618" w:type="dxa"/>
            <w:vAlign w:val="bottom"/>
          </w:tcPr>
          <w:p w14:paraId="198B4B22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Sl. Hradec Králové</w:t>
            </w:r>
          </w:p>
        </w:tc>
        <w:tc>
          <w:tcPr>
            <w:tcW w:w="410" w:type="dxa"/>
          </w:tcPr>
          <w:p w14:paraId="0FCE0908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6E3D3BCA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UP Olomouc</w:t>
            </w:r>
          </w:p>
        </w:tc>
      </w:tr>
      <w:tr w:rsidR="0078338E" w:rsidRPr="0078338E" w14:paraId="156D9568" w14:textId="77777777" w:rsidTr="00150955">
        <w:trPr>
          <w:jc w:val="center"/>
        </w:trPr>
        <w:tc>
          <w:tcPr>
            <w:tcW w:w="1339" w:type="dxa"/>
          </w:tcPr>
          <w:p w14:paraId="2B3D8CF3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735520CA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61</w:t>
            </w:r>
          </w:p>
        </w:tc>
        <w:tc>
          <w:tcPr>
            <w:tcW w:w="2618" w:type="dxa"/>
            <w:vAlign w:val="bottom"/>
          </w:tcPr>
          <w:p w14:paraId="23D7CF69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Stepp Praha</w:t>
            </w:r>
          </w:p>
        </w:tc>
        <w:tc>
          <w:tcPr>
            <w:tcW w:w="410" w:type="dxa"/>
          </w:tcPr>
          <w:p w14:paraId="293CA385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1659FDE2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Kometa Brno</w:t>
            </w:r>
          </w:p>
        </w:tc>
      </w:tr>
      <w:tr w:rsidR="0078338E" w:rsidRPr="0078338E" w14:paraId="7504F7FE" w14:textId="77777777" w:rsidTr="00150955">
        <w:trPr>
          <w:jc w:val="center"/>
        </w:trPr>
        <w:tc>
          <w:tcPr>
            <w:tcW w:w="1339" w:type="dxa"/>
          </w:tcPr>
          <w:p w14:paraId="28096324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0B2D23F0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2618" w:type="dxa"/>
            <w:vAlign w:val="bottom"/>
          </w:tcPr>
          <w:p w14:paraId="5DC86914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410" w:type="dxa"/>
          </w:tcPr>
          <w:p w14:paraId="6C741BA0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2617" w:type="dxa"/>
            <w:vAlign w:val="bottom"/>
          </w:tcPr>
          <w:p w14:paraId="3D54B087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</w:tr>
      <w:tr w:rsidR="0078338E" w:rsidRPr="0078338E" w14:paraId="2A05965C" w14:textId="77777777" w:rsidTr="00150955">
        <w:trPr>
          <w:jc w:val="center"/>
        </w:trPr>
        <w:tc>
          <w:tcPr>
            <w:tcW w:w="1339" w:type="dxa"/>
          </w:tcPr>
          <w:p w14:paraId="5AAABA04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62AF1746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62</w:t>
            </w:r>
          </w:p>
        </w:tc>
        <w:tc>
          <w:tcPr>
            <w:tcW w:w="2618" w:type="dxa"/>
            <w:vAlign w:val="bottom"/>
          </w:tcPr>
          <w:p w14:paraId="721CC0E1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AJ Strakonice</w:t>
            </w:r>
          </w:p>
        </w:tc>
        <w:tc>
          <w:tcPr>
            <w:tcW w:w="410" w:type="dxa"/>
          </w:tcPr>
          <w:p w14:paraId="54205985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78171ECD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Sl. Hradec Králové</w:t>
            </w:r>
          </w:p>
        </w:tc>
      </w:tr>
      <w:tr w:rsidR="0078338E" w:rsidRPr="0078338E" w14:paraId="337446E4" w14:textId="77777777" w:rsidTr="00150955">
        <w:trPr>
          <w:jc w:val="center"/>
        </w:trPr>
        <w:tc>
          <w:tcPr>
            <w:tcW w:w="1339" w:type="dxa"/>
          </w:tcPr>
          <w:p w14:paraId="336612E0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6DEEF1D7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63</w:t>
            </w:r>
          </w:p>
        </w:tc>
        <w:tc>
          <w:tcPr>
            <w:tcW w:w="2618" w:type="dxa"/>
            <w:vAlign w:val="bottom"/>
          </w:tcPr>
          <w:p w14:paraId="02C0B67A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KVS Plzeň</w:t>
            </w:r>
          </w:p>
        </w:tc>
        <w:tc>
          <w:tcPr>
            <w:tcW w:w="410" w:type="dxa"/>
          </w:tcPr>
          <w:p w14:paraId="3625130E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4758C46C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Stepp Praha</w:t>
            </w:r>
          </w:p>
        </w:tc>
      </w:tr>
    </w:tbl>
    <w:p w14:paraId="0ED062A3" w14:textId="77777777" w:rsidR="00354B2E" w:rsidRPr="0078338E" w:rsidRDefault="00354B2E" w:rsidP="00354B2E">
      <w:pPr>
        <w:ind w:left="2268"/>
        <w:rPr>
          <w:rFonts w:ascii="Aquawax Pro" w:hAnsi="Aquawax Pro"/>
          <w:b/>
          <w:bCs/>
          <w:color w:val="002060"/>
          <w:sz w:val="20"/>
          <w:szCs w:val="20"/>
        </w:rPr>
      </w:pPr>
    </w:p>
    <w:p w14:paraId="6B64B777" w14:textId="77777777" w:rsidR="00354B2E" w:rsidRDefault="00354B2E" w:rsidP="00354B2E">
      <w:pPr>
        <w:ind w:left="2268"/>
        <w:rPr>
          <w:rFonts w:ascii="Aquawax Pro" w:hAnsi="Aquawax Pro"/>
          <w:b/>
          <w:bCs/>
          <w:color w:val="002060"/>
          <w:sz w:val="20"/>
          <w:szCs w:val="20"/>
        </w:rPr>
      </w:pPr>
    </w:p>
    <w:p w14:paraId="59CFA0BC" w14:textId="77777777" w:rsidR="0069584D" w:rsidRPr="0078338E" w:rsidRDefault="0069584D" w:rsidP="00354B2E">
      <w:pPr>
        <w:ind w:left="2268"/>
        <w:rPr>
          <w:rFonts w:ascii="Aquawax Pro" w:hAnsi="Aquawax Pro"/>
          <w:b/>
          <w:bCs/>
          <w:color w:val="002060"/>
          <w:sz w:val="20"/>
          <w:szCs w:val="20"/>
        </w:rPr>
      </w:pPr>
    </w:p>
    <w:p w14:paraId="11DF4F89" w14:textId="77777777" w:rsidR="00354B2E" w:rsidRPr="0078338E" w:rsidRDefault="00354B2E" w:rsidP="00354B2E">
      <w:pPr>
        <w:ind w:left="2268"/>
        <w:rPr>
          <w:rFonts w:ascii="Aquawax Pro" w:hAnsi="Aquawax Pro"/>
          <w:color w:val="002060"/>
        </w:rPr>
      </w:pPr>
      <w:r w:rsidRPr="0078338E">
        <w:rPr>
          <w:rFonts w:ascii="Aquawax Pro" w:hAnsi="Aquawax Pro"/>
          <w:b/>
          <w:bCs/>
          <w:color w:val="002060"/>
          <w:sz w:val="20"/>
          <w:szCs w:val="20"/>
        </w:rPr>
        <w:lastRenderedPageBreak/>
        <w:t>7. kolo,</w:t>
      </w:r>
      <w:r w:rsidRPr="0078338E">
        <w:rPr>
          <w:rFonts w:ascii="Aquawax Pro" w:hAnsi="Aquawax Pro"/>
          <w:color w:val="002060"/>
          <w:sz w:val="20"/>
          <w:szCs w:val="20"/>
        </w:rPr>
        <w:t xml:space="preserve"> </w:t>
      </w:r>
      <w:r w:rsidRPr="0078338E">
        <w:rPr>
          <w:rFonts w:ascii="Aquawax Pro" w:hAnsi="Aquawax Pro"/>
          <w:b/>
          <w:color w:val="002060"/>
          <w:sz w:val="20"/>
          <w:szCs w:val="20"/>
        </w:rPr>
        <w:t>sobota 24. 05. – neděle 25. 05. 2025</w:t>
      </w:r>
    </w:p>
    <w:tbl>
      <w:tblPr>
        <w:tblStyle w:val="Mkatabulky"/>
        <w:tblW w:w="783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39"/>
        <w:gridCol w:w="850"/>
        <w:gridCol w:w="2618"/>
        <w:gridCol w:w="410"/>
        <w:gridCol w:w="2617"/>
      </w:tblGrid>
      <w:tr w:rsidR="0078338E" w:rsidRPr="0078338E" w14:paraId="1D145437" w14:textId="77777777" w:rsidTr="00150955">
        <w:trPr>
          <w:jc w:val="center"/>
        </w:trPr>
        <w:tc>
          <w:tcPr>
            <w:tcW w:w="1339" w:type="dxa"/>
          </w:tcPr>
          <w:p w14:paraId="3EFB05A0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Sobota</w:t>
            </w:r>
          </w:p>
        </w:tc>
        <w:tc>
          <w:tcPr>
            <w:tcW w:w="850" w:type="dxa"/>
          </w:tcPr>
          <w:p w14:paraId="3F139036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64</w:t>
            </w:r>
          </w:p>
        </w:tc>
        <w:tc>
          <w:tcPr>
            <w:tcW w:w="2618" w:type="dxa"/>
            <w:vAlign w:val="bottom"/>
          </w:tcPr>
          <w:p w14:paraId="6C902D39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SK Děčín</w:t>
            </w:r>
          </w:p>
        </w:tc>
        <w:tc>
          <w:tcPr>
            <w:tcW w:w="410" w:type="dxa"/>
          </w:tcPr>
          <w:p w14:paraId="7223DA17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6472A442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Sl. Hradec Králové</w:t>
            </w:r>
          </w:p>
        </w:tc>
      </w:tr>
      <w:tr w:rsidR="0078338E" w:rsidRPr="0078338E" w14:paraId="7578BA77" w14:textId="77777777" w:rsidTr="00150955">
        <w:trPr>
          <w:jc w:val="center"/>
        </w:trPr>
        <w:tc>
          <w:tcPr>
            <w:tcW w:w="1339" w:type="dxa"/>
          </w:tcPr>
          <w:p w14:paraId="2FEF8C76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13EC537A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65</w:t>
            </w:r>
          </w:p>
        </w:tc>
        <w:tc>
          <w:tcPr>
            <w:tcW w:w="2618" w:type="dxa"/>
            <w:vAlign w:val="bottom"/>
          </w:tcPr>
          <w:p w14:paraId="6C4B232B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Slávia Praha</w:t>
            </w:r>
          </w:p>
        </w:tc>
        <w:tc>
          <w:tcPr>
            <w:tcW w:w="410" w:type="dxa"/>
          </w:tcPr>
          <w:p w14:paraId="19911D23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6F178C92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Kometa Brno</w:t>
            </w:r>
          </w:p>
        </w:tc>
      </w:tr>
      <w:tr w:rsidR="0078338E" w:rsidRPr="0078338E" w14:paraId="45037AC4" w14:textId="77777777" w:rsidTr="00150955">
        <w:trPr>
          <w:jc w:val="center"/>
        </w:trPr>
        <w:tc>
          <w:tcPr>
            <w:tcW w:w="1339" w:type="dxa"/>
          </w:tcPr>
          <w:p w14:paraId="33966A22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2C725A6B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66</w:t>
            </w:r>
          </w:p>
        </w:tc>
        <w:tc>
          <w:tcPr>
            <w:tcW w:w="2618" w:type="dxa"/>
            <w:vAlign w:val="bottom"/>
          </w:tcPr>
          <w:p w14:paraId="3A0379F6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AJ Strakonice</w:t>
            </w:r>
          </w:p>
        </w:tc>
        <w:tc>
          <w:tcPr>
            <w:tcW w:w="410" w:type="dxa"/>
          </w:tcPr>
          <w:p w14:paraId="326AA9F6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410702CE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KVS Plzeň</w:t>
            </w:r>
          </w:p>
        </w:tc>
      </w:tr>
      <w:tr w:rsidR="0078338E" w:rsidRPr="0078338E" w14:paraId="12F7DBD3" w14:textId="77777777" w:rsidTr="00150955">
        <w:trPr>
          <w:jc w:val="center"/>
        </w:trPr>
        <w:tc>
          <w:tcPr>
            <w:tcW w:w="1339" w:type="dxa"/>
          </w:tcPr>
          <w:p w14:paraId="31899A8E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06FAFBE7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2618" w:type="dxa"/>
            <w:vAlign w:val="bottom"/>
          </w:tcPr>
          <w:p w14:paraId="659E76E0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410" w:type="dxa"/>
          </w:tcPr>
          <w:p w14:paraId="0B4364CB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2617" w:type="dxa"/>
            <w:vAlign w:val="bottom"/>
          </w:tcPr>
          <w:p w14:paraId="337E6510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</w:tr>
      <w:tr w:rsidR="0078338E" w:rsidRPr="0078338E" w14:paraId="6BCBA49E" w14:textId="77777777" w:rsidTr="00150955">
        <w:trPr>
          <w:jc w:val="center"/>
        </w:trPr>
        <w:tc>
          <w:tcPr>
            <w:tcW w:w="1339" w:type="dxa"/>
          </w:tcPr>
          <w:p w14:paraId="49B8EC4B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564DCD64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67</w:t>
            </w:r>
          </w:p>
        </w:tc>
        <w:tc>
          <w:tcPr>
            <w:tcW w:w="2618" w:type="dxa"/>
            <w:vAlign w:val="bottom"/>
          </w:tcPr>
          <w:p w14:paraId="01CD4E7F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Stepp Praha</w:t>
            </w:r>
          </w:p>
        </w:tc>
        <w:tc>
          <w:tcPr>
            <w:tcW w:w="410" w:type="dxa"/>
          </w:tcPr>
          <w:p w14:paraId="3C491775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5B15BB9F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Kometa Brno</w:t>
            </w:r>
          </w:p>
        </w:tc>
      </w:tr>
      <w:tr w:rsidR="0078338E" w:rsidRPr="0078338E" w14:paraId="318DEB62" w14:textId="77777777" w:rsidTr="00150955">
        <w:trPr>
          <w:jc w:val="center"/>
        </w:trPr>
        <w:tc>
          <w:tcPr>
            <w:tcW w:w="1339" w:type="dxa"/>
          </w:tcPr>
          <w:p w14:paraId="7E7723C7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3BA4762A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68</w:t>
            </w:r>
          </w:p>
        </w:tc>
        <w:tc>
          <w:tcPr>
            <w:tcW w:w="2618" w:type="dxa"/>
            <w:vAlign w:val="bottom"/>
          </w:tcPr>
          <w:p w14:paraId="2F560040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AJ Strakonice</w:t>
            </w:r>
          </w:p>
        </w:tc>
        <w:tc>
          <w:tcPr>
            <w:tcW w:w="410" w:type="dxa"/>
          </w:tcPr>
          <w:p w14:paraId="11546CAC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6ED9B8A8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Sl. Hradec Králové</w:t>
            </w:r>
          </w:p>
        </w:tc>
      </w:tr>
      <w:tr w:rsidR="0078338E" w:rsidRPr="0078338E" w14:paraId="20F3DBA2" w14:textId="77777777" w:rsidTr="00150955">
        <w:trPr>
          <w:jc w:val="center"/>
        </w:trPr>
        <w:tc>
          <w:tcPr>
            <w:tcW w:w="1339" w:type="dxa"/>
          </w:tcPr>
          <w:p w14:paraId="2C8BED3D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0F190073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69</w:t>
            </w:r>
          </w:p>
        </w:tc>
        <w:tc>
          <w:tcPr>
            <w:tcW w:w="2618" w:type="dxa"/>
            <w:vAlign w:val="bottom"/>
          </w:tcPr>
          <w:p w14:paraId="4D32F399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Slávia Praha</w:t>
            </w:r>
          </w:p>
        </w:tc>
        <w:tc>
          <w:tcPr>
            <w:tcW w:w="410" w:type="dxa"/>
          </w:tcPr>
          <w:p w14:paraId="36B81AC9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4FE86191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UP Olomouc</w:t>
            </w:r>
          </w:p>
        </w:tc>
      </w:tr>
      <w:tr w:rsidR="0078338E" w:rsidRPr="0078338E" w14:paraId="6F63130F" w14:textId="77777777" w:rsidTr="00150955">
        <w:trPr>
          <w:jc w:val="center"/>
        </w:trPr>
        <w:tc>
          <w:tcPr>
            <w:tcW w:w="1339" w:type="dxa"/>
          </w:tcPr>
          <w:p w14:paraId="463D952A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439058C1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2618" w:type="dxa"/>
            <w:vAlign w:val="bottom"/>
          </w:tcPr>
          <w:p w14:paraId="13A9BE8E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410" w:type="dxa"/>
          </w:tcPr>
          <w:p w14:paraId="72000A46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2617" w:type="dxa"/>
            <w:vAlign w:val="bottom"/>
          </w:tcPr>
          <w:p w14:paraId="06972495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</w:tr>
      <w:tr w:rsidR="0078338E" w:rsidRPr="0078338E" w14:paraId="7BC7CC6C" w14:textId="77777777" w:rsidTr="00150955">
        <w:trPr>
          <w:jc w:val="center"/>
        </w:trPr>
        <w:tc>
          <w:tcPr>
            <w:tcW w:w="1339" w:type="dxa"/>
          </w:tcPr>
          <w:p w14:paraId="46DF29B9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Neděle</w:t>
            </w:r>
          </w:p>
        </w:tc>
        <w:tc>
          <w:tcPr>
            <w:tcW w:w="850" w:type="dxa"/>
          </w:tcPr>
          <w:p w14:paraId="7A508109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70</w:t>
            </w:r>
          </w:p>
        </w:tc>
        <w:tc>
          <w:tcPr>
            <w:tcW w:w="2618" w:type="dxa"/>
            <w:vAlign w:val="bottom"/>
          </w:tcPr>
          <w:p w14:paraId="7D732682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SK Děčín</w:t>
            </w:r>
          </w:p>
        </w:tc>
        <w:tc>
          <w:tcPr>
            <w:tcW w:w="410" w:type="dxa"/>
          </w:tcPr>
          <w:p w14:paraId="45994D53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25384BFC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KVS Plzeň</w:t>
            </w:r>
          </w:p>
        </w:tc>
      </w:tr>
      <w:tr w:rsidR="0078338E" w:rsidRPr="0078338E" w14:paraId="2736D441" w14:textId="77777777" w:rsidTr="00150955">
        <w:trPr>
          <w:jc w:val="center"/>
        </w:trPr>
        <w:tc>
          <w:tcPr>
            <w:tcW w:w="1339" w:type="dxa"/>
          </w:tcPr>
          <w:p w14:paraId="3AFA4F2F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2FBC92F8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71</w:t>
            </w:r>
          </w:p>
        </w:tc>
        <w:tc>
          <w:tcPr>
            <w:tcW w:w="2618" w:type="dxa"/>
            <w:vAlign w:val="bottom"/>
          </w:tcPr>
          <w:p w14:paraId="705F0636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Stepp Praha</w:t>
            </w:r>
          </w:p>
        </w:tc>
        <w:tc>
          <w:tcPr>
            <w:tcW w:w="410" w:type="dxa"/>
          </w:tcPr>
          <w:p w14:paraId="087E48D2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6FBC55DC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UP Olomouc</w:t>
            </w:r>
          </w:p>
        </w:tc>
      </w:tr>
      <w:tr w:rsidR="0078338E" w:rsidRPr="0078338E" w14:paraId="355E584B" w14:textId="77777777" w:rsidTr="00150955">
        <w:trPr>
          <w:jc w:val="center"/>
        </w:trPr>
        <w:tc>
          <w:tcPr>
            <w:tcW w:w="1339" w:type="dxa"/>
          </w:tcPr>
          <w:p w14:paraId="7D799AD9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3D3683D9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72</w:t>
            </w:r>
          </w:p>
        </w:tc>
        <w:tc>
          <w:tcPr>
            <w:tcW w:w="2618" w:type="dxa"/>
            <w:vAlign w:val="bottom"/>
          </w:tcPr>
          <w:p w14:paraId="6F6CEFF9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Sl. Hradec Králové</w:t>
            </w:r>
          </w:p>
        </w:tc>
        <w:tc>
          <w:tcPr>
            <w:tcW w:w="410" w:type="dxa"/>
          </w:tcPr>
          <w:p w14:paraId="413F22FC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2E2DFD62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KVS Plzeň</w:t>
            </w:r>
          </w:p>
        </w:tc>
      </w:tr>
      <w:tr w:rsidR="0078338E" w:rsidRPr="0078338E" w14:paraId="54730F60" w14:textId="77777777" w:rsidTr="00150955">
        <w:trPr>
          <w:jc w:val="center"/>
        </w:trPr>
        <w:tc>
          <w:tcPr>
            <w:tcW w:w="1339" w:type="dxa"/>
          </w:tcPr>
          <w:p w14:paraId="7F6DF7DB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38CA78C1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2618" w:type="dxa"/>
            <w:vAlign w:val="bottom"/>
          </w:tcPr>
          <w:p w14:paraId="4A87690B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410" w:type="dxa"/>
          </w:tcPr>
          <w:p w14:paraId="47D5982C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2617" w:type="dxa"/>
            <w:vAlign w:val="bottom"/>
          </w:tcPr>
          <w:p w14:paraId="683BAD45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</w:tr>
      <w:tr w:rsidR="0078338E" w:rsidRPr="0078338E" w14:paraId="6FD4B511" w14:textId="77777777" w:rsidTr="00150955">
        <w:trPr>
          <w:jc w:val="center"/>
        </w:trPr>
        <w:tc>
          <w:tcPr>
            <w:tcW w:w="1339" w:type="dxa"/>
          </w:tcPr>
          <w:p w14:paraId="5D21B183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70A3CE0C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73</w:t>
            </w:r>
          </w:p>
        </w:tc>
        <w:tc>
          <w:tcPr>
            <w:tcW w:w="2618" w:type="dxa"/>
            <w:vAlign w:val="bottom"/>
          </w:tcPr>
          <w:p w14:paraId="57248BEF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SK Děčín</w:t>
            </w:r>
          </w:p>
        </w:tc>
        <w:tc>
          <w:tcPr>
            <w:tcW w:w="410" w:type="dxa"/>
          </w:tcPr>
          <w:p w14:paraId="3019271E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4FFE74D3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UP Olomouc</w:t>
            </w:r>
          </w:p>
        </w:tc>
      </w:tr>
      <w:tr w:rsidR="0078338E" w:rsidRPr="0078338E" w14:paraId="4C0A91F3" w14:textId="77777777" w:rsidTr="00150955">
        <w:trPr>
          <w:jc w:val="center"/>
        </w:trPr>
        <w:tc>
          <w:tcPr>
            <w:tcW w:w="1339" w:type="dxa"/>
          </w:tcPr>
          <w:p w14:paraId="4E333507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1D861E18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74</w:t>
            </w:r>
          </w:p>
        </w:tc>
        <w:tc>
          <w:tcPr>
            <w:tcW w:w="2618" w:type="dxa"/>
            <w:vAlign w:val="bottom"/>
          </w:tcPr>
          <w:p w14:paraId="3D3D3C4F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Stepp Praha</w:t>
            </w:r>
          </w:p>
        </w:tc>
        <w:tc>
          <w:tcPr>
            <w:tcW w:w="410" w:type="dxa"/>
          </w:tcPr>
          <w:p w14:paraId="713F8860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2D5FB75F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Slávia Praha</w:t>
            </w:r>
          </w:p>
        </w:tc>
      </w:tr>
    </w:tbl>
    <w:p w14:paraId="4C8DFA55" w14:textId="77777777" w:rsidR="00354B2E" w:rsidRPr="0078338E" w:rsidRDefault="00354B2E" w:rsidP="00354B2E">
      <w:pPr>
        <w:ind w:left="2268"/>
        <w:rPr>
          <w:rFonts w:ascii="Aquawax Pro" w:hAnsi="Aquawax Pro"/>
          <w:b/>
          <w:bCs/>
          <w:color w:val="002060"/>
          <w:sz w:val="20"/>
          <w:szCs w:val="20"/>
        </w:rPr>
      </w:pPr>
    </w:p>
    <w:p w14:paraId="7DC96DA9" w14:textId="77777777" w:rsidR="00354B2E" w:rsidRPr="0078338E" w:rsidRDefault="00354B2E" w:rsidP="00354B2E">
      <w:pPr>
        <w:ind w:left="2268"/>
        <w:rPr>
          <w:rFonts w:ascii="Aquawax Pro" w:hAnsi="Aquawax Pro"/>
          <w:b/>
          <w:bCs/>
          <w:color w:val="002060"/>
          <w:sz w:val="20"/>
          <w:szCs w:val="20"/>
        </w:rPr>
      </w:pPr>
    </w:p>
    <w:p w14:paraId="3380E3FB" w14:textId="77777777" w:rsidR="00354B2E" w:rsidRPr="0078338E" w:rsidRDefault="00354B2E" w:rsidP="00354B2E">
      <w:pPr>
        <w:ind w:left="2268"/>
        <w:rPr>
          <w:rFonts w:ascii="Aquawax Pro" w:hAnsi="Aquawax Pro"/>
          <w:color w:val="002060"/>
        </w:rPr>
      </w:pPr>
      <w:r w:rsidRPr="0078338E">
        <w:rPr>
          <w:rFonts w:ascii="Aquawax Pro" w:hAnsi="Aquawax Pro"/>
          <w:b/>
          <w:bCs/>
          <w:color w:val="002060"/>
          <w:sz w:val="20"/>
          <w:szCs w:val="20"/>
        </w:rPr>
        <w:t>8. kolo,</w:t>
      </w:r>
      <w:r w:rsidRPr="0078338E">
        <w:rPr>
          <w:rFonts w:ascii="Aquawax Pro" w:hAnsi="Aquawax Pro"/>
          <w:color w:val="002060"/>
          <w:sz w:val="20"/>
          <w:szCs w:val="20"/>
        </w:rPr>
        <w:t xml:space="preserve"> </w:t>
      </w:r>
      <w:r w:rsidRPr="0078338E">
        <w:rPr>
          <w:rFonts w:ascii="Aquawax Pro" w:hAnsi="Aquawax Pro"/>
          <w:b/>
          <w:color w:val="002060"/>
          <w:sz w:val="20"/>
          <w:szCs w:val="20"/>
        </w:rPr>
        <w:t>sobota 14. 06. – neděle 15. 06. 2025</w:t>
      </w:r>
    </w:p>
    <w:tbl>
      <w:tblPr>
        <w:tblStyle w:val="Mkatabulky"/>
        <w:tblW w:w="783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39"/>
        <w:gridCol w:w="850"/>
        <w:gridCol w:w="2618"/>
        <w:gridCol w:w="410"/>
        <w:gridCol w:w="2617"/>
      </w:tblGrid>
      <w:tr w:rsidR="0078338E" w:rsidRPr="0078338E" w14:paraId="75B02BB8" w14:textId="77777777" w:rsidTr="00150955">
        <w:trPr>
          <w:jc w:val="center"/>
        </w:trPr>
        <w:tc>
          <w:tcPr>
            <w:tcW w:w="1339" w:type="dxa"/>
          </w:tcPr>
          <w:p w14:paraId="72B6EA20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Sobota</w:t>
            </w:r>
          </w:p>
        </w:tc>
        <w:tc>
          <w:tcPr>
            <w:tcW w:w="850" w:type="dxa"/>
          </w:tcPr>
          <w:p w14:paraId="6E40B493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75</w:t>
            </w:r>
          </w:p>
        </w:tc>
        <w:tc>
          <w:tcPr>
            <w:tcW w:w="2618" w:type="dxa"/>
            <w:vAlign w:val="bottom"/>
          </w:tcPr>
          <w:p w14:paraId="435C5B6C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Kometa Brno</w:t>
            </w:r>
          </w:p>
        </w:tc>
        <w:tc>
          <w:tcPr>
            <w:tcW w:w="410" w:type="dxa"/>
          </w:tcPr>
          <w:p w14:paraId="492C06FD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39150010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Sl. Hradec Králové</w:t>
            </w:r>
          </w:p>
        </w:tc>
      </w:tr>
      <w:tr w:rsidR="0078338E" w:rsidRPr="0078338E" w14:paraId="509CD1A6" w14:textId="77777777" w:rsidTr="00150955">
        <w:trPr>
          <w:jc w:val="center"/>
        </w:trPr>
        <w:tc>
          <w:tcPr>
            <w:tcW w:w="1339" w:type="dxa"/>
          </w:tcPr>
          <w:p w14:paraId="028A1DBF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07A3CB15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76</w:t>
            </w:r>
          </w:p>
        </w:tc>
        <w:tc>
          <w:tcPr>
            <w:tcW w:w="2618" w:type="dxa"/>
            <w:vAlign w:val="bottom"/>
          </w:tcPr>
          <w:p w14:paraId="31B29BEE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Slávia Praha</w:t>
            </w:r>
          </w:p>
        </w:tc>
        <w:tc>
          <w:tcPr>
            <w:tcW w:w="410" w:type="dxa"/>
          </w:tcPr>
          <w:p w14:paraId="2C14C5E1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33F81DD2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SK Děčín</w:t>
            </w:r>
          </w:p>
        </w:tc>
      </w:tr>
      <w:tr w:rsidR="0078338E" w:rsidRPr="0078338E" w14:paraId="4C42DF3F" w14:textId="77777777" w:rsidTr="00150955">
        <w:trPr>
          <w:jc w:val="center"/>
        </w:trPr>
        <w:tc>
          <w:tcPr>
            <w:tcW w:w="1339" w:type="dxa"/>
          </w:tcPr>
          <w:p w14:paraId="2B23B305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1397A395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77</w:t>
            </w:r>
          </w:p>
        </w:tc>
        <w:tc>
          <w:tcPr>
            <w:tcW w:w="2618" w:type="dxa"/>
            <w:vAlign w:val="bottom"/>
          </w:tcPr>
          <w:p w14:paraId="3B6B39A9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Sl. Hradec Králové</w:t>
            </w:r>
          </w:p>
        </w:tc>
        <w:tc>
          <w:tcPr>
            <w:tcW w:w="410" w:type="dxa"/>
          </w:tcPr>
          <w:p w14:paraId="1B8FDA85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78BED6C9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UP Olomouc</w:t>
            </w:r>
          </w:p>
        </w:tc>
      </w:tr>
      <w:tr w:rsidR="0078338E" w:rsidRPr="0078338E" w14:paraId="58B2BCCB" w14:textId="77777777" w:rsidTr="00150955">
        <w:trPr>
          <w:jc w:val="center"/>
        </w:trPr>
        <w:tc>
          <w:tcPr>
            <w:tcW w:w="1339" w:type="dxa"/>
          </w:tcPr>
          <w:p w14:paraId="3C7B420A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5FA13E6A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2618" w:type="dxa"/>
            <w:vAlign w:val="bottom"/>
          </w:tcPr>
          <w:p w14:paraId="47E45EF8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410" w:type="dxa"/>
          </w:tcPr>
          <w:p w14:paraId="1F1C309B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2617" w:type="dxa"/>
            <w:vAlign w:val="bottom"/>
          </w:tcPr>
          <w:p w14:paraId="17815BFD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</w:tr>
      <w:tr w:rsidR="0078338E" w:rsidRPr="0078338E" w14:paraId="3F85AFBD" w14:textId="77777777" w:rsidTr="00150955">
        <w:trPr>
          <w:jc w:val="center"/>
        </w:trPr>
        <w:tc>
          <w:tcPr>
            <w:tcW w:w="1339" w:type="dxa"/>
          </w:tcPr>
          <w:p w14:paraId="5C01A750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467C93A9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78</w:t>
            </w:r>
          </w:p>
        </w:tc>
        <w:tc>
          <w:tcPr>
            <w:tcW w:w="2618" w:type="dxa"/>
            <w:vAlign w:val="bottom"/>
          </w:tcPr>
          <w:p w14:paraId="34398DF1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AJ Strakonice</w:t>
            </w:r>
          </w:p>
        </w:tc>
        <w:tc>
          <w:tcPr>
            <w:tcW w:w="410" w:type="dxa"/>
          </w:tcPr>
          <w:p w14:paraId="1F071E56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6F237D2A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SK Děčín</w:t>
            </w:r>
          </w:p>
        </w:tc>
      </w:tr>
      <w:tr w:rsidR="0078338E" w:rsidRPr="0078338E" w14:paraId="01B43E0B" w14:textId="77777777" w:rsidTr="00150955">
        <w:trPr>
          <w:jc w:val="center"/>
        </w:trPr>
        <w:tc>
          <w:tcPr>
            <w:tcW w:w="1339" w:type="dxa"/>
          </w:tcPr>
          <w:p w14:paraId="06B3CCB1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3AC04C69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79</w:t>
            </w:r>
          </w:p>
        </w:tc>
        <w:tc>
          <w:tcPr>
            <w:tcW w:w="2618" w:type="dxa"/>
            <w:vAlign w:val="bottom"/>
          </w:tcPr>
          <w:p w14:paraId="7E403521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Kometa Brno</w:t>
            </w:r>
          </w:p>
        </w:tc>
        <w:tc>
          <w:tcPr>
            <w:tcW w:w="410" w:type="dxa"/>
          </w:tcPr>
          <w:p w14:paraId="00431CCB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29B43725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UP Olomouc</w:t>
            </w:r>
          </w:p>
        </w:tc>
      </w:tr>
      <w:tr w:rsidR="0078338E" w:rsidRPr="0078338E" w14:paraId="568A952D" w14:textId="77777777" w:rsidTr="00150955">
        <w:trPr>
          <w:jc w:val="center"/>
        </w:trPr>
        <w:tc>
          <w:tcPr>
            <w:tcW w:w="1339" w:type="dxa"/>
          </w:tcPr>
          <w:p w14:paraId="7ABCE550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3BB62C8B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2618" w:type="dxa"/>
            <w:vAlign w:val="bottom"/>
          </w:tcPr>
          <w:p w14:paraId="56D7B26D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410" w:type="dxa"/>
          </w:tcPr>
          <w:p w14:paraId="2BE4E8F3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2617" w:type="dxa"/>
            <w:vAlign w:val="bottom"/>
          </w:tcPr>
          <w:p w14:paraId="07C97498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</w:tr>
      <w:tr w:rsidR="0078338E" w:rsidRPr="0078338E" w14:paraId="7B7BD402" w14:textId="77777777" w:rsidTr="00150955">
        <w:trPr>
          <w:jc w:val="center"/>
        </w:trPr>
        <w:tc>
          <w:tcPr>
            <w:tcW w:w="1339" w:type="dxa"/>
          </w:tcPr>
          <w:p w14:paraId="1D89D4C3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Neděle</w:t>
            </w:r>
          </w:p>
        </w:tc>
        <w:tc>
          <w:tcPr>
            <w:tcW w:w="850" w:type="dxa"/>
          </w:tcPr>
          <w:p w14:paraId="4BB40884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80</w:t>
            </w:r>
          </w:p>
        </w:tc>
        <w:tc>
          <w:tcPr>
            <w:tcW w:w="2618" w:type="dxa"/>
            <w:vAlign w:val="bottom"/>
          </w:tcPr>
          <w:p w14:paraId="54B79B53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AJ Strakonice</w:t>
            </w:r>
          </w:p>
        </w:tc>
        <w:tc>
          <w:tcPr>
            <w:tcW w:w="410" w:type="dxa"/>
          </w:tcPr>
          <w:p w14:paraId="22CEA428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6C7C66AC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Slávia Praha</w:t>
            </w:r>
          </w:p>
        </w:tc>
      </w:tr>
      <w:tr w:rsidR="0078338E" w:rsidRPr="0078338E" w14:paraId="37693D02" w14:textId="77777777" w:rsidTr="00150955">
        <w:trPr>
          <w:jc w:val="center"/>
        </w:trPr>
        <w:tc>
          <w:tcPr>
            <w:tcW w:w="1339" w:type="dxa"/>
          </w:tcPr>
          <w:p w14:paraId="588156EC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74F081DC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81</w:t>
            </w:r>
          </w:p>
        </w:tc>
        <w:tc>
          <w:tcPr>
            <w:tcW w:w="2618" w:type="dxa"/>
            <w:vAlign w:val="bottom"/>
          </w:tcPr>
          <w:p w14:paraId="49B2C4DD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Stepp Praha</w:t>
            </w:r>
          </w:p>
        </w:tc>
        <w:tc>
          <w:tcPr>
            <w:tcW w:w="410" w:type="dxa"/>
          </w:tcPr>
          <w:p w14:paraId="6A373A82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63CC8077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SK Děčín</w:t>
            </w:r>
          </w:p>
        </w:tc>
      </w:tr>
      <w:tr w:rsidR="0078338E" w:rsidRPr="0078338E" w14:paraId="44C4DDBC" w14:textId="77777777" w:rsidTr="00150955">
        <w:trPr>
          <w:jc w:val="center"/>
        </w:trPr>
        <w:tc>
          <w:tcPr>
            <w:tcW w:w="1339" w:type="dxa"/>
          </w:tcPr>
          <w:p w14:paraId="5B563F28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16C1BBAC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82</w:t>
            </w:r>
          </w:p>
        </w:tc>
        <w:tc>
          <w:tcPr>
            <w:tcW w:w="2618" w:type="dxa"/>
            <w:vAlign w:val="bottom"/>
          </w:tcPr>
          <w:p w14:paraId="21497CAB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Slávia Praha</w:t>
            </w:r>
          </w:p>
        </w:tc>
        <w:tc>
          <w:tcPr>
            <w:tcW w:w="410" w:type="dxa"/>
          </w:tcPr>
          <w:p w14:paraId="1B407507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12D65D45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KVS Plzeň</w:t>
            </w:r>
          </w:p>
        </w:tc>
      </w:tr>
      <w:tr w:rsidR="0078338E" w:rsidRPr="0078338E" w14:paraId="5D29B5D3" w14:textId="77777777" w:rsidTr="00150955">
        <w:trPr>
          <w:jc w:val="center"/>
        </w:trPr>
        <w:tc>
          <w:tcPr>
            <w:tcW w:w="1339" w:type="dxa"/>
          </w:tcPr>
          <w:p w14:paraId="4F7B3B94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45A98524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2618" w:type="dxa"/>
            <w:vAlign w:val="bottom"/>
          </w:tcPr>
          <w:p w14:paraId="136590E5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410" w:type="dxa"/>
          </w:tcPr>
          <w:p w14:paraId="3A745A5D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2617" w:type="dxa"/>
            <w:vAlign w:val="bottom"/>
          </w:tcPr>
          <w:p w14:paraId="1CBB6BF7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</w:tr>
      <w:tr w:rsidR="0078338E" w:rsidRPr="0078338E" w14:paraId="38AB849A" w14:textId="77777777" w:rsidTr="00150955">
        <w:trPr>
          <w:jc w:val="center"/>
        </w:trPr>
        <w:tc>
          <w:tcPr>
            <w:tcW w:w="1339" w:type="dxa"/>
          </w:tcPr>
          <w:p w14:paraId="24314A5A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11FE2B5A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83</w:t>
            </w:r>
          </w:p>
        </w:tc>
        <w:tc>
          <w:tcPr>
            <w:tcW w:w="2618" w:type="dxa"/>
            <w:vAlign w:val="bottom"/>
          </w:tcPr>
          <w:p w14:paraId="5ED1C833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Kometa Brno</w:t>
            </w:r>
          </w:p>
        </w:tc>
        <w:tc>
          <w:tcPr>
            <w:tcW w:w="410" w:type="dxa"/>
          </w:tcPr>
          <w:p w14:paraId="30FA48AF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0CC33A98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AJ Strakonice</w:t>
            </w:r>
          </w:p>
        </w:tc>
      </w:tr>
      <w:tr w:rsidR="0078338E" w:rsidRPr="0078338E" w14:paraId="1A9D54F3" w14:textId="77777777" w:rsidTr="00150955">
        <w:trPr>
          <w:jc w:val="center"/>
        </w:trPr>
        <w:tc>
          <w:tcPr>
            <w:tcW w:w="1339" w:type="dxa"/>
          </w:tcPr>
          <w:p w14:paraId="270AE84E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687EC270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84</w:t>
            </w:r>
          </w:p>
        </w:tc>
        <w:tc>
          <w:tcPr>
            <w:tcW w:w="2618" w:type="dxa"/>
            <w:vAlign w:val="bottom"/>
          </w:tcPr>
          <w:p w14:paraId="61F6352D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Stepp Praha</w:t>
            </w:r>
          </w:p>
        </w:tc>
        <w:tc>
          <w:tcPr>
            <w:tcW w:w="410" w:type="dxa"/>
          </w:tcPr>
          <w:p w14:paraId="3D62EE2B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1757B3E7" w14:textId="77777777" w:rsidR="00354B2E" w:rsidRPr="0078338E" w:rsidRDefault="00354B2E" w:rsidP="0015095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KVS Plzeň</w:t>
            </w:r>
          </w:p>
        </w:tc>
      </w:tr>
    </w:tbl>
    <w:p w14:paraId="1BBCBC7D" w14:textId="77777777" w:rsidR="00354B2E" w:rsidRPr="0078338E" w:rsidRDefault="00354B2E" w:rsidP="00354B2E">
      <w:pPr>
        <w:tabs>
          <w:tab w:val="left" w:pos="1701"/>
          <w:tab w:val="left" w:pos="2268"/>
        </w:tabs>
        <w:spacing w:before="240" w:after="0" w:line="276" w:lineRule="auto"/>
        <w:jc w:val="both"/>
        <w:rPr>
          <w:rFonts w:ascii="Aquawax Pro" w:hAnsi="Aquawax Pro"/>
          <w:b/>
          <w:color w:val="002060"/>
          <w:sz w:val="20"/>
          <w:szCs w:val="20"/>
        </w:rPr>
      </w:pPr>
    </w:p>
    <w:p w14:paraId="755F74D3" w14:textId="6D637642" w:rsidR="00354B2E" w:rsidRPr="0078338E" w:rsidRDefault="00354B2E" w:rsidP="00354B2E">
      <w:pPr>
        <w:tabs>
          <w:tab w:val="left" w:pos="1701"/>
          <w:tab w:val="left" w:pos="2268"/>
        </w:tabs>
        <w:spacing w:before="240" w:after="0" w:line="276" w:lineRule="auto"/>
        <w:jc w:val="both"/>
        <w:rPr>
          <w:rFonts w:ascii="Aquawax Pro" w:hAnsi="Aquawax Pro"/>
          <w:color w:val="002060"/>
          <w:sz w:val="20"/>
          <w:szCs w:val="20"/>
        </w:rPr>
      </w:pPr>
      <w:r w:rsidRPr="0078338E">
        <w:rPr>
          <w:rFonts w:ascii="Aquawax Pro" w:hAnsi="Aquawax Pro"/>
          <w:b/>
          <w:color w:val="002060"/>
          <w:sz w:val="20"/>
          <w:szCs w:val="20"/>
        </w:rPr>
        <w:t>Tituly a ceny:</w:t>
      </w:r>
      <w:r w:rsidRPr="0078338E">
        <w:rPr>
          <w:rFonts w:ascii="Aquawax Pro" w:hAnsi="Aquawax Pro"/>
          <w:b/>
          <w:color w:val="002060"/>
          <w:sz w:val="20"/>
          <w:szCs w:val="20"/>
        </w:rPr>
        <w:tab/>
      </w:r>
      <w:r w:rsidRPr="0078338E">
        <w:rPr>
          <w:rFonts w:ascii="Aquawax Pro" w:hAnsi="Aquawax Pro"/>
          <w:color w:val="002060"/>
          <w:sz w:val="20"/>
          <w:szCs w:val="20"/>
        </w:rPr>
        <w:t>Vítězné družstvo získá titul:</w:t>
      </w:r>
    </w:p>
    <w:p w14:paraId="6385A9B9" w14:textId="1940FE2B" w:rsidR="001A7DA7" w:rsidRPr="0078338E" w:rsidRDefault="00354B2E" w:rsidP="00354B2E">
      <w:pPr>
        <w:tabs>
          <w:tab w:val="left" w:pos="1701"/>
        </w:tabs>
        <w:spacing w:after="0" w:line="276" w:lineRule="auto"/>
        <w:jc w:val="both"/>
        <w:rPr>
          <w:rFonts w:ascii="Aquawax Pro" w:eastAsiaTheme="majorEastAsia" w:hAnsi="Aquawax Pro" w:cstheme="majorBidi"/>
          <w:b/>
          <w:bCs/>
          <w:color w:val="002060"/>
          <w:sz w:val="28"/>
          <w:szCs w:val="28"/>
        </w:rPr>
      </w:pPr>
      <w:r w:rsidRPr="0078338E">
        <w:rPr>
          <w:rFonts w:ascii="Aquawax Pro" w:hAnsi="Aquawax Pro"/>
          <w:b/>
          <w:color w:val="002060"/>
          <w:sz w:val="20"/>
          <w:szCs w:val="20"/>
        </w:rPr>
        <w:tab/>
        <w:t>„Mistr 1. ligy U14 žáků 2024–2025“.</w:t>
      </w:r>
      <w:bookmarkStart w:id="40" w:name="_Toc45294866"/>
      <w:r w:rsidRPr="0078338E">
        <w:rPr>
          <w:rFonts w:ascii="Aquawax Pro" w:hAnsi="Aquawax Pro"/>
          <w:color w:val="002060"/>
        </w:rPr>
        <w:br w:type="page"/>
      </w:r>
      <w:bookmarkEnd w:id="40"/>
    </w:p>
    <w:p w14:paraId="4D7178E8" w14:textId="4130243B" w:rsidR="003977DE" w:rsidRPr="0078338E" w:rsidRDefault="003977DE" w:rsidP="0037364B">
      <w:pPr>
        <w:pStyle w:val="Nadpis1"/>
        <w:rPr>
          <w:rFonts w:ascii="Aquawax Pro" w:hAnsi="Aquawax Pro"/>
          <w:b/>
          <w:bCs/>
          <w:color w:val="002060"/>
        </w:rPr>
      </w:pPr>
      <w:bookmarkStart w:id="41" w:name="_Toc175167263"/>
      <w:bookmarkStart w:id="42" w:name="_Toc45294867"/>
      <w:r w:rsidRPr="0078338E">
        <w:rPr>
          <w:rFonts w:ascii="Aquawax Pro" w:hAnsi="Aquawax Pro"/>
          <w:b/>
          <w:bCs/>
          <w:color w:val="002060"/>
        </w:rPr>
        <w:lastRenderedPageBreak/>
        <w:t>Soutěže U12</w:t>
      </w:r>
      <w:bookmarkEnd w:id="41"/>
    </w:p>
    <w:p w14:paraId="226D4B54" w14:textId="39D2F55C" w:rsidR="006E17C4" w:rsidRPr="0078338E" w:rsidRDefault="0037364B" w:rsidP="003977DE">
      <w:pPr>
        <w:pStyle w:val="Nadpis2"/>
        <w:rPr>
          <w:rFonts w:ascii="Aquawax Pro" w:hAnsi="Aquawax Pro"/>
          <w:b/>
          <w:bCs/>
          <w:color w:val="002060"/>
          <w:sz w:val="28"/>
          <w:szCs w:val="28"/>
        </w:rPr>
      </w:pPr>
      <w:bookmarkStart w:id="43" w:name="_Toc175167264"/>
      <w:r w:rsidRPr="0078338E">
        <w:rPr>
          <w:rFonts w:ascii="Aquawax Pro" w:hAnsi="Aquawax Pro"/>
          <w:b/>
          <w:bCs/>
          <w:color w:val="002060"/>
          <w:sz w:val="28"/>
          <w:szCs w:val="28"/>
        </w:rPr>
        <w:t xml:space="preserve">1. </w:t>
      </w:r>
      <w:r w:rsidR="00225B64" w:rsidRPr="0078338E">
        <w:rPr>
          <w:rFonts w:ascii="Aquawax Pro" w:hAnsi="Aquawax Pro"/>
          <w:b/>
          <w:bCs/>
          <w:color w:val="002060"/>
          <w:sz w:val="28"/>
          <w:szCs w:val="28"/>
        </w:rPr>
        <w:t>l</w:t>
      </w:r>
      <w:r w:rsidR="007F168F" w:rsidRPr="0078338E">
        <w:rPr>
          <w:rFonts w:ascii="Aquawax Pro" w:hAnsi="Aquawax Pro"/>
          <w:b/>
          <w:bCs/>
          <w:color w:val="002060"/>
          <w:sz w:val="28"/>
          <w:szCs w:val="28"/>
        </w:rPr>
        <w:t xml:space="preserve">iga </w:t>
      </w:r>
      <w:bookmarkEnd w:id="42"/>
      <w:r w:rsidR="00BE0C74" w:rsidRPr="0078338E">
        <w:rPr>
          <w:rFonts w:ascii="Aquawax Pro" w:hAnsi="Aquawax Pro"/>
          <w:b/>
          <w:bCs/>
          <w:color w:val="002060"/>
          <w:sz w:val="28"/>
          <w:szCs w:val="28"/>
        </w:rPr>
        <w:t>U1</w:t>
      </w:r>
      <w:r w:rsidR="00323D43" w:rsidRPr="0078338E">
        <w:rPr>
          <w:rFonts w:ascii="Aquawax Pro" w:hAnsi="Aquawax Pro"/>
          <w:b/>
          <w:bCs/>
          <w:color w:val="002060"/>
          <w:sz w:val="28"/>
          <w:szCs w:val="28"/>
        </w:rPr>
        <w:t>2</w:t>
      </w:r>
      <w:r w:rsidR="003977DE" w:rsidRPr="0078338E">
        <w:rPr>
          <w:rFonts w:ascii="Aquawax Pro" w:hAnsi="Aquawax Pro"/>
          <w:b/>
          <w:bCs/>
          <w:color w:val="002060"/>
          <w:sz w:val="28"/>
          <w:szCs w:val="28"/>
        </w:rPr>
        <w:t xml:space="preserve"> žáci</w:t>
      </w:r>
      <w:bookmarkEnd w:id="43"/>
    </w:p>
    <w:p w14:paraId="55EFAC82" w14:textId="77777777" w:rsidR="006E17C4" w:rsidRPr="0078338E" w:rsidRDefault="006E17C4" w:rsidP="009A0A77">
      <w:pPr>
        <w:tabs>
          <w:tab w:val="left" w:pos="2268"/>
        </w:tabs>
        <w:spacing w:before="240" w:line="276" w:lineRule="auto"/>
        <w:jc w:val="both"/>
        <w:rPr>
          <w:rFonts w:ascii="Aquawax Pro" w:hAnsi="Aquawax Pro"/>
          <w:b/>
          <w:color w:val="002060"/>
          <w:sz w:val="20"/>
          <w:szCs w:val="20"/>
        </w:rPr>
      </w:pPr>
      <w:r w:rsidRPr="0078338E">
        <w:rPr>
          <w:rFonts w:ascii="Aquawax Pro" w:hAnsi="Aquawax Pro"/>
          <w:b/>
          <w:color w:val="002060"/>
          <w:sz w:val="20"/>
          <w:szCs w:val="20"/>
        </w:rPr>
        <w:t>Přihlášená družstva:</w:t>
      </w:r>
    </w:p>
    <w:p w14:paraId="66B9CCA5" w14:textId="77777777" w:rsidR="006E17C4" w:rsidRPr="0078338E" w:rsidRDefault="006E17C4" w:rsidP="009A0A77">
      <w:pPr>
        <w:spacing w:after="0" w:line="276" w:lineRule="auto"/>
        <w:rPr>
          <w:rFonts w:ascii="Aquawax Pro" w:hAnsi="Aquawax Pro"/>
          <w:color w:val="002060"/>
          <w:sz w:val="20"/>
          <w:szCs w:val="20"/>
        </w:rPr>
        <w:sectPr w:rsidR="006E17C4" w:rsidRPr="0078338E" w:rsidSect="00FD4FF4">
          <w:type w:val="continuous"/>
          <w:pgSz w:w="11906" w:h="16838"/>
          <w:pgMar w:top="1417" w:right="1417" w:bottom="1417" w:left="1417" w:header="567" w:footer="680" w:gutter="0"/>
          <w:cols w:space="708"/>
          <w:docGrid w:linePitch="299"/>
        </w:sectPr>
      </w:pPr>
    </w:p>
    <w:p w14:paraId="3DACF349" w14:textId="217D27EF" w:rsidR="004C4BCD" w:rsidRPr="0078338E" w:rsidRDefault="004C4BCD" w:rsidP="009A0A77">
      <w:pPr>
        <w:pStyle w:val="Odstavecseseznamem"/>
        <w:numPr>
          <w:ilvl w:val="0"/>
          <w:numId w:val="3"/>
        </w:numPr>
        <w:spacing w:after="0" w:line="276" w:lineRule="auto"/>
        <w:ind w:left="2127" w:hanging="425"/>
        <w:jc w:val="both"/>
        <w:rPr>
          <w:rFonts w:ascii="Aquawax Pro" w:hAnsi="Aquawax Pro"/>
          <w:bCs/>
          <w:color w:val="002060"/>
          <w:sz w:val="20"/>
          <w:szCs w:val="20"/>
        </w:rPr>
      </w:pPr>
      <w:r w:rsidRPr="0078338E">
        <w:rPr>
          <w:rFonts w:ascii="Aquawax Pro" w:hAnsi="Aquawax Pro"/>
          <w:bCs/>
          <w:color w:val="002060"/>
          <w:sz w:val="20"/>
          <w:szCs w:val="20"/>
        </w:rPr>
        <w:t>SK Děčín</w:t>
      </w:r>
    </w:p>
    <w:p w14:paraId="00ECB27B" w14:textId="649B8793" w:rsidR="006E17C4" w:rsidRPr="0078338E" w:rsidRDefault="00041F1B" w:rsidP="009A0A77">
      <w:pPr>
        <w:pStyle w:val="Odstavecseseznamem"/>
        <w:numPr>
          <w:ilvl w:val="0"/>
          <w:numId w:val="3"/>
        </w:numPr>
        <w:spacing w:after="0" w:line="276" w:lineRule="auto"/>
        <w:ind w:left="2127" w:hanging="425"/>
        <w:jc w:val="both"/>
        <w:rPr>
          <w:rFonts w:ascii="Aquawax Pro" w:hAnsi="Aquawax Pro"/>
          <w:bCs/>
          <w:color w:val="002060"/>
          <w:sz w:val="20"/>
          <w:szCs w:val="20"/>
        </w:rPr>
      </w:pPr>
      <w:r w:rsidRPr="0078338E">
        <w:rPr>
          <w:rFonts w:ascii="Aquawax Pro" w:hAnsi="Aquawax Pro"/>
          <w:bCs/>
          <w:color w:val="002060"/>
          <w:sz w:val="20"/>
          <w:szCs w:val="20"/>
        </w:rPr>
        <w:t>Slávia Hradec Králové</w:t>
      </w:r>
    </w:p>
    <w:p w14:paraId="350A73F5" w14:textId="5F899701" w:rsidR="00041F1B" w:rsidRPr="0078338E" w:rsidRDefault="00041F1B" w:rsidP="00041F1B">
      <w:pPr>
        <w:pStyle w:val="Odstavecseseznamem"/>
        <w:numPr>
          <w:ilvl w:val="0"/>
          <w:numId w:val="3"/>
        </w:numPr>
        <w:spacing w:after="0" w:line="276" w:lineRule="auto"/>
        <w:ind w:left="2127" w:hanging="425"/>
        <w:jc w:val="both"/>
        <w:rPr>
          <w:rFonts w:ascii="Aquawax Pro" w:hAnsi="Aquawax Pro"/>
          <w:bCs/>
          <w:color w:val="002060"/>
          <w:sz w:val="20"/>
          <w:szCs w:val="20"/>
        </w:rPr>
      </w:pPr>
      <w:r w:rsidRPr="0078338E">
        <w:rPr>
          <w:rFonts w:ascii="Aquawax Pro" w:hAnsi="Aquawax Pro"/>
          <w:bCs/>
          <w:color w:val="002060"/>
          <w:sz w:val="20"/>
          <w:szCs w:val="20"/>
        </w:rPr>
        <w:t>Slavia Praha</w:t>
      </w:r>
    </w:p>
    <w:p w14:paraId="3C72E9AA" w14:textId="4E21AC83" w:rsidR="00041F1B" w:rsidRPr="0078338E" w:rsidRDefault="00041F1B" w:rsidP="00041F1B">
      <w:pPr>
        <w:pStyle w:val="Odstavecseseznamem"/>
        <w:numPr>
          <w:ilvl w:val="0"/>
          <w:numId w:val="3"/>
        </w:numPr>
        <w:spacing w:after="0" w:line="276" w:lineRule="auto"/>
        <w:ind w:left="2127" w:hanging="425"/>
        <w:jc w:val="both"/>
        <w:rPr>
          <w:rFonts w:ascii="Aquawax Pro" w:hAnsi="Aquawax Pro"/>
          <w:bCs/>
          <w:color w:val="002060"/>
          <w:sz w:val="20"/>
          <w:szCs w:val="20"/>
        </w:rPr>
      </w:pPr>
      <w:r w:rsidRPr="0078338E">
        <w:rPr>
          <w:rFonts w:ascii="Aquawax Pro" w:hAnsi="Aquawax Pro"/>
          <w:bCs/>
          <w:color w:val="002060"/>
          <w:sz w:val="20"/>
          <w:szCs w:val="20"/>
        </w:rPr>
        <w:t>Stepp Praha</w:t>
      </w:r>
    </w:p>
    <w:p w14:paraId="080D818F" w14:textId="6696EA38" w:rsidR="00041F1B" w:rsidRPr="0078338E" w:rsidRDefault="00225B64" w:rsidP="00041F1B">
      <w:pPr>
        <w:pStyle w:val="Odstavecseseznamem"/>
        <w:numPr>
          <w:ilvl w:val="0"/>
          <w:numId w:val="3"/>
        </w:numPr>
        <w:spacing w:after="0" w:line="276" w:lineRule="auto"/>
        <w:ind w:left="2127" w:hanging="425"/>
        <w:jc w:val="both"/>
        <w:rPr>
          <w:rFonts w:ascii="Aquawax Pro" w:hAnsi="Aquawax Pro"/>
          <w:bCs/>
          <w:color w:val="002060"/>
          <w:sz w:val="20"/>
          <w:szCs w:val="20"/>
        </w:rPr>
      </w:pPr>
      <w:r w:rsidRPr="0078338E">
        <w:rPr>
          <w:rFonts w:ascii="Aquawax Pro" w:hAnsi="Aquawax Pro"/>
          <w:bCs/>
          <w:color w:val="002060"/>
          <w:sz w:val="20"/>
          <w:szCs w:val="20"/>
        </w:rPr>
        <w:t>AJ</w:t>
      </w:r>
      <w:r w:rsidR="00D33098" w:rsidRPr="0078338E">
        <w:rPr>
          <w:rFonts w:ascii="Aquawax Pro" w:hAnsi="Aquawax Pro"/>
          <w:bCs/>
          <w:color w:val="002060"/>
          <w:sz w:val="20"/>
          <w:szCs w:val="20"/>
        </w:rPr>
        <w:t xml:space="preserve"> </w:t>
      </w:r>
      <w:r w:rsidR="00041F1B" w:rsidRPr="0078338E">
        <w:rPr>
          <w:rFonts w:ascii="Aquawax Pro" w:hAnsi="Aquawax Pro"/>
          <w:bCs/>
          <w:color w:val="002060"/>
          <w:sz w:val="20"/>
          <w:szCs w:val="20"/>
        </w:rPr>
        <w:t>Fezko Strakonice</w:t>
      </w:r>
    </w:p>
    <w:p w14:paraId="0EC5BB0F" w14:textId="0E5B1F34" w:rsidR="00041F1B" w:rsidRPr="0078338E" w:rsidRDefault="00041F1B" w:rsidP="00041F1B">
      <w:pPr>
        <w:pStyle w:val="Odstavecseseznamem"/>
        <w:numPr>
          <w:ilvl w:val="0"/>
          <w:numId w:val="3"/>
        </w:numPr>
        <w:spacing w:after="0" w:line="276" w:lineRule="auto"/>
        <w:ind w:left="2127" w:hanging="425"/>
        <w:jc w:val="both"/>
        <w:rPr>
          <w:rFonts w:ascii="Aquawax Pro" w:hAnsi="Aquawax Pro"/>
          <w:bCs/>
          <w:color w:val="002060"/>
          <w:sz w:val="20"/>
          <w:szCs w:val="20"/>
        </w:rPr>
      </w:pPr>
      <w:r w:rsidRPr="0078338E">
        <w:rPr>
          <w:rFonts w:ascii="Aquawax Pro" w:hAnsi="Aquawax Pro"/>
          <w:bCs/>
          <w:color w:val="002060"/>
          <w:sz w:val="20"/>
          <w:szCs w:val="20"/>
        </w:rPr>
        <w:t>TJ Tábor</w:t>
      </w:r>
    </w:p>
    <w:p w14:paraId="7CB43D4E" w14:textId="2F8D92A9" w:rsidR="006E17C4" w:rsidRPr="0078338E" w:rsidRDefault="006E17C4" w:rsidP="00BE0C74">
      <w:pPr>
        <w:tabs>
          <w:tab w:val="left" w:pos="1701"/>
          <w:tab w:val="left" w:pos="2268"/>
        </w:tabs>
        <w:spacing w:before="240" w:after="0" w:line="276" w:lineRule="auto"/>
        <w:ind w:left="1701" w:hanging="1701"/>
        <w:jc w:val="both"/>
        <w:rPr>
          <w:rFonts w:ascii="Aquawax Pro" w:hAnsi="Aquawax Pro"/>
          <w:color w:val="002060"/>
          <w:sz w:val="20"/>
          <w:szCs w:val="20"/>
        </w:rPr>
      </w:pPr>
      <w:r w:rsidRPr="0078338E">
        <w:rPr>
          <w:rFonts w:ascii="Aquawax Pro" w:hAnsi="Aquawax Pro"/>
          <w:b/>
          <w:color w:val="002060"/>
          <w:sz w:val="20"/>
          <w:szCs w:val="20"/>
        </w:rPr>
        <w:t>Startují:</w:t>
      </w:r>
      <w:r w:rsidRPr="0078338E">
        <w:rPr>
          <w:rFonts w:ascii="Aquawax Pro" w:hAnsi="Aquawax Pro"/>
          <w:color w:val="002060"/>
          <w:sz w:val="20"/>
          <w:szCs w:val="20"/>
        </w:rPr>
        <w:tab/>
        <w:t>Hráči a hráčky narození v roce 20</w:t>
      </w:r>
      <w:r w:rsidR="005315D8" w:rsidRPr="0078338E">
        <w:rPr>
          <w:rFonts w:ascii="Aquawax Pro" w:hAnsi="Aquawax Pro"/>
          <w:color w:val="002060"/>
          <w:sz w:val="20"/>
          <w:szCs w:val="20"/>
        </w:rPr>
        <w:t>1</w:t>
      </w:r>
      <w:r w:rsidR="003977DE" w:rsidRPr="0078338E">
        <w:rPr>
          <w:rFonts w:ascii="Aquawax Pro" w:hAnsi="Aquawax Pro"/>
          <w:color w:val="002060"/>
          <w:sz w:val="20"/>
          <w:szCs w:val="20"/>
        </w:rPr>
        <w:t>3</w:t>
      </w:r>
      <w:r w:rsidRPr="0078338E">
        <w:rPr>
          <w:rFonts w:ascii="Aquawax Pro" w:hAnsi="Aquawax Pro"/>
          <w:color w:val="002060"/>
          <w:sz w:val="20"/>
          <w:szCs w:val="20"/>
        </w:rPr>
        <w:t>.</w:t>
      </w:r>
    </w:p>
    <w:p w14:paraId="4D29D0DC" w14:textId="77777777" w:rsidR="00B8132D" w:rsidRPr="0078338E" w:rsidRDefault="00B8132D" w:rsidP="003977DE">
      <w:pPr>
        <w:pStyle w:val="Default"/>
        <w:spacing w:before="240" w:line="276" w:lineRule="auto"/>
        <w:jc w:val="both"/>
        <w:rPr>
          <w:rFonts w:ascii="Aquawax Pro" w:hAnsi="Aquawax Pro"/>
          <w:b/>
          <w:bCs/>
          <w:color w:val="002060"/>
          <w:sz w:val="20"/>
          <w:szCs w:val="22"/>
        </w:rPr>
      </w:pPr>
    </w:p>
    <w:p w14:paraId="15264EB7" w14:textId="44B41F83" w:rsidR="003977DE" w:rsidRPr="0078338E" w:rsidRDefault="003977DE" w:rsidP="003977DE">
      <w:pPr>
        <w:pStyle w:val="Default"/>
        <w:spacing w:before="240" w:line="276" w:lineRule="auto"/>
        <w:jc w:val="both"/>
        <w:rPr>
          <w:rFonts w:ascii="Aquawax Pro" w:hAnsi="Aquawax Pro"/>
          <w:b/>
          <w:bCs/>
          <w:color w:val="002060"/>
          <w:sz w:val="20"/>
          <w:szCs w:val="22"/>
        </w:rPr>
      </w:pPr>
      <w:r w:rsidRPr="0078338E">
        <w:rPr>
          <w:rFonts w:ascii="Aquawax Pro" w:hAnsi="Aquawax Pro"/>
          <w:b/>
          <w:bCs/>
          <w:color w:val="002060"/>
          <w:sz w:val="20"/>
          <w:szCs w:val="22"/>
        </w:rPr>
        <w:t>Jiné:</w:t>
      </w:r>
    </w:p>
    <w:p w14:paraId="20A851B7" w14:textId="77777777" w:rsidR="003C45B8" w:rsidRPr="0078338E" w:rsidRDefault="003977DE" w:rsidP="003C45B8">
      <w:pPr>
        <w:pStyle w:val="Odstavecseseznamem"/>
        <w:numPr>
          <w:ilvl w:val="0"/>
          <w:numId w:val="12"/>
        </w:numPr>
        <w:tabs>
          <w:tab w:val="left" w:pos="2268"/>
        </w:tabs>
        <w:spacing w:after="0" w:line="276" w:lineRule="auto"/>
        <w:ind w:left="2268" w:hanging="567"/>
        <w:jc w:val="both"/>
        <w:rPr>
          <w:rFonts w:ascii="Aquawax Pro" w:hAnsi="Aquawax Pro"/>
          <w:color w:val="002060"/>
          <w:sz w:val="20"/>
          <w:szCs w:val="20"/>
        </w:rPr>
      </w:pPr>
      <w:r w:rsidRPr="0078338E">
        <w:rPr>
          <w:rFonts w:ascii="Aquawax Pro" w:hAnsi="Aquawax Pro"/>
          <w:color w:val="002060"/>
          <w:sz w:val="20"/>
          <w:szCs w:val="20"/>
        </w:rPr>
        <w:t>Upravuje se článek 32 SŘ – dívky a chlapci startují bez omezení počtů.</w:t>
      </w:r>
    </w:p>
    <w:p w14:paraId="014D3216" w14:textId="143C2CD2" w:rsidR="003977DE" w:rsidRPr="0078338E" w:rsidRDefault="003C45B8" w:rsidP="003C45B8">
      <w:pPr>
        <w:pStyle w:val="Odstavecseseznamem"/>
        <w:numPr>
          <w:ilvl w:val="0"/>
          <w:numId w:val="12"/>
        </w:numPr>
        <w:tabs>
          <w:tab w:val="left" w:pos="2268"/>
        </w:tabs>
        <w:spacing w:after="0" w:line="276" w:lineRule="auto"/>
        <w:ind w:left="2268" w:hanging="567"/>
        <w:jc w:val="both"/>
        <w:rPr>
          <w:rFonts w:ascii="Aquawax Pro" w:hAnsi="Aquawax Pro"/>
          <w:color w:val="002060"/>
          <w:sz w:val="20"/>
          <w:szCs w:val="20"/>
        </w:rPr>
      </w:pPr>
      <w:r w:rsidRPr="0078338E">
        <w:rPr>
          <w:rFonts w:ascii="Aquawax Pro" w:hAnsi="Aquawax Pro"/>
          <w:color w:val="002060"/>
          <w:sz w:val="20"/>
          <w:szCs w:val="20"/>
        </w:rPr>
        <w:t>Ruší se pravidlo VP 7.2 d), e). A platí, aby platil gól, hráč si musí vždy nahrát, s výjimkou situace střely z pokutového hodu, „dorážky“ po neproměněném pokutovém hodu (VP 15.5) a volném hodu provedeném na vlastní branku.</w:t>
      </w:r>
    </w:p>
    <w:p w14:paraId="37BAFA88" w14:textId="5AEDA3EE" w:rsidR="00323D43" w:rsidRPr="0078338E" w:rsidRDefault="00323D43" w:rsidP="00B8132D">
      <w:pPr>
        <w:tabs>
          <w:tab w:val="left" w:pos="1701"/>
          <w:tab w:val="left" w:pos="2268"/>
        </w:tabs>
        <w:spacing w:before="240" w:after="0" w:line="276" w:lineRule="auto"/>
        <w:ind w:left="1701" w:right="426" w:hanging="1701"/>
        <w:jc w:val="both"/>
        <w:rPr>
          <w:rFonts w:ascii="Aquawax Pro" w:hAnsi="Aquawax Pro"/>
          <w:color w:val="002060"/>
          <w:sz w:val="20"/>
          <w:szCs w:val="20"/>
        </w:rPr>
      </w:pPr>
      <w:r w:rsidRPr="0078338E">
        <w:rPr>
          <w:rFonts w:ascii="Aquawax Pro" w:hAnsi="Aquawax Pro"/>
          <w:b/>
          <w:color w:val="002060"/>
          <w:sz w:val="20"/>
          <w:szCs w:val="20"/>
        </w:rPr>
        <w:t>Systém soutěže:</w:t>
      </w:r>
      <w:r w:rsidRPr="0078338E">
        <w:rPr>
          <w:rFonts w:ascii="Aquawax Pro" w:hAnsi="Aquawax Pro"/>
          <w:color w:val="002060"/>
          <w:sz w:val="20"/>
          <w:szCs w:val="20"/>
        </w:rPr>
        <w:tab/>
      </w:r>
      <w:r w:rsidR="00B8132D" w:rsidRPr="0078338E">
        <w:rPr>
          <w:rFonts w:ascii="Aquawax Pro" w:hAnsi="Aquawax Pro"/>
          <w:color w:val="002060"/>
          <w:sz w:val="20"/>
          <w:szCs w:val="20"/>
        </w:rPr>
        <w:t>V rámci 6 kol pořádá každé družstvo jeden turnaj a na jednom turnaji pauzíruje. Na každém turnaji se odehraje 10 utkání systémem každý s každým.</w:t>
      </w:r>
    </w:p>
    <w:p w14:paraId="32E9EBEB" w14:textId="77777777" w:rsidR="00263618" w:rsidRPr="0078338E" w:rsidRDefault="00263618" w:rsidP="00323D43">
      <w:pPr>
        <w:tabs>
          <w:tab w:val="left" w:pos="1701"/>
          <w:tab w:val="left" w:pos="2268"/>
        </w:tabs>
        <w:spacing w:before="240" w:after="0" w:line="276" w:lineRule="auto"/>
        <w:ind w:left="1701" w:right="426" w:hanging="1701"/>
        <w:jc w:val="both"/>
        <w:rPr>
          <w:rFonts w:ascii="Aquawax Pro" w:hAnsi="Aquawax Pro"/>
          <w:color w:val="002060"/>
          <w:sz w:val="20"/>
          <w:szCs w:val="20"/>
        </w:rPr>
      </w:pPr>
    </w:p>
    <w:p w14:paraId="6EB70A4B" w14:textId="0528B95F" w:rsidR="00231A4A" w:rsidRPr="0078338E" w:rsidRDefault="00231A4A" w:rsidP="00231A4A">
      <w:pPr>
        <w:tabs>
          <w:tab w:val="left" w:pos="1701"/>
          <w:tab w:val="left" w:pos="2268"/>
        </w:tabs>
        <w:spacing w:before="240" w:line="276" w:lineRule="auto"/>
        <w:jc w:val="both"/>
        <w:rPr>
          <w:rFonts w:ascii="Aquawax Pro" w:hAnsi="Aquawax Pro"/>
          <w:b/>
          <w:color w:val="002060"/>
          <w:sz w:val="20"/>
          <w:szCs w:val="20"/>
        </w:rPr>
      </w:pPr>
      <w:r w:rsidRPr="0078338E">
        <w:rPr>
          <w:rFonts w:ascii="Aquawax Pro" w:hAnsi="Aquawax Pro"/>
          <w:b/>
          <w:color w:val="002060"/>
          <w:sz w:val="20"/>
          <w:szCs w:val="20"/>
        </w:rPr>
        <w:t xml:space="preserve">Rozpis </w:t>
      </w:r>
      <w:r w:rsidR="009B4459" w:rsidRPr="0078338E">
        <w:rPr>
          <w:rFonts w:ascii="Aquawax Pro" w:hAnsi="Aquawax Pro"/>
          <w:b/>
          <w:color w:val="002060"/>
          <w:sz w:val="20"/>
          <w:szCs w:val="20"/>
        </w:rPr>
        <w:t>pořadatelství</w:t>
      </w:r>
      <w:r w:rsidRPr="0078338E">
        <w:rPr>
          <w:rFonts w:ascii="Aquawax Pro" w:hAnsi="Aquawax Pro"/>
          <w:b/>
          <w:color w:val="002060"/>
          <w:sz w:val="20"/>
          <w:szCs w:val="20"/>
        </w:rPr>
        <w:t>:</w:t>
      </w:r>
    </w:p>
    <w:tbl>
      <w:tblPr>
        <w:tblStyle w:val="Mkatabulky"/>
        <w:tblW w:w="935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1"/>
        <w:gridCol w:w="1701"/>
        <w:gridCol w:w="2551"/>
        <w:gridCol w:w="2551"/>
      </w:tblGrid>
      <w:tr w:rsidR="0078338E" w:rsidRPr="0078338E" w14:paraId="030CBFA9" w14:textId="2CBBF6B0" w:rsidTr="00ED0973">
        <w:trPr>
          <w:jc w:val="center"/>
        </w:trPr>
        <w:tc>
          <w:tcPr>
            <w:tcW w:w="2551" w:type="dxa"/>
          </w:tcPr>
          <w:p w14:paraId="7F12DAF3" w14:textId="77777777" w:rsidR="00B8132D" w:rsidRPr="0078338E" w:rsidRDefault="00B8132D" w:rsidP="00AB7BDE">
            <w:pPr>
              <w:spacing w:line="276" w:lineRule="auto"/>
              <w:jc w:val="both"/>
              <w:rPr>
                <w:rFonts w:ascii="Aquawax Pro" w:hAnsi="Aquawax Pro"/>
                <w:b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b/>
                <w:color w:val="002060"/>
                <w:sz w:val="20"/>
                <w:szCs w:val="20"/>
              </w:rPr>
              <w:t>Datum</w:t>
            </w:r>
          </w:p>
        </w:tc>
        <w:tc>
          <w:tcPr>
            <w:tcW w:w="1701" w:type="dxa"/>
          </w:tcPr>
          <w:p w14:paraId="11669849" w14:textId="77777777" w:rsidR="00B8132D" w:rsidRPr="0078338E" w:rsidRDefault="00B8132D" w:rsidP="00917428">
            <w:pPr>
              <w:spacing w:line="276" w:lineRule="auto"/>
              <w:jc w:val="center"/>
              <w:rPr>
                <w:rFonts w:ascii="Aquawax Pro" w:hAnsi="Aquawax Pro"/>
                <w:b/>
                <w:color w:val="002060"/>
                <w:sz w:val="20"/>
                <w:szCs w:val="20"/>
              </w:rPr>
            </w:pPr>
          </w:p>
        </w:tc>
        <w:tc>
          <w:tcPr>
            <w:tcW w:w="2551" w:type="dxa"/>
          </w:tcPr>
          <w:p w14:paraId="27ECF3AD" w14:textId="77777777" w:rsidR="00B8132D" w:rsidRPr="0078338E" w:rsidRDefault="00B8132D" w:rsidP="00AB7BDE">
            <w:pPr>
              <w:spacing w:line="276" w:lineRule="auto"/>
              <w:jc w:val="both"/>
              <w:rPr>
                <w:rFonts w:ascii="Aquawax Pro" w:hAnsi="Aquawax Pro"/>
                <w:b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b/>
                <w:color w:val="002060"/>
                <w:sz w:val="20"/>
                <w:szCs w:val="20"/>
              </w:rPr>
              <w:t>Pořadatel</w:t>
            </w:r>
          </w:p>
        </w:tc>
        <w:tc>
          <w:tcPr>
            <w:tcW w:w="2551" w:type="dxa"/>
          </w:tcPr>
          <w:p w14:paraId="41F37649" w14:textId="3599E1FC" w:rsidR="00B8132D" w:rsidRPr="0078338E" w:rsidRDefault="00B8132D" w:rsidP="00AB7BDE">
            <w:pPr>
              <w:spacing w:line="276" w:lineRule="auto"/>
              <w:jc w:val="both"/>
              <w:rPr>
                <w:rFonts w:ascii="Aquawax Pro" w:hAnsi="Aquawax Pro"/>
                <w:b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b/>
                <w:color w:val="002060"/>
                <w:sz w:val="20"/>
                <w:szCs w:val="20"/>
              </w:rPr>
              <w:t>Pauza</w:t>
            </w:r>
          </w:p>
        </w:tc>
      </w:tr>
      <w:tr w:rsidR="0078338E" w:rsidRPr="0078338E" w14:paraId="6C13A38A" w14:textId="19479FDA" w:rsidTr="00ED0973">
        <w:trPr>
          <w:jc w:val="center"/>
        </w:trPr>
        <w:tc>
          <w:tcPr>
            <w:tcW w:w="2551" w:type="dxa"/>
          </w:tcPr>
          <w:p w14:paraId="3E8F218A" w14:textId="3799EFF4" w:rsidR="00B8132D" w:rsidRPr="0078338E" w:rsidRDefault="00B8132D" w:rsidP="00917428">
            <w:pPr>
              <w:spacing w:line="276" w:lineRule="auto"/>
              <w:jc w:val="right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11. – 12. 01. 2025</w:t>
            </w:r>
          </w:p>
        </w:tc>
        <w:tc>
          <w:tcPr>
            <w:tcW w:w="1701" w:type="dxa"/>
          </w:tcPr>
          <w:p w14:paraId="140688F2" w14:textId="4354F6A8" w:rsidR="00B8132D" w:rsidRPr="0078338E" w:rsidRDefault="00326B26" w:rsidP="00917428">
            <w:pPr>
              <w:spacing w:line="276" w:lineRule="auto"/>
              <w:jc w:val="center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1. kolo</w:t>
            </w:r>
          </w:p>
        </w:tc>
        <w:tc>
          <w:tcPr>
            <w:tcW w:w="2551" w:type="dxa"/>
          </w:tcPr>
          <w:p w14:paraId="59C06F46" w14:textId="26380036" w:rsidR="00B8132D" w:rsidRPr="0078338E" w:rsidRDefault="00FE2931" w:rsidP="004129E4">
            <w:pPr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SK Děčín</w:t>
            </w:r>
          </w:p>
        </w:tc>
        <w:tc>
          <w:tcPr>
            <w:tcW w:w="2551" w:type="dxa"/>
          </w:tcPr>
          <w:p w14:paraId="6BCC3B38" w14:textId="365538D7" w:rsidR="00B8132D" w:rsidRPr="0078338E" w:rsidRDefault="00FE2931" w:rsidP="004129E4">
            <w:pPr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TJ Tábor</w:t>
            </w:r>
          </w:p>
        </w:tc>
      </w:tr>
      <w:tr w:rsidR="0078338E" w:rsidRPr="0078338E" w14:paraId="5AA274A9" w14:textId="1508C90F" w:rsidTr="00ED0973">
        <w:trPr>
          <w:jc w:val="center"/>
        </w:trPr>
        <w:tc>
          <w:tcPr>
            <w:tcW w:w="2551" w:type="dxa"/>
          </w:tcPr>
          <w:p w14:paraId="4875C591" w14:textId="772E59D9" w:rsidR="00D23992" w:rsidRPr="0078338E" w:rsidRDefault="00D23992" w:rsidP="00D23992">
            <w:pPr>
              <w:spacing w:line="276" w:lineRule="auto"/>
              <w:jc w:val="right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01. – 02. 03. 2025</w:t>
            </w:r>
          </w:p>
        </w:tc>
        <w:tc>
          <w:tcPr>
            <w:tcW w:w="1701" w:type="dxa"/>
          </w:tcPr>
          <w:p w14:paraId="69291CD2" w14:textId="5049AD84" w:rsidR="00D23992" w:rsidRPr="0078338E" w:rsidRDefault="00326B26" w:rsidP="00D23992">
            <w:pPr>
              <w:spacing w:line="276" w:lineRule="auto"/>
              <w:jc w:val="center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2. kolo</w:t>
            </w:r>
          </w:p>
        </w:tc>
        <w:tc>
          <w:tcPr>
            <w:tcW w:w="2551" w:type="dxa"/>
          </w:tcPr>
          <w:p w14:paraId="694399A0" w14:textId="181B6C2D" w:rsidR="00D23992" w:rsidRPr="0078338E" w:rsidRDefault="00D23992" w:rsidP="00D23992">
            <w:pPr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</w:t>
            </w:r>
            <w:r w:rsidR="00FE2931" w:rsidRPr="0078338E">
              <w:rPr>
                <w:rFonts w:ascii="Aquawax Pro" w:hAnsi="Aquawax Pro"/>
                <w:color w:val="002060"/>
                <w:sz w:val="20"/>
                <w:szCs w:val="20"/>
              </w:rPr>
              <w:t>lávia Praha</w:t>
            </w:r>
          </w:p>
        </w:tc>
        <w:tc>
          <w:tcPr>
            <w:tcW w:w="2551" w:type="dxa"/>
          </w:tcPr>
          <w:p w14:paraId="0D1605B7" w14:textId="526D771B" w:rsidR="00D23992" w:rsidRPr="0078338E" w:rsidRDefault="00D23992" w:rsidP="00D23992">
            <w:pPr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Sl. Hradec Králové</w:t>
            </w:r>
          </w:p>
        </w:tc>
      </w:tr>
      <w:tr w:rsidR="0078338E" w:rsidRPr="0078338E" w14:paraId="6C3BA543" w14:textId="20E5F8FA" w:rsidTr="00ED0973">
        <w:trPr>
          <w:jc w:val="center"/>
        </w:trPr>
        <w:tc>
          <w:tcPr>
            <w:tcW w:w="2551" w:type="dxa"/>
          </w:tcPr>
          <w:p w14:paraId="25624F10" w14:textId="2AF84159" w:rsidR="001B0EDE" w:rsidRPr="0078338E" w:rsidRDefault="001B0EDE" w:rsidP="001B0EDE">
            <w:pPr>
              <w:spacing w:line="276" w:lineRule="auto"/>
              <w:jc w:val="right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29. – 30. 03. 2025</w:t>
            </w:r>
          </w:p>
        </w:tc>
        <w:tc>
          <w:tcPr>
            <w:tcW w:w="1701" w:type="dxa"/>
          </w:tcPr>
          <w:p w14:paraId="477FE038" w14:textId="5D2C030B" w:rsidR="001B0EDE" w:rsidRPr="0078338E" w:rsidRDefault="001B0EDE" w:rsidP="001B0EDE">
            <w:pPr>
              <w:spacing w:line="276" w:lineRule="auto"/>
              <w:jc w:val="center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3. kolo</w:t>
            </w:r>
          </w:p>
        </w:tc>
        <w:tc>
          <w:tcPr>
            <w:tcW w:w="2551" w:type="dxa"/>
          </w:tcPr>
          <w:p w14:paraId="0FC9A228" w14:textId="51FD6A50" w:rsidR="001B0EDE" w:rsidRPr="0078338E" w:rsidRDefault="001B0EDE" w:rsidP="001B0EDE">
            <w:pPr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Sl. Hradec Králové</w:t>
            </w:r>
          </w:p>
        </w:tc>
        <w:tc>
          <w:tcPr>
            <w:tcW w:w="2551" w:type="dxa"/>
          </w:tcPr>
          <w:p w14:paraId="318D4AD7" w14:textId="1AA80BAF" w:rsidR="001B0EDE" w:rsidRPr="0078338E" w:rsidRDefault="001B0EDE" w:rsidP="001B0EDE">
            <w:pPr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AJ Strakonice</w:t>
            </w:r>
          </w:p>
        </w:tc>
      </w:tr>
      <w:tr w:rsidR="0078338E" w:rsidRPr="0078338E" w14:paraId="2686206F" w14:textId="77777777" w:rsidTr="00ED0973">
        <w:trPr>
          <w:jc w:val="center"/>
        </w:trPr>
        <w:tc>
          <w:tcPr>
            <w:tcW w:w="2551" w:type="dxa"/>
          </w:tcPr>
          <w:p w14:paraId="7C7BCCF6" w14:textId="273DBC92" w:rsidR="001B0EDE" w:rsidRPr="0078338E" w:rsidRDefault="001B0EDE" w:rsidP="001B0EDE">
            <w:pPr>
              <w:spacing w:line="276" w:lineRule="auto"/>
              <w:jc w:val="right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12. – 13. 04. 2025</w:t>
            </w:r>
          </w:p>
        </w:tc>
        <w:tc>
          <w:tcPr>
            <w:tcW w:w="1701" w:type="dxa"/>
          </w:tcPr>
          <w:p w14:paraId="3472F41A" w14:textId="4979A2F7" w:rsidR="001B0EDE" w:rsidRPr="0078338E" w:rsidRDefault="001B0EDE" w:rsidP="001B0EDE">
            <w:pPr>
              <w:spacing w:line="276" w:lineRule="auto"/>
              <w:jc w:val="center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4. kolo</w:t>
            </w:r>
          </w:p>
        </w:tc>
        <w:tc>
          <w:tcPr>
            <w:tcW w:w="2551" w:type="dxa"/>
          </w:tcPr>
          <w:p w14:paraId="390B514D" w14:textId="3630AB4C" w:rsidR="001B0EDE" w:rsidRPr="0078338E" w:rsidRDefault="001B0EDE" w:rsidP="001B0EDE">
            <w:pPr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TJ Tábor</w:t>
            </w:r>
          </w:p>
        </w:tc>
        <w:tc>
          <w:tcPr>
            <w:tcW w:w="2551" w:type="dxa"/>
          </w:tcPr>
          <w:p w14:paraId="023AD83C" w14:textId="2BDAD71D" w:rsidR="001B0EDE" w:rsidRPr="0078338E" w:rsidRDefault="001B0EDE" w:rsidP="001B0EDE">
            <w:pPr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Stepp Praha</w:t>
            </w:r>
          </w:p>
        </w:tc>
      </w:tr>
      <w:tr w:rsidR="0078338E" w:rsidRPr="0078338E" w14:paraId="48CFA29A" w14:textId="147CE08B" w:rsidTr="00ED0973">
        <w:trPr>
          <w:jc w:val="center"/>
        </w:trPr>
        <w:tc>
          <w:tcPr>
            <w:tcW w:w="2551" w:type="dxa"/>
          </w:tcPr>
          <w:p w14:paraId="473FF2A0" w14:textId="79A59A36" w:rsidR="00B8132D" w:rsidRPr="0078338E" w:rsidRDefault="00B8132D" w:rsidP="00917428">
            <w:pPr>
              <w:spacing w:line="276" w:lineRule="auto"/>
              <w:jc w:val="right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10. – 11. 05. 2025</w:t>
            </w:r>
          </w:p>
        </w:tc>
        <w:tc>
          <w:tcPr>
            <w:tcW w:w="1701" w:type="dxa"/>
          </w:tcPr>
          <w:p w14:paraId="7B4BC48E" w14:textId="2BACA319" w:rsidR="00B8132D" w:rsidRPr="0078338E" w:rsidRDefault="00326B26" w:rsidP="00917428">
            <w:pPr>
              <w:spacing w:line="276" w:lineRule="auto"/>
              <w:jc w:val="center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5. kolo</w:t>
            </w:r>
          </w:p>
        </w:tc>
        <w:tc>
          <w:tcPr>
            <w:tcW w:w="2551" w:type="dxa"/>
          </w:tcPr>
          <w:p w14:paraId="24C07306" w14:textId="2425D91B" w:rsidR="00B8132D" w:rsidRPr="0078338E" w:rsidRDefault="00FE2931" w:rsidP="004129E4">
            <w:pPr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AJ Strakonice</w:t>
            </w:r>
          </w:p>
        </w:tc>
        <w:tc>
          <w:tcPr>
            <w:tcW w:w="2551" w:type="dxa"/>
          </w:tcPr>
          <w:p w14:paraId="15BEDE16" w14:textId="0FB83889" w:rsidR="00B8132D" w:rsidRPr="0078338E" w:rsidRDefault="00FE2931" w:rsidP="004129E4">
            <w:pPr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Slávia Praha</w:t>
            </w:r>
          </w:p>
        </w:tc>
      </w:tr>
      <w:tr w:rsidR="00FE2931" w:rsidRPr="0078338E" w14:paraId="5A0E0E48" w14:textId="565A9E33" w:rsidTr="00ED0973">
        <w:trPr>
          <w:jc w:val="center"/>
        </w:trPr>
        <w:tc>
          <w:tcPr>
            <w:tcW w:w="2551" w:type="dxa"/>
          </w:tcPr>
          <w:p w14:paraId="609DD6D8" w14:textId="1D383123" w:rsidR="00FE2931" w:rsidRPr="0078338E" w:rsidRDefault="00FE2931" w:rsidP="00FE2931">
            <w:pPr>
              <w:spacing w:line="276" w:lineRule="auto"/>
              <w:jc w:val="right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07. – 08. 06. 2025</w:t>
            </w:r>
          </w:p>
        </w:tc>
        <w:tc>
          <w:tcPr>
            <w:tcW w:w="1701" w:type="dxa"/>
          </w:tcPr>
          <w:p w14:paraId="224801B3" w14:textId="5FCCAC6F" w:rsidR="00FE2931" w:rsidRPr="0078338E" w:rsidRDefault="00326B26" w:rsidP="00FE2931">
            <w:pPr>
              <w:spacing w:line="276" w:lineRule="auto"/>
              <w:jc w:val="center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6. kolo</w:t>
            </w:r>
          </w:p>
        </w:tc>
        <w:tc>
          <w:tcPr>
            <w:tcW w:w="2551" w:type="dxa"/>
          </w:tcPr>
          <w:p w14:paraId="3F75F2B7" w14:textId="4225EEF3" w:rsidR="00FE2931" w:rsidRPr="0078338E" w:rsidRDefault="00FE2931" w:rsidP="00FE2931">
            <w:pPr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Stepp Praha</w:t>
            </w:r>
          </w:p>
        </w:tc>
        <w:tc>
          <w:tcPr>
            <w:tcW w:w="2551" w:type="dxa"/>
          </w:tcPr>
          <w:p w14:paraId="6D73EACF" w14:textId="22E7E6FB" w:rsidR="00FE2931" w:rsidRPr="0078338E" w:rsidRDefault="00FE2931" w:rsidP="00FE2931">
            <w:pPr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SK Děčín</w:t>
            </w:r>
          </w:p>
        </w:tc>
      </w:tr>
    </w:tbl>
    <w:p w14:paraId="7F9CA2F6" w14:textId="77777777" w:rsidR="006E17C4" w:rsidRPr="0078338E" w:rsidRDefault="006E17C4" w:rsidP="009A0A77">
      <w:pPr>
        <w:spacing w:line="276" w:lineRule="auto"/>
        <w:rPr>
          <w:rFonts w:ascii="Aquawax Pro" w:hAnsi="Aquawax Pro"/>
          <w:b/>
          <w:color w:val="002060"/>
          <w:sz w:val="20"/>
          <w:szCs w:val="20"/>
        </w:rPr>
      </w:pPr>
    </w:p>
    <w:p w14:paraId="5C48A05E" w14:textId="59D46D74" w:rsidR="00B8132D" w:rsidRPr="0078338E" w:rsidRDefault="00B8132D" w:rsidP="00B8132D">
      <w:pPr>
        <w:tabs>
          <w:tab w:val="left" w:pos="1701"/>
          <w:tab w:val="left" w:pos="2268"/>
        </w:tabs>
        <w:spacing w:before="240" w:line="276" w:lineRule="auto"/>
        <w:ind w:left="1701" w:hanging="1701"/>
        <w:jc w:val="both"/>
        <w:rPr>
          <w:rFonts w:ascii="Aquawax Pro" w:hAnsi="Aquawax Pro"/>
          <w:color w:val="002060"/>
          <w:sz w:val="20"/>
          <w:szCs w:val="20"/>
          <w:u w:val="single"/>
        </w:rPr>
      </w:pPr>
      <w:r w:rsidRPr="0078338E">
        <w:rPr>
          <w:rFonts w:ascii="Aquawax Pro" w:hAnsi="Aquawax Pro"/>
          <w:b/>
          <w:color w:val="002060"/>
          <w:sz w:val="20"/>
          <w:szCs w:val="20"/>
        </w:rPr>
        <w:t>Rozpis utkání:</w:t>
      </w:r>
      <w:r w:rsidRPr="0078338E">
        <w:rPr>
          <w:rFonts w:ascii="Aquawax Pro" w:hAnsi="Aquawax Pro"/>
          <w:color w:val="002060"/>
          <w:sz w:val="20"/>
          <w:szCs w:val="20"/>
        </w:rPr>
        <w:tab/>
      </w:r>
      <w:r w:rsidRPr="0078338E">
        <w:rPr>
          <w:rFonts w:ascii="Aquawax Pro" w:hAnsi="Aquawax Pro"/>
          <w:b/>
          <w:bCs/>
          <w:color w:val="002060"/>
          <w:sz w:val="20"/>
          <w:szCs w:val="20"/>
        </w:rPr>
        <w:t>1. kolo,</w:t>
      </w:r>
      <w:r w:rsidRPr="0078338E">
        <w:rPr>
          <w:rFonts w:ascii="Aquawax Pro" w:hAnsi="Aquawax Pro"/>
          <w:color w:val="002060"/>
          <w:sz w:val="20"/>
          <w:szCs w:val="20"/>
        </w:rPr>
        <w:t xml:space="preserve"> </w:t>
      </w:r>
      <w:r w:rsidRPr="0078338E">
        <w:rPr>
          <w:rFonts w:ascii="Aquawax Pro" w:hAnsi="Aquawax Pro"/>
          <w:b/>
          <w:color w:val="002060"/>
          <w:sz w:val="20"/>
          <w:szCs w:val="20"/>
        </w:rPr>
        <w:t xml:space="preserve">sobota </w:t>
      </w:r>
      <w:r w:rsidR="00326B26" w:rsidRPr="0078338E">
        <w:rPr>
          <w:rFonts w:ascii="Aquawax Pro" w:hAnsi="Aquawax Pro"/>
          <w:b/>
          <w:color w:val="002060"/>
          <w:sz w:val="20"/>
          <w:szCs w:val="20"/>
        </w:rPr>
        <w:t>11</w:t>
      </w:r>
      <w:r w:rsidRPr="0078338E">
        <w:rPr>
          <w:rFonts w:ascii="Aquawax Pro" w:hAnsi="Aquawax Pro"/>
          <w:b/>
          <w:color w:val="002060"/>
          <w:sz w:val="20"/>
          <w:szCs w:val="20"/>
        </w:rPr>
        <w:t xml:space="preserve">. </w:t>
      </w:r>
      <w:r w:rsidR="00326B26" w:rsidRPr="0078338E">
        <w:rPr>
          <w:rFonts w:ascii="Aquawax Pro" w:hAnsi="Aquawax Pro"/>
          <w:b/>
          <w:color w:val="002060"/>
          <w:sz w:val="20"/>
          <w:szCs w:val="20"/>
        </w:rPr>
        <w:t>01</w:t>
      </w:r>
      <w:r w:rsidRPr="0078338E">
        <w:rPr>
          <w:rFonts w:ascii="Aquawax Pro" w:hAnsi="Aquawax Pro"/>
          <w:b/>
          <w:color w:val="002060"/>
          <w:sz w:val="20"/>
          <w:szCs w:val="20"/>
        </w:rPr>
        <w:t xml:space="preserve">. – neděle </w:t>
      </w:r>
      <w:r w:rsidR="00326B26" w:rsidRPr="0078338E">
        <w:rPr>
          <w:rFonts w:ascii="Aquawax Pro" w:hAnsi="Aquawax Pro"/>
          <w:b/>
          <w:color w:val="002060"/>
          <w:sz w:val="20"/>
          <w:szCs w:val="20"/>
        </w:rPr>
        <w:t>12</w:t>
      </w:r>
      <w:r w:rsidRPr="0078338E">
        <w:rPr>
          <w:rFonts w:ascii="Aquawax Pro" w:hAnsi="Aquawax Pro"/>
          <w:b/>
          <w:color w:val="002060"/>
          <w:sz w:val="20"/>
          <w:szCs w:val="20"/>
        </w:rPr>
        <w:t xml:space="preserve">. </w:t>
      </w:r>
      <w:r w:rsidR="00326B26" w:rsidRPr="0078338E">
        <w:rPr>
          <w:rFonts w:ascii="Aquawax Pro" w:hAnsi="Aquawax Pro"/>
          <w:b/>
          <w:color w:val="002060"/>
          <w:sz w:val="20"/>
          <w:szCs w:val="20"/>
        </w:rPr>
        <w:t>01</w:t>
      </w:r>
      <w:r w:rsidRPr="0078338E">
        <w:rPr>
          <w:rFonts w:ascii="Aquawax Pro" w:hAnsi="Aquawax Pro"/>
          <w:b/>
          <w:color w:val="002060"/>
          <w:sz w:val="20"/>
          <w:szCs w:val="20"/>
        </w:rPr>
        <w:t>. 202</w:t>
      </w:r>
      <w:r w:rsidR="00326B26" w:rsidRPr="0078338E">
        <w:rPr>
          <w:rFonts w:ascii="Aquawax Pro" w:hAnsi="Aquawax Pro"/>
          <w:b/>
          <w:color w:val="002060"/>
          <w:sz w:val="20"/>
          <w:szCs w:val="20"/>
        </w:rPr>
        <w:t>5</w:t>
      </w:r>
    </w:p>
    <w:tbl>
      <w:tblPr>
        <w:tblStyle w:val="Mkatabulky"/>
        <w:tblW w:w="783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39"/>
        <w:gridCol w:w="850"/>
        <w:gridCol w:w="2618"/>
        <w:gridCol w:w="410"/>
        <w:gridCol w:w="2617"/>
      </w:tblGrid>
      <w:tr w:rsidR="0078338E" w:rsidRPr="0078338E" w14:paraId="4FDBD936" w14:textId="77777777" w:rsidTr="002D0B7A">
        <w:trPr>
          <w:jc w:val="center"/>
        </w:trPr>
        <w:tc>
          <w:tcPr>
            <w:tcW w:w="1339" w:type="dxa"/>
          </w:tcPr>
          <w:p w14:paraId="693D226B" w14:textId="77777777" w:rsidR="00B8132D" w:rsidRPr="0078338E" w:rsidRDefault="00B8132D" w:rsidP="00C82C4F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Sobota</w:t>
            </w:r>
          </w:p>
        </w:tc>
        <w:tc>
          <w:tcPr>
            <w:tcW w:w="850" w:type="dxa"/>
          </w:tcPr>
          <w:p w14:paraId="695E4EC4" w14:textId="77777777" w:rsidR="00B8132D" w:rsidRPr="0078338E" w:rsidRDefault="00B8132D" w:rsidP="00C82C4F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01</w:t>
            </w:r>
          </w:p>
        </w:tc>
        <w:tc>
          <w:tcPr>
            <w:tcW w:w="2618" w:type="dxa"/>
            <w:vAlign w:val="bottom"/>
          </w:tcPr>
          <w:p w14:paraId="6200A49F" w14:textId="7539F254" w:rsidR="00B8132D" w:rsidRPr="0078338E" w:rsidRDefault="00553C95" w:rsidP="00C82C4F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SK Děčín</w:t>
            </w:r>
          </w:p>
        </w:tc>
        <w:tc>
          <w:tcPr>
            <w:tcW w:w="410" w:type="dxa"/>
          </w:tcPr>
          <w:p w14:paraId="4DB8456C" w14:textId="77777777" w:rsidR="00B8132D" w:rsidRPr="0078338E" w:rsidRDefault="00B8132D" w:rsidP="00C82C4F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314C1C06" w14:textId="368FEFAC" w:rsidR="00B8132D" w:rsidRPr="0078338E" w:rsidRDefault="00553C95" w:rsidP="00C82C4F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Slávia Praha</w:t>
            </w:r>
          </w:p>
        </w:tc>
      </w:tr>
      <w:tr w:rsidR="0078338E" w:rsidRPr="0078338E" w14:paraId="039827DC" w14:textId="77777777" w:rsidTr="002D0B7A">
        <w:trPr>
          <w:jc w:val="center"/>
        </w:trPr>
        <w:tc>
          <w:tcPr>
            <w:tcW w:w="1339" w:type="dxa"/>
          </w:tcPr>
          <w:p w14:paraId="4028CDF3" w14:textId="77777777" w:rsidR="00B8132D" w:rsidRPr="0078338E" w:rsidRDefault="00B8132D" w:rsidP="00C82C4F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7871BB3D" w14:textId="77777777" w:rsidR="00B8132D" w:rsidRPr="0078338E" w:rsidRDefault="00B8132D" w:rsidP="00C82C4F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02</w:t>
            </w:r>
          </w:p>
        </w:tc>
        <w:tc>
          <w:tcPr>
            <w:tcW w:w="2618" w:type="dxa"/>
            <w:vAlign w:val="bottom"/>
          </w:tcPr>
          <w:p w14:paraId="3E291CCE" w14:textId="58E0B93F" w:rsidR="00B8132D" w:rsidRPr="0078338E" w:rsidRDefault="00553C95" w:rsidP="00C82C4F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Sl. Hradec Králové</w:t>
            </w:r>
          </w:p>
        </w:tc>
        <w:tc>
          <w:tcPr>
            <w:tcW w:w="410" w:type="dxa"/>
          </w:tcPr>
          <w:p w14:paraId="4A42D83D" w14:textId="77777777" w:rsidR="00B8132D" w:rsidRPr="0078338E" w:rsidRDefault="00B8132D" w:rsidP="00C82C4F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016E67FE" w14:textId="1A2B2D36" w:rsidR="00B8132D" w:rsidRPr="0078338E" w:rsidRDefault="00553C95" w:rsidP="00C82C4F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AJ Strakonice</w:t>
            </w:r>
          </w:p>
        </w:tc>
      </w:tr>
      <w:tr w:rsidR="0078338E" w:rsidRPr="0078338E" w14:paraId="12C44208" w14:textId="77777777" w:rsidTr="002D0B7A">
        <w:trPr>
          <w:jc w:val="center"/>
        </w:trPr>
        <w:tc>
          <w:tcPr>
            <w:tcW w:w="1339" w:type="dxa"/>
          </w:tcPr>
          <w:p w14:paraId="7F3DD951" w14:textId="77777777" w:rsidR="00553C95" w:rsidRPr="0078338E" w:rsidRDefault="00553C95" w:rsidP="00553C9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02C6FF2F" w14:textId="77777777" w:rsidR="00553C95" w:rsidRPr="0078338E" w:rsidRDefault="00553C95" w:rsidP="00553C9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03</w:t>
            </w:r>
          </w:p>
        </w:tc>
        <w:tc>
          <w:tcPr>
            <w:tcW w:w="2618" w:type="dxa"/>
            <w:vAlign w:val="bottom"/>
          </w:tcPr>
          <w:p w14:paraId="273860F4" w14:textId="009D7960" w:rsidR="00553C95" w:rsidRPr="0078338E" w:rsidRDefault="00553C95" w:rsidP="00553C9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Stepp Praha</w:t>
            </w:r>
          </w:p>
        </w:tc>
        <w:tc>
          <w:tcPr>
            <w:tcW w:w="410" w:type="dxa"/>
          </w:tcPr>
          <w:p w14:paraId="38EC30EF" w14:textId="77777777" w:rsidR="00553C95" w:rsidRPr="0078338E" w:rsidRDefault="00553C95" w:rsidP="00553C9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581E0575" w14:textId="6FCA4238" w:rsidR="00553C95" w:rsidRPr="0078338E" w:rsidRDefault="00553C95" w:rsidP="00553C9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Slávia Praha</w:t>
            </w:r>
          </w:p>
        </w:tc>
      </w:tr>
      <w:tr w:rsidR="0078338E" w:rsidRPr="0078338E" w14:paraId="735189FB" w14:textId="77777777" w:rsidTr="002D0B7A">
        <w:trPr>
          <w:jc w:val="center"/>
        </w:trPr>
        <w:tc>
          <w:tcPr>
            <w:tcW w:w="1339" w:type="dxa"/>
          </w:tcPr>
          <w:p w14:paraId="0E25EF4C" w14:textId="77777777" w:rsidR="00553C95" w:rsidRPr="0078338E" w:rsidRDefault="00553C95" w:rsidP="00553C9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6059E789" w14:textId="77777777" w:rsidR="00553C95" w:rsidRPr="0078338E" w:rsidRDefault="00553C95" w:rsidP="00553C9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04</w:t>
            </w:r>
          </w:p>
        </w:tc>
        <w:tc>
          <w:tcPr>
            <w:tcW w:w="2618" w:type="dxa"/>
            <w:vAlign w:val="bottom"/>
          </w:tcPr>
          <w:p w14:paraId="7414640F" w14:textId="40AD89E1" w:rsidR="00553C95" w:rsidRPr="0078338E" w:rsidRDefault="00553C95" w:rsidP="00553C9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SK Děčín</w:t>
            </w:r>
          </w:p>
        </w:tc>
        <w:tc>
          <w:tcPr>
            <w:tcW w:w="410" w:type="dxa"/>
          </w:tcPr>
          <w:p w14:paraId="4D4F85DD" w14:textId="77777777" w:rsidR="00553C95" w:rsidRPr="0078338E" w:rsidRDefault="00553C95" w:rsidP="00553C9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7ECF5735" w14:textId="55EC0C46" w:rsidR="00553C95" w:rsidRPr="0078338E" w:rsidRDefault="00553C95" w:rsidP="00553C9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Sl. Hradec Králové</w:t>
            </w:r>
          </w:p>
        </w:tc>
      </w:tr>
      <w:tr w:rsidR="0078338E" w:rsidRPr="0078338E" w14:paraId="7C021B7B" w14:textId="77777777" w:rsidTr="002D0B7A">
        <w:trPr>
          <w:jc w:val="center"/>
        </w:trPr>
        <w:tc>
          <w:tcPr>
            <w:tcW w:w="1339" w:type="dxa"/>
          </w:tcPr>
          <w:p w14:paraId="1A275A99" w14:textId="77777777" w:rsidR="00553C95" w:rsidRPr="0078338E" w:rsidRDefault="00553C95" w:rsidP="00553C9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72CB4F29" w14:textId="77777777" w:rsidR="00553C95" w:rsidRPr="0078338E" w:rsidRDefault="00553C95" w:rsidP="00553C9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05</w:t>
            </w:r>
          </w:p>
        </w:tc>
        <w:tc>
          <w:tcPr>
            <w:tcW w:w="2618" w:type="dxa"/>
            <w:vAlign w:val="bottom"/>
          </w:tcPr>
          <w:p w14:paraId="7CA8BED8" w14:textId="7E043028" w:rsidR="00553C95" w:rsidRPr="0078338E" w:rsidRDefault="00553C95" w:rsidP="00553C9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AJ Strakonice</w:t>
            </w:r>
          </w:p>
        </w:tc>
        <w:tc>
          <w:tcPr>
            <w:tcW w:w="410" w:type="dxa"/>
          </w:tcPr>
          <w:p w14:paraId="70AE547C" w14:textId="77777777" w:rsidR="00553C95" w:rsidRPr="0078338E" w:rsidRDefault="00553C95" w:rsidP="00553C9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6AEC082A" w14:textId="1B76D803" w:rsidR="00553C95" w:rsidRPr="0078338E" w:rsidRDefault="00553C95" w:rsidP="00553C9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Stepp Praha</w:t>
            </w:r>
          </w:p>
        </w:tc>
      </w:tr>
      <w:tr w:rsidR="0078338E" w:rsidRPr="0078338E" w14:paraId="4E8B27D2" w14:textId="77777777" w:rsidTr="002D0B7A">
        <w:trPr>
          <w:jc w:val="center"/>
        </w:trPr>
        <w:tc>
          <w:tcPr>
            <w:tcW w:w="1339" w:type="dxa"/>
          </w:tcPr>
          <w:p w14:paraId="77E530FF" w14:textId="77777777" w:rsidR="00553C95" w:rsidRPr="0078338E" w:rsidRDefault="00553C95" w:rsidP="00553C9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2E959575" w14:textId="77777777" w:rsidR="00553C95" w:rsidRPr="0078338E" w:rsidRDefault="00553C95" w:rsidP="00553C9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2618" w:type="dxa"/>
            <w:vAlign w:val="bottom"/>
          </w:tcPr>
          <w:p w14:paraId="3B9375DB" w14:textId="77777777" w:rsidR="00553C95" w:rsidRPr="0078338E" w:rsidRDefault="00553C95" w:rsidP="00553C9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410" w:type="dxa"/>
          </w:tcPr>
          <w:p w14:paraId="231D2FEC" w14:textId="77777777" w:rsidR="00553C95" w:rsidRPr="0078338E" w:rsidRDefault="00553C95" w:rsidP="00553C9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2617" w:type="dxa"/>
            <w:vAlign w:val="bottom"/>
          </w:tcPr>
          <w:p w14:paraId="31C430A6" w14:textId="77777777" w:rsidR="00553C95" w:rsidRPr="0078338E" w:rsidRDefault="00553C95" w:rsidP="00553C9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</w:tr>
      <w:tr w:rsidR="0078338E" w:rsidRPr="0078338E" w14:paraId="635DF112" w14:textId="77777777" w:rsidTr="002D0B7A">
        <w:trPr>
          <w:jc w:val="center"/>
        </w:trPr>
        <w:tc>
          <w:tcPr>
            <w:tcW w:w="1339" w:type="dxa"/>
          </w:tcPr>
          <w:p w14:paraId="4B83831F" w14:textId="77777777" w:rsidR="00553C95" w:rsidRPr="0078338E" w:rsidRDefault="00553C95" w:rsidP="00553C9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Neděle</w:t>
            </w:r>
          </w:p>
        </w:tc>
        <w:tc>
          <w:tcPr>
            <w:tcW w:w="850" w:type="dxa"/>
          </w:tcPr>
          <w:p w14:paraId="0F4A2251" w14:textId="77777777" w:rsidR="00553C95" w:rsidRPr="0078338E" w:rsidRDefault="00553C95" w:rsidP="00553C9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06</w:t>
            </w:r>
          </w:p>
        </w:tc>
        <w:tc>
          <w:tcPr>
            <w:tcW w:w="2618" w:type="dxa"/>
            <w:vAlign w:val="bottom"/>
          </w:tcPr>
          <w:p w14:paraId="2A13400A" w14:textId="29430514" w:rsidR="00553C95" w:rsidRPr="0078338E" w:rsidRDefault="00553C95" w:rsidP="00553C9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Slávia Praha</w:t>
            </w:r>
          </w:p>
        </w:tc>
        <w:tc>
          <w:tcPr>
            <w:tcW w:w="410" w:type="dxa"/>
          </w:tcPr>
          <w:p w14:paraId="3F8C8577" w14:textId="77777777" w:rsidR="00553C95" w:rsidRPr="0078338E" w:rsidRDefault="00553C95" w:rsidP="00553C9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0CE90B2A" w14:textId="0E8B57D4" w:rsidR="00553C95" w:rsidRPr="0078338E" w:rsidRDefault="00553C95" w:rsidP="00553C9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Sl. Hradec Králové</w:t>
            </w:r>
          </w:p>
        </w:tc>
      </w:tr>
      <w:tr w:rsidR="0078338E" w:rsidRPr="0078338E" w14:paraId="0E6BFF44" w14:textId="77777777" w:rsidTr="002D0B7A">
        <w:trPr>
          <w:jc w:val="center"/>
        </w:trPr>
        <w:tc>
          <w:tcPr>
            <w:tcW w:w="1339" w:type="dxa"/>
          </w:tcPr>
          <w:p w14:paraId="25F61CD4" w14:textId="77777777" w:rsidR="00553C95" w:rsidRPr="0078338E" w:rsidRDefault="00553C95" w:rsidP="00553C9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6DBCA9F5" w14:textId="77777777" w:rsidR="00553C95" w:rsidRPr="0078338E" w:rsidRDefault="00553C95" w:rsidP="00553C9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07</w:t>
            </w:r>
          </w:p>
        </w:tc>
        <w:tc>
          <w:tcPr>
            <w:tcW w:w="2618" w:type="dxa"/>
            <w:vAlign w:val="bottom"/>
          </w:tcPr>
          <w:p w14:paraId="79D11E00" w14:textId="28D96CE4" w:rsidR="00553C95" w:rsidRPr="0078338E" w:rsidRDefault="00553C95" w:rsidP="00553C9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SK Děčín</w:t>
            </w:r>
          </w:p>
        </w:tc>
        <w:tc>
          <w:tcPr>
            <w:tcW w:w="410" w:type="dxa"/>
          </w:tcPr>
          <w:p w14:paraId="6678EBE5" w14:textId="77777777" w:rsidR="00553C95" w:rsidRPr="0078338E" w:rsidRDefault="00553C95" w:rsidP="00553C9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47FEA0CF" w14:textId="6A74624D" w:rsidR="00553C95" w:rsidRPr="0078338E" w:rsidRDefault="00553C95" w:rsidP="00553C9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AJ Strakonice</w:t>
            </w:r>
          </w:p>
        </w:tc>
      </w:tr>
      <w:tr w:rsidR="0078338E" w:rsidRPr="0078338E" w14:paraId="3D0750B0" w14:textId="77777777" w:rsidTr="002D0B7A">
        <w:trPr>
          <w:jc w:val="center"/>
        </w:trPr>
        <w:tc>
          <w:tcPr>
            <w:tcW w:w="1339" w:type="dxa"/>
          </w:tcPr>
          <w:p w14:paraId="602C93EA" w14:textId="77777777" w:rsidR="00553C95" w:rsidRPr="0078338E" w:rsidRDefault="00553C95" w:rsidP="00553C9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29336B66" w14:textId="77777777" w:rsidR="00553C95" w:rsidRPr="0078338E" w:rsidRDefault="00553C95" w:rsidP="00553C9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08</w:t>
            </w:r>
          </w:p>
        </w:tc>
        <w:tc>
          <w:tcPr>
            <w:tcW w:w="2618" w:type="dxa"/>
            <w:vAlign w:val="bottom"/>
          </w:tcPr>
          <w:p w14:paraId="34ABF768" w14:textId="3B1A1A47" w:rsidR="00553C95" w:rsidRPr="0078338E" w:rsidRDefault="00553C95" w:rsidP="00553C9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Stepp Praha</w:t>
            </w:r>
          </w:p>
        </w:tc>
        <w:tc>
          <w:tcPr>
            <w:tcW w:w="410" w:type="dxa"/>
          </w:tcPr>
          <w:p w14:paraId="443F11F8" w14:textId="77777777" w:rsidR="00553C95" w:rsidRPr="0078338E" w:rsidRDefault="00553C95" w:rsidP="00553C9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42A131FB" w14:textId="3BAE084E" w:rsidR="00553C95" w:rsidRPr="0078338E" w:rsidRDefault="00553C95" w:rsidP="00553C9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Sl. Hradec Králové</w:t>
            </w:r>
          </w:p>
        </w:tc>
      </w:tr>
      <w:tr w:rsidR="0078338E" w:rsidRPr="0078338E" w14:paraId="689E66EF" w14:textId="77777777" w:rsidTr="002D0B7A">
        <w:trPr>
          <w:jc w:val="center"/>
        </w:trPr>
        <w:tc>
          <w:tcPr>
            <w:tcW w:w="1339" w:type="dxa"/>
          </w:tcPr>
          <w:p w14:paraId="5CAF35FE" w14:textId="77777777" w:rsidR="00553C95" w:rsidRPr="0078338E" w:rsidRDefault="00553C95" w:rsidP="00553C9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48B74B1B" w14:textId="77777777" w:rsidR="00553C95" w:rsidRPr="0078338E" w:rsidRDefault="00553C95" w:rsidP="00553C9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09</w:t>
            </w:r>
          </w:p>
        </w:tc>
        <w:tc>
          <w:tcPr>
            <w:tcW w:w="2618" w:type="dxa"/>
            <w:vAlign w:val="bottom"/>
          </w:tcPr>
          <w:p w14:paraId="3AC931FC" w14:textId="50279614" w:rsidR="00553C95" w:rsidRPr="0078338E" w:rsidRDefault="00553C95" w:rsidP="00553C9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Slávia Praha</w:t>
            </w:r>
          </w:p>
        </w:tc>
        <w:tc>
          <w:tcPr>
            <w:tcW w:w="410" w:type="dxa"/>
          </w:tcPr>
          <w:p w14:paraId="538F6EF5" w14:textId="77777777" w:rsidR="00553C95" w:rsidRPr="0078338E" w:rsidRDefault="00553C95" w:rsidP="00553C9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40A081C0" w14:textId="1087F6F1" w:rsidR="00553C95" w:rsidRPr="0078338E" w:rsidRDefault="00553C95" w:rsidP="00553C9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AJ Strakonice</w:t>
            </w:r>
          </w:p>
        </w:tc>
      </w:tr>
      <w:tr w:rsidR="0078338E" w:rsidRPr="0078338E" w14:paraId="448DF65B" w14:textId="77777777" w:rsidTr="002D0B7A">
        <w:trPr>
          <w:jc w:val="center"/>
        </w:trPr>
        <w:tc>
          <w:tcPr>
            <w:tcW w:w="1339" w:type="dxa"/>
          </w:tcPr>
          <w:p w14:paraId="1FDFC3E8" w14:textId="77777777" w:rsidR="00553C95" w:rsidRPr="0078338E" w:rsidRDefault="00553C95" w:rsidP="00553C9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666B5007" w14:textId="77777777" w:rsidR="00553C95" w:rsidRPr="0078338E" w:rsidRDefault="00553C95" w:rsidP="00553C9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10</w:t>
            </w:r>
          </w:p>
        </w:tc>
        <w:tc>
          <w:tcPr>
            <w:tcW w:w="2618" w:type="dxa"/>
            <w:vAlign w:val="bottom"/>
          </w:tcPr>
          <w:p w14:paraId="3DEA17F3" w14:textId="471D5E89" w:rsidR="00553C95" w:rsidRPr="0078338E" w:rsidRDefault="00553C95" w:rsidP="00553C9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SK Děčín</w:t>
            </w:r>
          </w:p>
        </w:tc>
        <w:tc>
          <w:tcPr>
            <w:tcW w:w="410" w:type="dxa"/>
          </w:tcPr>
          <w:p w14:paraId="58A5A556" w14:textId="77777777" w:rsidR="00553C95" w:rsidRPr="0078338E" w:rsidRDefault="00553C95" w:rsidP="00553C9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65C4A8D6" w14:textId="7B2B53DE" w:rsidR="00553C95" w:rsidRPr="0078338E" w:rsidRDefault="00553C95" w:rsidP="00553C9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Stepp Praha</w:t>
            </w:r>
          </w:p>
        </w:tc>
      </w:tr>
    </w:tbl>
    <w:p w14:paraId="1530C805" w14:textId="77777777" w:rsidR="00B8132D" w:rsidRPr="0078338E" w:rsidRDefault="00B8132D" w:rsidP="00B8132D">
      <w:pPr>
        <w:tabs>
          <w:tab w:val="left" w:pos="1701"/>
          <w:tab w:val="left" w:pos="2268"/>
        </w:tabs>
        <w:spacing w:before="240" w:line="276" w:lineRule="auto"/>
        <w:ind w:left="1701" w:hanging="1701"/>
        <w:jc w:val="both"/>
        <w:rPr>
          <w:rFonts w:ascii="Aquawax Pro" w:hAnsi="Aquawax Pro"/>
          <w:b/>
          <w:bCs/>
          <w:color w:val="002060"/>
          <w:sz w:val="20"/>
          <w:szCs w:val="20"/>
        </w:rPr>
      </w:pPr>
      <w:r w:rsidRPr="0078338E">
        <w:rPr>
          <w:rFonts w:ascii="Aquawax Pro" w:hAnsi="Aquawax Pro"/>
          <w:b/>
          <w:bCs/>
          <w:color w:val="002060"/>
          <w:sz w:val="20"/>
          <w:szCs w:val="20"/>
        </w:rPr>
        <w:tab/>
      </w:r>
    </w:p>
    <w:p w14:paraId="6EB58D7B" w14:textId="08EFCDF5" w:rsidR="00B8132D" w:rsidRPr="0078338E" w:rsidRDefault="00B8132D" w:rsidP="00B8132D">
      <w:pPr>
        <w:tabs>
          <w:tab w:val="left" w:pos="1701"/>
          <w:tab w:val="left" w:pos="2268"/>
        </w:tabs>
        <w:spacing w:before="240" w:line="276" w:lineRule="auto"/>
        <w:ind w:left="1701" w:hanging="1701"/>
        <w:jc w:val="both"/>
        <w:rPr>
          <w:rFonts w:ascii="Aquawax Pro" w:hAnsi="Aquawax Pro"/>
          <w:color w:val="002060"/>
          <w:sz w:val="20"/>
          <w:szCs w:val="20"/>
          <w:u w:val="single"/>
        </w:rPr>
      </w:pPr>
      <w:r w:rsidRPr="0078338E">
        <w:rPr>
          <w:rFonts w:ascii="Aquawax Pro" w:hAnsi="Aquawax Pro"/>
          <w:b/>
          <w:bCs/>
          <w:color w:val="002060"/>
          <w:sz w:val="20"/>
          <w:szCs w:val="20"/>
        </w:rPr>
        <w:lastRenderedPageBreak/>
        <w:tab/>
        <w:t>2. kolo,</w:t>
      </w:r>
      <w:r w:rsidRPr="0078338E">
        <w:rPr>
          <w:rFonts w:ascii="Aquawax Pro" w:hAnsi="Aquawax Pro"/>
          <w:color w:val="002060"/>
          <w:sz w:val="20"/>
          <w:szCs w:val="20"/>
        </w:rPr>
        <w:t xml:space="preserve"> </w:t>
      </w:r>
      <w:r w:rsidRPr="0078338E">
        <w:rPr>
          <w:rFonts w:ascii="Aquawax Pro" w:hAnsi="Aquawax Pro"/>
          <w:b/>
          <w:color w:val="002060"/>
          <w:sz w:val="20"/>
          <w:szCs w:val="20"/>
        </w:rPr>
        <w:t xml:space="preserve">sobota </w:t>
      </w:r>
      <w:r w:rsidR="00553C95" w:rsidRPr="0078338E">
        <w:rPr>
          <w:rFonts w:ascii="Aquawax Pro" w:hAnsi="Aquawax Pro"/>
          <w:b/>
          <w:color w:val="002060"/>
          <w:sz w:val="20"/>
          <w:szCs w:val="20"/>
        </w:rPr>
        <w:t>01</w:t>
      </w:r>
      <w:r w:rsidRPr="0078338E">
        <w:rPr>
          <w:rFonts w:ascii="Aquawax Pro" w:hAnsi="Aquawax Pro"/>
          <w:b/>
          <w:color w:val="002060"/>
          <w:sz w:val="20"/>
          <w:szCs w:val="20"/>
        </w:rPr>
        <w:t xml:space="preserve">. </w:t>
      </w:r>
      <w:r w:rsidR="00553C95" w:rsidRPr="0078338E">
        <w:rPr>
          <w:rFonts w:ascii="Aquawax Pro" w:hAnsi="Aquawax Pro"/>
          <w:b/>
          <w:color w:val="002060"/>
          <w:sz w:val="20"/>
          <w:szCs w:val="20"/>
        </w:rPr>
        <w:t>03</w:t>
      </w:r>
      <w:r w:rsidRPr="0078338E">
        <w:rPr>
          <w:rFonts w:ascii="Aquawax Pro" w:hAnsi="Aquawax Pro"/>
          <w:b/>
          <w:color w:val="002060"/>
          <w:sz w:val="20"/>
          <w:szCs w:val="20"/>
        </w:rPr>
        <w:t xml:space="preserve">. – neděle </w:t>
      </w:r>
      <w:r w:rsidR="00553C95" w:rsidRPr="0078338E">
        <w:rPr>
          <w:rFonts w:ascii="Aquawax Pro" w:hAnsi="Aquawax Pro"/>
          <w:b/>
          <w:color w:val="002060"/>
          <w:sz w:val="20"/>
          <w:szCs w:val="20"/>
        </w:rPr>
        <w:t>02</w:t>
      </w:r>
      <w:r w:rsidRPr="0078338E">
        <w:rPr>
          <w:rFonts w:ascii="Aquawax Pro" w:hAnsi="Aquawax Pro"/>
          <w:b/>
          <w:color w:val="002060"/>
          <w:sz w:val="20"/>
          <w:szCs w:val="20"/>
        </w:rPr>
        <w:t xml:space="preserve">. </w:t>
      </w:r>
      <w:r w:rsidR="00553C95" w:rsidRPr="0078338E">
        <w:rPr>
          <w:rFonts w:ascii="Aquawax Pro" w:hAnsi="Aquawax Pro"/>
          <w:b/>
          <w:color w:val="002060"/>
          <w:sz w:val="20"/>
          <w:szCs w:val="20"/>
        </w:rPr>
        <w:t>03</w:t>
      </w:r>
      <w:r w:rsidRPr="0078338E">
        <w:rPr>
          <w:rFonts w:ascii="Aquawax Pro" w:hAnsi="Aquawax Pro"/>
          <w:b/>
          <w:color w:val="002060"/>
          <w:sz w:val="20"/>
          <w:szCs w:val="20"/>
        </w:rPr>
        <w:t>. 202</w:t>
      </w:r>
      <w:r w:rsidR="00553C95" w:rsidRPr="0078338E">
        <w:rPr>
          <w:rFonts w:ascii="Aquawax Pro" w:hAnsi="Aquawax Pro"/>
          <w:b/>
          <w:color w:val="002060"/>
          <w:sz w:val="20"/>
          <w:szCs w:val="20"/>
        </w:rPr>
        <w:t>5</w:t>
      </w:r>
    </w:p>
    <w:tbl>
      <w:tblPr>
        <w:tblStyle w:val="Mkatabulky"/>
        <w:tblW w:w="783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39"/>
        <w:gridCol w:w="850"/>
        <w:gridCol w:w="2618"/>
        <w:gridCol w:w="410"/>
        <w:gridCol w:w="2617"/>
      </w:tblGrid>
      <w:tr w:rsidR="0078338E" w:rsidRPr="0078338E" w14:paraId="46BB765D" w14:textId="77777777" w:rsidTr="000243EF">
        <w:trPr>
          <w:jc w:val="center"/>
        </w:trPr>
        <w:tc>
          <w:tcPr>
            <w:tcW w:w="1339" w:type="dxa"/>
          </w:tcPr>
          <w:p w14:paraId="4601A783" w14:textId="77777777" w:rsidR="00553C95" w:rsidRPr="0078338E" w:rsidRDefault="00553C95" w:rsidP="00553C9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Sobota</w:t>
            </w:r>
          </w:p>
        </w:tc>
        <w:tc>
          <w:tcPr>
            <w:tcW w:w="850" w:type="dxa"/>
          </w:tcPr>
          <w:p w14:paraId="488421EF" w14:textId="77777777" w:rsidR="00553C95" w:rsidRPr="0078338E" w:rsidRDefault="00553C95" w:rsidP="00553C9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11</w:t>
            </w:r>
          </w:p>
        </w:tc>
        <w:tc>
          <w:tcPr>
            <w:tcW w:w="2618" w:type="dxa"/>
            <w:vAlign w:val="bottom"/>
          </w:tcPr>
          <w:p w14:paraId="1016A365" w14:textId="1F7D3D94" w:rsidR="00553C95" w:rsidRPr="0078338E" w:rsidRDefault="00553C95" w:rsidP="00553C9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Slávia Praha</w:t>
            </w:r>
          </w:p>
        </w:tc>
        <w:tc>
          <w:tcPr>
            <w:tcW w:w="410" w:type="dxa"/>
          </w:tcPr>
          <w:p w14:paraId="4F871DCD" w14:textId="77777777" w:rsidR="00553C95" w:rsidRPr="0078338E" w:rsidRDefault="00553C95" w:rsidP="00553C9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0D8F1F96" w14:textId="7B2B9BCA" w:rsidR="00553C95" w:rsidRPr="0078338E" w:rsidRDefault="00553C95" w:rsidP="00553C9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Stepp Praha</w:t>
            </w:r>
          </w:p>
        </w:tc>
      </w:tr>
      <w:tr w:rsidR="0078338E" w:rsidRPr="0078338E" w14:paraId="4E989B96" w14:textId="77777777" w:rsidTr="000243EF">
        <w:trPr>
          <w:jc w:val="center"/>
        </w:trPr>
        <w:tc>
          <w:tcPr>
            <w:tcW w:w="1339" w:type="dxa"/>
          </w:tcPr>
          <w:p w14:paraId="20B8A275" w14:textId="77777777" w:rsidR="00553C95" w:rsidRPr="0078338E" w:rsidRDefault="00553C95" w:rsidP="00553C9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663D1FB8" w14:textId="77777777" w:rsidR="00553C95" w:rsidRPr="0078338E" w:rsidRDefault="00553C95" w:rsidP="00553C9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12</w:t>
            </w:r>
          </w:p>
        </w:tc>
        <w:tc>
          <w:tcPr>
            <w:tcW w:w="2618" w:type="dxa"/>
            <w:vAlign w:val="bottom"/>
          </w:tcPr>
          <w:p w14:paraId="51F6BF0B" w14:textId="1277F4CA" w:rsidR="00553C95" w:rsidRPr="0078338E" w:rsidRDefault="00553C95" w:rsidP="00553C9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TJ Tábor</w:t>
            </w:r>
          </w:p>
        </w:tc>
        <w:tc>
          <w:tcPr>
            <w:tcW w:w="410" w:type="dxa"/>
          </w:tcPr>
          <w:p w14:paraId="020BE3BD" w14:textId="77777777" w:rsidR="00553C95" w:rsidRPr="0078338E" w:rsidRDefault="00553C95" w:rsidP="00553C9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1D2C7BDD" w14:textId="09EE6221" w:rsidR="00553C95" w:rsidRPr="0078338E" w:rsidRDefault="00553C95" w:rsidP="00553C9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SK Děčín</w:t>
            </w:r>
          </w:p>
        </w:tc>
      </w:tr>
      <w:tr w:rsidR="0078338E" w:rsidRPr="0078338E" w14:paraId="7C4BFEDC" w14:textId="77777777" w:rsidTr="000243EF">
        <w:trPr>
          <w:jc w:val="center"/>
        </w:trPr>
        <w:tc>
          <w:tcPr>
            <w:tcW w:w="1339" w:type="dxa"/>
          </w:tcPr>
          <w:p w14:paraId="4F95B337" w14:textId="77777777" w:rsidR="00553C95" w:rsidRPr="0078338E" w:rsidRDefault="00553C95" w:rsidP="00553C9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3D092A22" w14:textId="77777777" w:rsidR="00553C95" w:rsidRPr="0078338E" w:rsidRDefault="00553C95" w:rsidP="00553C9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13</w:t>
            </w:r>
          </w:p>
        </w:tc>
        <w:tc>
          <w:tcPr>
            <w:tcW w:w="2618" w:type="dxa"/>
            <w:vAlign w:val="bottom"/>
          </w:tcPr>
          <w:p w14:paraId="23A23C6F" w14:textId="75EFA04E" w:rsidR="00553C95" w:rsidRPr="0078338E" w:rsidRDefault="00553C95" w:rsidP="00553C9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AJ Strakonice</w:t>
            </w:r>
          </w:p>
        </w:tc>
        <w:tc>
          <w:tcPr>
            <w:tcW w:w="410" w:type="dxa"/>
          </w:tcPr>
          <w:p w14:paraId="21F53F40" w14:textId="77777777" w:rsidR="00553C95" w:rsidRPr="0078338E" w:rsidRDefault="00553C95" w:rsidP="00553C9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58883451" w14:textId="7B50EE9F" w:rsidR="00553C95" w:rsidRPr="0078338E" w:rsidRDefault="00553C95" w:rsidP="00553C9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Stepp Praha</w:t>
            </w:r>
          </w:p>
        </w:tc>
      </w:tr>
      <w:tr w:rsidR="0078338E" w:rsidRPr="0078338E" w14:paraId="1E3F7C37" w14:textId="77777777" w:rsidTr="000243EF">
        <w:trPr>
          <w:jc w:val="center"/>
        </w:trPr>
        <w:tc>
          <w:tcPr>
            <w:tcW w:w="1339" w:type="dxa"/>
          </w:tcPr>
          <w:p w14:paraId="0A7D2C4B" w14:textId="77777777" w:rsidR="00553C95" w:rsidRPr="0078338E" w:rsidRDefault="00553C95" w:rsidP="00553C9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7F190226" w14:textId="77777777" w:rsidR="00553C95" w:rsidRPr="0078338E" w:rsidRDefault="00553C95" w:rsidP="00553C9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14</w:t>
            </w:r>
          </w:p>
        </w:tc>
        <w:tc>
          <w:tcPr>
            <w:tcW w:w="2618" w:type="dxa"/>
            <w:vAlign w:val="bottom"/>
          </w:tcPr>
          <w:p w14:paraId="7D7461E3" w14:textId="43282693" w:rsidR="00553C95" w:rsidRPr="0078338E" w:rsidRDefault="00553C95" w:rsidP="00553C9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Slávia Praha</w:t>
            </w:r>
          </w:p>
        </w:tc>
        <w:tc>
          <w:tcPr>
            <w:tcW w:w="410" w:type="dxa"/>
          </w:tcPr>
          <w:p w14:paraId="74DC4BDB" w14:textId="77777777" w:rsidR="00553C95" w:rsidRPr="0078338E" w:rsidRDefault="00553C95" w:rsidP="00553C9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4256FD48" w14:textId="429CD60E" w:rsidR="00553C95" w:rsidRPr="0078338E" w:rsidRDefault="00553C95" w:rsidP="00553C9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TJ Tábor</w:t>
            </w:r>
          </w:p>
        </w:tc>
      </w:tr>
      <w:tr w:rsidR="0078338E" w:rsidRPr="0078338E" w14:paraId="04E9DA8E" w14:textId="77777777" w:rsidTr="000243EF">
        <w:trPr>
          <w:jc w:val="center"/>
        </w:trPr>
        <w:tc>
          <w:tcPr>
            <w:tcW w:w="1339" w:type="dxa"/>
          </w:tcPr>
          <w:p w14:paraId="048D0148" w14:textId="77777777" w:rsidR="00553C95" w:rsidRPr="0078338E" w:rsidRDefault="00553C95" w:rsidP="00553C9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3076DC95" w14:textId="77777777" w:rsidR="00553C95" w:rsidRPr="0078338E" w:rsidRDefault="00553C95" w:rsidP="00553C9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15</w:t>
            </w:r>
          </w:p>
        </w:tc>
        <w:tc>
          <w:tcPr>
            <w:tcW w:w="2618" w:type="dxa"/>
            <w:vAlign w:val="bottom"/>
          </w:tcPr>
          <w:p w14:paraId="5AF90729" w14:textId="209919D8" w:rsidR="00553C95" w:rsidRPr="0078338E" w:rsidRDefault="00553C95" w:rsidP="00553C9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SK Děčín</w:t>
            </w:r>
          </w:p>
        </w:tc>
        <w:tc>
          <w:tcPr>
            <w:tcW w:w="410" w:type="dxa"/>
          </w:tcPr>
          <w:p w14:paraId="1E94913B" w14:textId="77777777" w:rsidR="00553C95" w:rsidRPr="0078338E" w:rsidRDefault="00553C95" w:rsidP="00553C9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44943609" w14:textId="2C15C592" w:rsidR="00553C95" w:rsidRPr="0078338E" w:rsidRDefault="00553C95" w:rsidP="00553C9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AJ Strakonice</w:t>
            </w:r>
          </w:p>
        </w:tc>
      </w:tr>
      <w:tr w:rsidR="0078338E" w:rsidRPr="0078338E" w14:paraId="2851C771" w14:textId="77777777" w:rsidTr="000243EF">
        <w:trPr>
          <w:jc w:val="center"/>
        </w:trPr>
        <w:tc>
          <w:tcPr>
            <w:tcW w:w="1339" w:type="dxa"/>
          </w:tcPr>
          <w:p w14:paraId="1A72208D" w14:textId="77777777" w:rsidR="00553C95" w:rsidRPr="0078338E" w:rsidRDefault="00553C95" w:rsidP="00553C9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27578615" w14:textId="77777777" w:rsidR="00553C95" w:rsidRPr="0078338E" w:rsidRDefault="00553C95" w:rsidP="00553C9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2618" w:type="dxa"/>
            <w:vAlign w:val="bottom"/>
          </w:tcPr>
          <w:p w14:paraId="63BFAAB2" w14:textId="77777777" w:rsidR="00553C95" w:rsidRPr="0078338E" w:rsidRDefault="00553C95" w:rsidP="00553C9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410" w:type="dxa"/>
          </w:tcPr>
          <w:p w14:paraId="4B044B0D" w14:textId="77777777" w:rsidR="00553C95" w:rsidRPr="0078338E" w:rsidRDefault="00553C95" w:rsidP="00553C9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2617" w:type="dxa"/>
            <w:vAlign w:val="bottom"/>
          </w:tcPr>
          <w:p w14:paraId="7EC00A22" w14:textId="77777777" w:rsidR="00553C95" w:rsidRPr="0078338E" w:rsidRDefault="00553C95" w:rsidP="00553C9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</w:tr>
      <w:tr w:rsidR="0078338E" w:rsidRPr="0078338E" w14:paraId="117EFD97" w14:textId="77777777" w:rsidTr="000243EF">
        <w:trPr>
          <w:jc w:val="center"/>
        </w:trPr>
        <w:tc>
          <w:tcPr>
            <w:tcW w:w="1339" w:type="dxa"/>
          </w:tcPr>
          <w:p w14:paraId="645D1516" w14:textId="77777777" w:rsidR="00553C95" w:rsidRPr="0078338E" w:rsidRDefault="00553C95" w:rsidP="00553C9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Neděle</w:t>
            </w:r>
          </w:p>
        </w:tc>
        <w:tc>
          <w:tcPr>
            <w:tcW w:w="850" w:type="dxa"/>
          </w:tcPr>
          <w:p w14:paraId="61FEE16E" w14:textId="77777777" w:rsidR="00553C95" w:rsidRPr="0078338E" w:rsidRDefault="00553C95" w:rsidP="00553C9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16</w:t>
            </w:r>
          </w:p>
        </w:tc>
        <w:tc>
          <w:tcPr>
            <w:tcW w:w="2618" w:type="dxa"/>
            <w:vAlign w:val="bottom"/>
          </w:tcPr>
          <w:p w14:paraId="0A1B1D25" w14:textId="501C3AC5" w:rsidR="00553C95" w:rsidRPr="0078338E" w:rsidRDefault="00553C95" w:rsidP="00553C9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Stepp Praha</w:t>
            </w:r>
          </w:p>
        </w:tc>
        <w:tc>
          <w:tcPr>
            <w:tcW w:w="410" w:type="dxa"/>
          </w:tcPr>
          <w:p w14:paraId="4D39C24C" w14:textId="77777777" w:rsidR="00553C95" w:rsidRPr="0078338E" w:rsidRDefault="00553C95" w:rsidP="00553C9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3BDFBDBE" w14:textId="62BB2405" w:rsidR="00553C95" w:rsidRPr="0078338E" w:rsidRDefault="00553C95" w:rsidP="00553C9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TJ Tábor</w:t>
            </w:r>
          </w:p>
        </w:tc>
      </w:tr>
      <w:tr w:rsidR="0078338E" w:rsidRPr="0078338E" w14:paraId="00D1DE46" w14:textId="77777777" w:rsidTr="000243EF">
        <w:trPr>
          <w:jc w:val="center"/>
        </w:trPr>
        <w:tc>
          <w:tcPr>
            <w:tcW w:w="1339" w:type="dxa"/>
          </w:tcPr>
          <w:p w14:paraId="4FD33BFB" w14:textId="77777777" w:rsidR="00553C95" w:rsidRPr="0078338E" w:rsidRDefault="00553C95" w:rsidP="00553C9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75B0F9E0" w14:textId="77777777" w:rsidR="00553C95" w:rsidRPr="0078338E" w:rsidRDefault="00553C95" w:rsidP="00553C9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17</w:t>
            </w:r>
          </w:p>
        </w:tc>
        <w:tc>
          <w:tcPr>
            <w:tcW w:w="2618" w:type="dxa"/>
            <w:vAlign w:val="bottom"/>
          </w:tcPr>
          <w:p w14:paraId="216F0395" w14:textId="744D2025" w:rsidR="00553C95" w:rsidRPr="0078338E" w:rsidRDefault="00553C95" w:rsidP="00553C9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Slávia Praha</w:t>
            </w:r>
          </w:p>
        </w:tc>
        <w:tc>
          <w:tcPr>
            <w:tcW w:w="410" w:type="dxa"/>
          </w:tcPr>
          <w:p w14:paraId="3AE932B0" w14:textId="77777777" w:rsidR="00553C95" w:rsidRPr="0078338E" w:rsidRDefault="00553C95" w:rsidP="00553C9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1F4A4F53" w14:textId="6C0116C9" w:rsidR="00553C95" w:rsidRPr="0078338E" w:rsidRDefault="00553C95" w:rsidP="00553C9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SK Děčín</w:t>
            </w:r>
          </w:p>
        </w:tc>
      </w:tr>
      <w:tr w:rsidR="0078338E" w:rsidRPr="0078338E" w14:paraId="50DF74D9" w14:textId="77777777" w:rsidTr="000243EF">
        <w:trPr>
          <w:jc w:val="center"/>
        </w:trPr>
        <w:tc>
          <w:tcPr>
            <w:tcW w:w="1339" w:type="dxa"/>
          </w:tcPr>
          <w:p w14:paraId="0E48E2F9" w14:textId="77777777" w:rsidR="00553C95" w:rsidRPr="0078338E" w:rsidRDefault="00553C95" w:rsidP="00553C9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1D381F23" w14:textId="77777777" w:rsidR="00553C95" w:rsidRPr="0078338E" w:rsidRDefault="00553C95" w:rsidP="00553C9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18</w:t>
            </w:r>
          </w:p>
        </w:tc>
        <w:tc>
          <w:tcPr>
            <w:tcW w:w="2618" w:type="dxa"/>
            <w:vAlign w:val="bottom"/>
          </w:tcPr>
          <w:p w14:paraId="0D0F34EF" w14:textId="367F3614" w:rsidR="00553C95" w:rsidRPr="0078338E" w:rsidRDefault="00553C95" w:rsidP="00553C9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AJ Strakonice</w:t>
            </w:r>
          </w:p>
        </w:tc>
        <w:tc>
          <w:tcPr>
            <w:tcW w:w="410" w:type="dxa"/>
          </w:tcPr>
          <w:p w14:paraId="1B6E5AEE" w14:textId="77777777" w:rsidR="00553C95" w:rsidRPr="0078338E" w:rsidRDefault="00553C95" w:rsidP="00553C9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73A30ABA" w14:textId="7A07B041" w:rsidR="00553C95" w:rsidRPr="0078338E" w:rsidRDefault="00553C95" w:rsidP="00553C9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TJ Tábor</w:t>
            </w:r>
          </w:p>
        </w:tc>
      </w:tr>
      <w:tr w:rsidR="0078338E" w:rsidRPr="0078338E" w14:paraId="5C193E0A" w14:textId="77777777" w:rsidTr="000243EF">
        <w:trPr>
          <w:jc w:val="center"/>
        </w:trPr>
        <w:tc>
          <w:tcPr>
            <w:tcW w:w="1339" w:type="dxa"/>
          </w:tcPr>
          <w:p w14:paraId="27928106" w14:textId="77777777" w:rsidR="00553C95" w:rsidRPr="0078338E" w:rsidRDefault="00553C95" w:rsidP="00553C9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3A6C9501" w14:textId="77777777" w:rsidR="00553C95" w:rsidRPr="0078338E" w:rsidRDefault="00553C95" w:rsidP="00553C9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19</w:t>
            </w:r>
          </w:p>
        </w:tc>
        <w:tc>
          <w:tcPr>
            <w:tcW w:w="2618" w:type="dxa"/>
            <w:vAlign w:val="bottom"/>
          </w:tcPr>
          <w:p w14:paraId="729D0853" w14:textId="6FD9AF86" w:rsidR="00553C95" w:rsidRPr="0078338E" w:rsidRDefault="00553C95" w:rsidP="00553C9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Stepp Praha</w:t>
            </w:r>
          </w:p>
        </w:tc>
        <w:tc>
          <w:tcPr>
            <w:tcW w:w="410" w:type="dxa"/>
          </w:tcPr>
          <w:p w14:paraId="0D554481" w14:textId="77777777" w:rsidR="00553C95" w:rsidRPr="0078338E" w:rsidRDefault="00553C95" w:rsidP="00553C9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1B31AF27" w14:textId="2FD58629" w:rsidR="00553C95" w:rsidRPr="0078338E" w:rsidRDefault="00553C95" w:rsidP="00553C9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SK Děčín</w:t>
            </w:r>
          </w:p>
        </w:tc>
      </w:tr>
      <w:tr w:rsidR="00553C95" w:rsidRPr="0078338E" w14:paraId="6DDC9713" w14:textId="77777777" w:rsidTr="000243EF">
        <w:trPr>
          <w:jc w:val="center"/>
        </w:trPr>
        <w:tc>
          <w:tcPr>
            <w:tcW w:w="1339" w:type="dxa"/>
          </w:tcPr>
          <w:p w14:paraId="4F6DDB6D" w14:textId="77777777" w:rsidR="00553C95" w:rsidRPr="0078338E" w:rsidRDefault="00553C95" w:rsidP="00553C9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4487BD9D" w14:textId="77777777" w:rsidR="00553C95" w:rsidRPr="0078338E" w:rsidRDefault="00553C95" w:rsidP="00553C9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20</w:t>
            </w:r>
          </w:p>
        </w:tc>
        <w:tc>
          <w:tcPr>
            <w:tcW w:w="2618" w:type="dxa"/>
            <w:vAlign w:val="bottom"/>
          </w:tcPr>
          <w:p w14:paraId="268201C9" w14:textId="72BF0F72" w:rsidR="00553C95" w:rsidRPr="0078338E" w:rsidRDefault="00553C95" w:rsidP="00553C9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Slávia Praha</w:t>
            </w:r>
          </w:p>
        </w:tc>
        <w:tc>
          <w:tcPr>
            <w:tcW w:w="410" w:type="dxa"/>
          </w:tcPr>
          <w:p w14:paraId="648B3603" w14:textId="77777777" w:rsidR="00553C95" w:rsidRPr="0078338E" w:rsidRDefault="00553C95" w:rsidP="00553C9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4BA4018F" w14:textId="5CA38208" w:rsidR="00553C95" w:rsidRPr="0078338E" w:rsidRDefault="00553C95" w:rsidP="00553C95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AJ Strakonice</w:t>
            </w:r>
          </w:p>
        </w:tc>
      </w:tr>
    </w:tbl>
    <w:p w14:paraId="429CA2B9" w14:textId="77777777" w:rsidR="00B8132D" w:rsidRPr="0078338E" w:rsidRDefault="00B8132D" w:rsidP="00B8132D">
      <w:pPr>
        <w:tabs>
          <w:tab w:val="left" w:pos="1701"/>
          <w:tab w:val="left" w:pos="2268"/>
        </w:tabs>
        <w:spacing w:before="240" w:line="276" w:lineRule="auto"/>
        <w:ind w:left="1701" w:hanging="1701"/>
        <w:jc w:val="both"/>
        <w:rPr>
          <w:rFonts w:ascii="Aquawax Pro" w:hAnsi="Aquawax Pro"/>
          <w:b/>
          <w:bCs/>
          <w:color w:val="002060"/>
          <w:sz w:val="20"/>
          <w:szCs w:val="20"/>
        </w:rPr>
      </w:pPr>
    </w:p>
    <w:p w14:paraId="0E1B5F90" w14:textId="109C0542" w:rsidR="00B8132D" w:rsidRPr="0078338E" w:rsidRDefault="00B8132D" w:rsidP="00B8132D">
      <w:pPr>
        <w:tabs>
          <w:tab w:val="left" w:pos="1701"/>
          <w:tab w:val="left" w:pos="2268"/>
        </w:tabs>
        <w:spacing w:before="240" w:line="276" w:lineRule="auto"/>
        <w:ind w:left="1701" w:hanging="1701"/>
        <w:jc w:val="both"/>
        <w:rPr>
          <w:rFonts w:ascii="Aquawax Pro" w:hAnsi="Aquawax Pro"/>
          <w:color w:val="002060"/>
          <w:sz w:val="20"/>
          <w:szCs w:val="20"/>
          <w:u w:val="single"/>
        </w:rPr>
      </w:pPr>
      <w:r w:rsidRPr="0078338E">
        <w:rPr>
          <w:rFonts w:ascii="Aquawax Pro" w:hAnsi="Aquawax Pro"/>
          <w:b/>
          <w:bCs/>
          <w:color w:val="002060"/>
          <w:sz w:val="20"/>
          <w:szCs w:val="20"/>
        </w:rPr>
        <w:tab/>
        <w:t>3. kolo,</w:t>
      </w:r>
      <w:r w:rsidRPr="0078338E">
        <w:rPr>
          <w:rFonts w:ascii="Aquawax Pro" w:hAnsi="Aquawax Pro"/>
          <w:color w:val="002060"/>
          <w:sz w:val="20"/>
          <w:szCs w:val="20"/>
        </w:rPr>
        <w:t xml:space="preserve"> </w:t>
      </w:r>
      <w:r w:rsidRPr="0078338E">
        <w:rPr>
          <w:rFonts w:ascii="Aquawax Pro" w:hAnsi="Aquawax Pro"/>
          <w:b/>
          <w:color w:val="002060"/>
          <w:sz w:val="20"/>
          <w:szCs w:val="20"/>
        </w:rPr>
        <w:t xml:space="preserve">sobota </w:t>
      </w:r>
      <w:r w:rsidR="00515538" w:rsidRPr="0078338E">
        <w:rPr>
          <w:rFonts w:ascii="Aquawax Pro" w:hAnsi="Aquawax Pro"/>
          <w:b/>
          <w:color w:val="002060"/>
          <w:sz w:val="20"/>
          <w:szCs w:val="20"/>
        </w:rPr>
        <w:t>29</w:t>
      </w:r>
      <w:r w:rsidRPr="0078338E">
        <w:rPr>
          <w:rFonts w:ascii="Aquawax Pro" w:hAnsi="Aquawax Pro"/>
          <w:b/>
          <w:color w:val="002060"/>
          <w:sz w:val="20"/>
          <w:szCs w:val="20"/>
        </w:rPr>
        <w:t xml:space="preserve">. 03. – neděle </w:t>
      </w:r>
      <w:r w:rsidR="00515538" w:rsidRPr="0078338E">
        <w:rPr>
          <w:rFonts w:ascii="Aquawax Pro" w:hAnsi="Aquawax Pro"/>
          <w:b/>
          <w:color w:val="002060"/>
          <w:sz w:val="20"/>
          <w:szCs w:val="20"/>
        </w:rPr>
        <w:t>30</w:t>
      </w:r>
      <w:r w:rsidRPr="0078338E">
        <w:rPr>
          <w:rFonts w:ascii="Aquawax Pro" w:hAnsi="Aquawax Pro"/>
          <w:b/>
          <w:color w:val="002060"/>
          <w:sz w:val="20"/>
          <w:szCs w:val="20"/>
        </w:rPr>
        <w:t>. 03. 2025</w:t>
      </w:r>
    </w:p>
    <w:tbl>
      <w:tblPr>
        <w:tblStyle w:val="Mkatabulky"/>
        <w:tblW w:w="783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39"/>
        <w:gridCol w:w="850"/>
        <w:gridCol w:w="2618"/>
        <w:gridCol w:w="410"/>
        <w:gridCol w:w="2617"/>
      </w:tblGrid>
      <w:tr w:rsidR="0078338E" w:rsidRPr="0078338E" w14:paraId="01BF529F" w14:textId="77777777" w:rsidTr="001B0EDE">
        <w:trPr>
          <w:jc w:val="center"/>
        </w:trPr>
        <w:tc>
          <w:tcPr>
            <w:tcW w:w="1339" w:type="dxa"/>
          </w:tcPr>
          <w:p w14:paraId="4B2DCE4F" w14:textId="77777777" w:rsidR="001B0EDE" w:rsidRPr="0078338E" w:rsidRDefault="001B0EDE" w:rsidP="001B0ED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Sobota</w:t>
            </w:r>
          </w:p>
        </w:tc>
        <w:tc>
          <w:tcPr>
            <w:tcW w:w="850" w:type="dxa"/>
          </w:tcPr>
          <w:p w14:paraId="375092FA" w14:textId="77777777" w:rsidR="001B0EDE" w:rsidRPr="0078338E" w:rsidRDefault="001B0EDE" w:rsidP="001B0ED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21</w:t>
            </w:r>
          </w:p>
        </w:tc>
        <w:tc>
          <w:tcPr>
            <w:tcW w:w="2618" w:type="dxa"/>
            <w:vAlign w:val="bottom"/>
          </w:tcPr>
          <w:p w14:paraId="29235857" w14:textId="2D9B98CF" w:rsidR="001B0EDE" w:rsidRPr="0078338E" w:rsidRDefault="001B0EDE" w:rsidP="001B0ED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Sl. Hradec Králové</w:t>
            </w:r>
          </w:p>
        </w:tc>
        <w:tc>
          <w:tcPr>
            <w:tcW w:w="410" w:type="dxa"/>
          </w:tcPr>
          <w:p w14:paraId="4C00BB13" w14:textId="115884E1" w:rsidR="001B0EDE" w:rsidRPr="0078338E" w:rsidRDefault="001B0EDE" w:rsidP="001B0ED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5315ADF4" w14:textId="5511F845" w:rsidR="001B0EDE" w:rsidRPr="0078338E" w:rsidRDefault="001B0EDE" w:rsidP="001B0ED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SK Děčín</w:t>
            </w:r>
          </w:p>
        </w:tc>
      </w:tr>
      <w:tr w:rsidR="0078338E" w:rsidRPr="0078338E" w14:paraId="641F5CC8" w14:textId="77777777" w:rsidTr="001B0EDE">
        <w:trPr>
          <w:jc w:val="center"/>
        </w:trPr>
        <w:tc>
          <w:tcPr>
            <w:tcW w:w="1339" w:type="dxa"/>
          </w:tcPr>
          <w:p w14:paraId="23D13D3C" w14:textId="77777777" w:rsidR="001B0EDE" w:rsidRPr="0078338E" w:rsidRDefault="001B0EDE" w:rsidP="001B0ED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2D26E55E" w14:textId="77777777" w:rsidR="001B0EDE" w:rsidRPr="0078338E" w:rsidRDefault="001B0EDE" w:rsidP="001B0ED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22</w:t>
            </w:r>
          </w:p>
        </w:tc>
        <w:tc>
          <w:tcPr>
            <w:tcW w:w="2618" w:type="dxa"/>
            <w:vAlign w:val="bottom"/>
          </w:tcPr>
          <w:p w14:paraId="483A04F7" w14:textId="7B5CF909" w:rsidR="001B0EDE" w:rsidRPr="0078338E" w:rsidRDefault="001B0EDE" w:rsidP="001B0ED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Stepp Praha</w:t>
            </w:r>
          </w:p>
        </w:tc>
        <w:tc>
          <w:tcPr>
            <w:tcW w:w="410" w:type="dxa"/>
          </w:tcPr>
          <w:p w14:paraId="74DD4BF2" w14:textId="56D5CFE9" w:rsidR="001B0EDE" w:rsidRPr="0078338E" w:rsidRDefault="001B0EDE" w:rsidP="001B0ED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68B78968" w14:textId="0D242C20" w:rsidR="001B0EDE" w:rsidRPr="0078338E" w:rsidRDefault="001B0EDE" w:rsidP="001B0ED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Slávia Praha</w:t>
            </w:r>
          </w:p>
        </w:tc>
      </w:tr>
      <w:tr w:rsidR="0078338E" w:rsidRPr="0078338E" w14:paraId="0BADAE91" w14:textId="77777777" w:rsidTr="001B0EDE">
        <w:trPr>
          <w:jc w:val="center"/>
        </w:trPr>
        <w:tc>
          <w:tcPr>
            <w:tcW w:w="1339" w:type="dxa"/>
          </w:tcPr>
          <w:p w14:paraId="2237441E" w14:textId="77777777" w:rsidR="001B0EDE" w:rsidRPr="0078338E" w:rsidRDefault="001B0EDE" w:rsidP="001B0ED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3D3CF61C" w14:textId="77777777" w:rsidR="001B0EDE" w:rsidRPr="0078338E" w:rsidRDefault="001B0EDE" w:rsidP="001B0ED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23</w:t>
            </w:r>
          </w:p>
        </w:tc>
        <w:tc>
          <w:tcPr>
            <w:tcW w:w="2618" w:type="dxa"/>
            <w:vAlign w:val="bottom"/>
          </w:tcPr>
          <w:p w14:paraId="66BA6763" w14:textId="637042E2" w:rsidR="001B0EDE" w:rsidRPr="0078338E" w:rsidRDefault="001B0EDE" w:rsidP="001B0ED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TJ Tábor</w:t>
            </w:r>
          </w:p>
        </w:tc>
        <w:tc>
          <w:tcPr>
            <w:tcW w:w="410" w:type="dxa"/>
          </w:tcPr>
          <w:p w14:paraId="181D2B4A" w14:textId="1DEEC82E" w:rsidR="001B0EDE" w:rsidRPr="0078338E" w:rsidRDefault="001B0EDE" w:rsidP="001B0ED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3212860F" w14:textId="5DD68CBC" w:rsidR="001B0EDE" w:rsidRPr="0078338E" w:rsidRDefault="001B0EDE" w:rsidP="001B0ED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SK Děčín</w:t>
            </w:r>
          </w:p>
        </w:tc>
      </w:tr>
      <w:tr w:rsidR="0078338E" w:rsidRPr="0078338E" w14:paraId="5A69EB80" w14:textId="77777777" w:rsidTr="001B0EDE">
        <w:trPr>
          <w:jc w:val="center"/>
        </w:trPr>
        <w:tc>
          <w:tcPr>
            <w:tcW w:w="1339" w:type="dxa"/>
          </w:tcPr>
          <w:p w14:paraId="210E9E3C" w14:textId="77777777" w:rsidR="001B0EDE" w:rsidRPr="0078338E" w:rsidRDefault="001B0EDE" w:rsidP="001B0ED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48D9280E" w14:textId="77777777" w:rsidR="001B0EDE" w:rsidRPr="0078338E" w:rsidRDefault="001B0EDE" w:rsidP="001B0ED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24</w:t>
            </w:r>
          </w:p>
        </w:tc>
        <w:tc>
          <w:tcPr>
            <w:tcW w:w="2618" w:type="dxa"/>
            <w:vAlign w:val="bottom"/>
          </w:tcPr>
          <w:p w14:paraId="4DE28D22" w14:textId="19030F7D" w:rsidR="001B0EDE" w:rsidRPr="0078338E" w:rsidRDefault="001B0EDE" w:rsidP="001B0ED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Sl. Hradec Králové</w:t>
            </w:r>
          </w:p>
        </w:tc>
        <w:tc>
          <w:tcPr>
            <w:tcW w:w="410" w:type="dxa"/>
          </w:tcPr>
          <w:p w14:paraId="074D2859" w14:textId="3A1C2876" w:rsidR="001B0EDE" w:rsidRPr="0078338E" w:rsidRDefault="001B0EDE" w:rsidP="001B0ED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36118D63" w14:textId="3C6C5FF2" w:rsidR="001B0EDE" w:rsidRPr="0078338E" w:rsidRDefault="001B0EDE" w:rsidP="001B0ED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Stepp Praha</w:t>
            </w:r>
          </w:p>
        </w:tc>
      </w:tr>
      <w:tr w:rsidR="0078338E" w:rsidRPr="0078338E" w14:paraId="774329EC" w14:textId="77777777" w:rsidTr="001B0EDE">
        <w:trPr>
          <w:jc w:val="center"/>
        </w:trPr>
        <w:tc>
          <w:tcPr>
            <w:tcW w:w="1339" w:type="dxa"/>
          </w:tcPr>
          <w:p w14:paraId="2C7C73DB" w14:textId="77777777" w:rsidR="001B0EDE" w:rsidRPr="0078338E" w:rsidRDefault="001B0EDE" w:rsidP="001B0ED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3D7550AE" w14:textId="77777777" w:rsidR="001B0EDE" w:rsidRPr="0078338E" w:rsidRDefault="001B0EDE" w:rsidP="001B0ED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25</w:t>
            </w:r>
          </w:p>
        </w:tc>
        <w:tc>
          <w:tcPr>
            <w:tcW w:w="2618" w:type="dxa"/>
            <w:vAlign w:val="bottom"/>
          </w:tcPr>
          <w:p w14:paraId="58A4FEEC" w14:textId="1C7D0749" w:rsidR="001B0EDE" w:rsidRPr="0078338E" w:rsidRDefault="001B0EDE" w:rsidP="001B0ED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Slávia Praha</w:t>
            </w:r>
          </w:p>
        </w:tc>
        <w:tc>
          <w:tcPr>
            <w:tcW w:w="410" w:type="dxa"/>
          </w:tcPr>
          <w:p w14:paraId="4CD48A29" w14:textId="5C05AAA6" w:rsidR="001B0EDE" w:rsidRPr="0078338E" w:rsidRDefault="001B0EDE" w:rsidP="001B0ED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10C52C5A" w14:textId="5A22FD66" w:rsidR="001B0EDE" w:rsidRPr="0078338E" w:rsidRDefault="001B0EDE" w:rsidP="001B0ED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TJ Tábor</w:t>
            </w:r>
          </w:p>
        </w:tc>
      </w:tr>
      <w:tr w:rsidR="0078338E" w:rsidRPr="0078338E" w14:paraId="584067D7" w14:textId="77777777" w:rsidTr="001B0EDE">
        <w:trPr>
          <w:jc w:val="center"/>
        </w:trPr>
        <w:tc>
          <w:tcPr>
            <w:tcW w:w="1339" w:type="dxa"/>
          </w:tcPr>
          <w:p w14:paraId="66AC2989" w14:textId="77777777" w:rsidR="001B0EDE" w:rsidRPr="0078338E" w:rsidRDefault="001B0EDE" w:rsidP="001B0ED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75C24EB3" w14:textId="77777777" w:rsidR="001B0EDE" w:rsidRPr="0078338E" w:rsidRDefault="001B0EDE" w:rsidP="001B0ED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2618" w:type="dxa"/>
            <w:vAlign w:val="bottom"/>
          </w:tcPr>
          <w:p w14:paraId="3A521261" w14:textId="77777777" w:rsidR="001B0EDE" w:rsidRPr="0078338E" w:rsidRDefault="001B0EDE" w:rsidP="001B0ED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410" w:type="dxa"/>
          </w:tcPr>
          <w:p w14:paraId="7997D5B2" w14:textId="77777777" w:rsidR="001B0EDE" w:rsidRPr="0078338E" w:rsidRDefault="001B0EDE" w:rsidP="001B0ED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2617" w:type="dxa"/>
            <w:vAlign w:val="bottom"/>
          </w:tcPr>
          <w:p w14:paraId="50EE1249" w14:textId="77777777" w:rsidR="001B0EDE" w:rsidRPr="0078338E" w:rsidRDefault="001B0EDE" w:rsidP="001B0ED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</w:tr>
      <w:tr w:rsidR="0078338E" w:rsidRPr="0078338E" w14:paraId="33854465" w14:textId="77777777" w:rsidTr="001B0EDE">
        <w:trPr>
          <w:jc w:val="center"/>
        </w:trPr>
        <w:tc>
          <w:tcPr>
            <w:tcW w:w="1339" w:type="dxa"/>
          </w:tcPr>
          <w:p w14:paraId="39DC7D78" w14:textId="77777777" w:rsidR="001B0EDE" w:rsidRPr="0078338E" w:rsidRDefault="001B0EDE" w:rsidP="001B0ED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Neděle</w:t>
            </w:r>
          </w:p>
        </w:tc>
        <w:tc>
          <w:tcPr>
            <w:tcW w:w="850" w:type="dxa"/>
          </w:tcPr>
          <w:p w14:paraId="5AC640AE" w14:textId="77777777" w:rsidR="001B0EDE" w:rsidRPr="0078338E" w:rsidRDefault="001B0EDE" w:rsidP="001B0ED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26</w:t>
            </w:r>
          </w:p>
        </w:tc>
        <w:tc>
          <w:tcPr>
            <w:tcW w:w="2618" w:type="dxa"/>
            <w:vAlign w:val="bottom"/>
          </w:tcPr>
          <w:p w14:paraId="02AC361F" w14:textId="029D74DD" w:rsidR="001B0EDE" w:rsidRPr="0078338E" w:rsidRDefault="001B0EDE" w:rsidP="001B0ED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SK Děčín</w:t>
            </w:r>
          </w:p>
        </w:tc>
        <w:tc>
          <w:tcPr>
            <w:tcW w:w="410" w:type="dxa"/>
          </w:tcPr>
          <w:p w14:paraId="23A4EDC0" w14:textId="1DD465A4" w:rsidR="001B0EDE" w:rsidRPr="0078338E" w:rsidRDefault="001B0EDE" w:rsidP="001B0ED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094191DB" w14:textId="17216F9F" w:rsidR="001B0EDE" w:rsidRPr="0078338E" w:rsidRDefault="001B0EDE" w:rsidP="001B0ED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Stepp Praha</w:t>
            </w:r>
          </w:p>
        </w:tc>
      </w:tr>
      <w:tr w:rsidR="0078338E" w:rsidRPr="0078338E" w14:paraId="620520F7" w14:textId="77777777" w:rsidTr="001B0EDE">
        <w:trPr>
          <w:jc w:val="center"/>
        </w:trPr>
        <w:tc>
          <w:tcPr>
            <w:tcW w:w="1339" w:type="dxa"/>
          </w:tcPr>
          <w:p w14:paraId="1A9D9542" w14:textId="77777777" w:rsidR="001B0EDE" w:rsidRPr="0078338E" w:rsidRDefault="001B0EDE" w:rsidP="001B0ED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2A73D228" w14:textId="77777777" w:rsidR="001B0EDE" w:rsidRPr="0078338E" w:rsidRDefault="001B0EDE" w:rsidP="001B0ED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27</w:t>
            </w:r>
          </w:p>
        </w:tc>
        <w:tc>
          <w:tcPr>
            <w:tcW w:w="2618" w:type="dxa"/>
            <w:vAlign w:val="bottom"/>
          </w:tcPr>
          <w:p w14:paraId="3851FF74" w14:textId="0D2221A1" w:rsidR="001B0EDE" w:rsidRPr="0078338E" w:rsidRDefault="001B0EDE" w:rsidP="001B0ED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Sl. Hradec Králové</w:t>
            </w:r>
          </w:p>
        </w:tc>
        <w:tc>
          <w:tcPr>
            <w:tcW w:w="410" w:type="dxa"/>
          </w:tcPr>
          <w:p w14:paraId="3CC1E473" w14:textId="0F1BF045" w:rsidR="001B0EDE" w:rsidRPr="0078338E" w:rsidRDefault="001B0EDE" w:rsidP="001B0ED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7565EB69" w14:textId="6B32B722" w:rsidR="001B0EDE" w:rsidRPr="0078338E" w:rsidRDefault="001B0EDE" w:rsidP="001B0ED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Slávia Praha</w:t>
            </w:r>
          </w:p>
        </w:tc>
      </w:tr>
      <w:tr w:rsidR="0078338E" w:rsidRPr="0078338E" w14:paraId="2C4175BE" w14:textId="77777777" w:rsidTr="001B0EDE">
        <w:trPr>
          <w:jc w:val="center"/>
        </w:trPr>
        <w:tc>
          <w:tcPr>
            <w:tcW w:w="1339" w:type="dxa"/>
          </w:tcPr>
          <w:p w14:paraId="79CE8D73" w14:textId="77777777" w:rsidR="001B0EDE" w:rsidRPr="0078338E" w:rsidRDefault="001B0EDE" w:rsidP="001B0ED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0415804C" w14:textId="77777777" w:rsidR="001B0EDE" w:rsidRPr="0078338E" w:rsidRDefault="001B0EDE" w:rsidP="001B0ED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28</w:t>
            </w:r>
          </w:p>
        </w:tc>
        <w:tc>
          <w:tcPr>
            <w:tcW w:w="2618" w:type="dxa"/>
            <w:vAlign w:val="bottom"/>
          </w:tcPr>
          <w:p w14:paraId="47E79F7A" w14:textId="402F7A03" w:rsidR="001B0EDE" w:rsidRPr="0078338E" w:rsidRDefault="001B0EDE" w:rsidP="001B0ED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TJ Tábor</w:t>
            </w:r>
          </w:p>
        </w:tc>
        <w:tc>
          <w:tcPr>
            <w:tcW w:w="410" w:type="dxa"/>
          </w:tcPr>
          <w:p w14:paraId="1BDDEA2F" w14:textId="611BBCD4" w:rsidR="001B0EDE" w:rsidRPr="0078338E" w:rsidRDefault="001B0EDE" w:rsidP="001B0ED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2B6DBEE7" w14:textId="19C7FE6F" w:rsidR="001B0EDE" w:rsidRPr="0078338E" w:rsidRDefault="001B0EDE" w:rsidP="001B0ED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Stepp Praha</w:t>
            </w:r>
          </w:p>
        </w:tc>
      </w:tr>
      <w:tr w:rsidR="0078338E" w:rsidRPr="0078338E" w14:paraId="1ECA098F" w14:textId="77777777" w:rsidTr="001B0EDE">
        <w:trPr>
          <w:jc w:val="center"/>
        </w:trPr>
        <w:tc>
          <w:tcPr>
            <w:tcW w:w="1339" w:type="dxa"/>
          </w:tcPr>
          <w:p w14:paraId="664EBAFC" w14:textId="77777777" w:rsidR="001B0EDE" w:rsidRPr="0078338E" w:rsidRDefault="001B0EDE" w:rsidP="001B0ED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756841E4" w14:textId="77777777" w:rsidR="001B0EDE" w:rsidRPr="0078338E" w:rsidRDefault="001B0EDE" w:rsidP="001B0ED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29</w:t>
            </w:r>
          </w:p>
        </w:tc>
        <w:tc>
          <w:tcPr>
            <w:tcW w:w="2618" w:type="dxa"/>
            <w:vAlign w:val="bottom"/>
          </w:tcPr>
          <w:p w14:paraId="3BB4BAB2" w14:textId="3A5EF513" w:rsidR="001B0EDE" w:rsidRPr="0078338E" w:rsidRDefault="001B0EDE" w:rsidP="001B0ED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SK Děčín</w:t>
            </w:r>
          </w:p>
        </w:tc>
        <w:tc>
          <w:tcPr>
            <w:tcW w:w="410" w:type="dxa"/>
          </w:tcPr>
          <w:p w14:paraId="1F6B03AD" w14:textId="7FB8262F" w:rsidR="001B0EDE" w:rsidRPr="0078338E" w:rsidRDefault="001B0EDE" w:rsidP="001B0ED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6778C27C" w14:textId="7D5B1081" w:rsidR="001B0EDE" w:rsidRPr="0078338E" w:rsidRDefault="001B0EDE" w:rsidP="001B0ED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Slávia Praha</w:t>
            </w:r>
          </w:p>
        </w:tc>
      </w:tr>
      <w:tr w:rsidR="001B0EDE" w:rsidRPr="0078338E" w14:paraId="3C0979C2" w14:textId="77777777" w:rsidTr="001B0EDE">
        <w:trPr>
          <w:jc w:val="center"/>
        </w:trPr>
        <w:tc>
          <w:tcPr>
            <w:tcW w:w="1339" w:type="dxa"/>
          </w:tcPr>
          <w:p w14:paraId="47DD65C0" w14:textId="77777777" w:rsidR="001B0EDE" w:rsidRPr="0078338E" w:rsidRDefault="001B0EDE" w:rsidP="001B0ED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13955670" w14:textId="77777777" w:rsidR="001B0EDE" w:rsidRPr="0078338E" w:rsidRDefault="001B0EDE" w:rsidP="001B0ED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30</w:t>
            </w:r>
          </w:p>
        </w:tc>
        <w:tc>
          <w:tcPr>
            <w:tcW w:w="2618" w:type="dxa"/>
            <w:vAlign w:val="bottom"/>
          </w:tcPr>
          <w:p w14:paraId="6321B870" w14:textId="58BBFA82" w:rsidR="001B0EDE" w:rsidRPr="0078338E" w:rsidRDefault="001B0EDE" w:rsidP="001B0ED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Sl. Hradec Králové</w:t>
            </w:r>
          </w:p>
        </w:tc>
        <w:tc>
          <w:tcPr>
            <w:tcW w:w="410" w:type="dxa"/>
          </w:tcPr>
          <w:p w14:paraId="1FAD91E8" w14:textId="3B142EAB" w:rsidR="001B0EDE" w:rsidRPr="0078338E" w:rsidRDefault="001B0EDE" w:rsidP="001B0ED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60C3365D" w14:textId="47EA2DCF" w:rsidR="001B0EDE" w:rsidRPr="0078338E" w:rsidRDefault="001B0EDE" w:rsidP="001B0ED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TJ Tábor</w:t>
            </w:r>
          </w:p>
        </w:tc>
      </w:tr>
    </w:tbl>
    <w:p w14:paraId="5290D780" w14:textId="77777777" w:rsidR="00B8132D" w:rsidRPr="0078338E" w:rsidRDefault="00B8132D" w:rsidP="00B8132D">
      <w:pPr>
        <w:tabs>
          <w:tab w:val="left" w:pos="1701"/>
          <w:tab w:val="left" w:pos="2268"/>
        </w:tabs>
        <w:spacing w:before="240" w:line="276" w:lineRule="auto"/>
        <w:ind w:left="1701" w:hanging="1701"/>
        <w:jc w:val="both"/>
        <w:rPr>
          <w:rFonts w:ascii="Aquawax Pro" w:hAnsi="Aquawax Pro"/>
          <w:b/>
          <w:bCs/>
          <w:color w:val="002060"/>
          <w:sz w:val="20"/>
          <w:szCs w:val="20"/>
        </w:rPr>
      </w:pPr>
    </w:p>
    <w:p w14:paraId="19A8230B" w14:textId="185FDC8C" w:rsidR="00B8132D" w:rsidRPr="0078338E" w:rsidRDefault="00B8132D" w:rsidP="00B8132D">
      <w:pPr>
        <w:tabs>
          <w:tab w:val="left" w:pos="1701"/>
          <w:tab w:val="left" w:pos="2268"/>
        </w:tabs>
        <w:spacing w:before="240" w:line="276" w:lineRule="auto"/>
        <w:ind w:left="1701" w:hanging="1701"/>
        <w:jc w:val="both"/>
        <w:rPr>
          <w:rFonts w:ascii="Aquawax Pro" w:hAnsi="Aquawax Pro"/>
          <w:b/>
          <w:bCs/>
          <w:color w:val="002060"/>
          <w:sz w:val="20"/>
          <w:szCs w:val="20"/>
          <w:u w:val="single"/>
        </w:rPr>
      </w:pPr>
      <w:r w:rsidRPr="0078338E">
        <w:rPr>
          <w:rFonts w:ascii="Aquawax Pro" w:hAnsi="Aquawax Pro"/>
          <w:b/>
          <w:bCs/>
          <w:color w:val="002060"/>
          <w:sz w:val="20"/>
          <w:szCs w:val="20"/>
        </w:rPr>
        <w:tab/>
        <w:t xml:space="preserve">4. kolo, sobota </w:t>
      </w:r>
      <w:r w:rsidR="00515538" w:rsidRPr="0078338E">
        <w:rPr>
          <w:rFonts w:ascii="Aquawax Pro" w:hAnsi="Aquawax Pro"/>
          <w:b/>
          <w:bCs/>
          <w:color w:val="002060"/>
          <w:sz w:val="20"/>
          <w:szCs w:val="20"/>
        </w:rPr>
        <w:t>12</w:t>
      </w:r>
      <w:r w:rsidRPr="0078338E">
        <w:rPr>
          <w:rFonts w:ascii="Aquawax Pro" w:hAnsi="Aquawax Pro"/>
          <w:b/>
          <w:bCs/>
          <w:color w:val="002060"/>
          <w:sz w:val="20"/>
          <w:szCs w:val="20"/>
        </w:rPr>
        <w:t xml:space="preserve">. 04. – neděle </w:t>
      </w:r>
      <w:r w:rsidR="00515538" w:rsidRPr="0078338E">
        <w:rPr>
          <w:rFonts w:ascii="Aquawax Pro" w:hAnsi="Aquawax Pro"/>
          <w:b/>
          <w:bCs/>
          <w:color w:val="002060"/>
          <w:sz w:val="20"/>
          <w:szCs w:val="20"/>
        </w:rPr>
        <w:t>13</w:t>
      </w:r>
      <w:r w:rsidRPr="0078338E">
        <w:rPr>
          <w:rFonts w:ascii="Aquawax Pro" w:hAnsi="Aquawax Pro"/>
          <w:b/>
          <w:bCs/>
          <w:color w:val="002060"/>
          <w:sz w:val="20"/>
          <w:szCs w:val="20"/>
        </w:rPr>
        <w:t>. 04. 2025</w:t>
      </w:r>
    </w:p>
    <w:tbl>
      <w:tblPr>
        <w:tblStyle w:val="Mkatabulky"/>
        <w:tblW w:w="783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39"/>
        <w:gridCol w:w="850"/>
        <w:gridCol w:w="2618"/>
        <w:gridCol w:w="410"/>
        <w:gridCol w:w="2617"/>
      </w:tblGrid>
      <w:tr w:rsidR="0078338E" w:rsidRPr="0078338E" w14:paraId="0DD52B21" w14:textId="77777777" w:rsidTr="001B0EDE">
        <w:trPr>
          <w:jc w:val="center"/>
        </w:trPr>
        <w:tc>
          <w:tcPr>
            <w:tcW w:w="1339" w:type="dxa"/>
          </w:tcPr>
          <w:p w14:paraId="625512CB" w14:textId="77777777" w:rsidR="001B0EDE" w:rsidRPr="0078338E" w:rsidRDefault="001B0EDE" w:rsidP="001B0ED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Sobota</w:t>
            </w:r>
          </w:p>
        </w:tc>
        <w:tc>
          <w:tcPr>
            <w:tcW w:w="850" w:type="dxa"/>
          </w:tcPr>
          <w:p w14:paraId="74BEDF9E" w14:textId="77777777" w:rsidR="001B0EDE" w:rsidRPr="0078338E" w:rsidRDefault="001B0EDE" w:rsidP="001B0ED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31</w:t>
            </w:r>
          </w:p>
        </w:tc>
        <w:tc>
          <w:tcPr>
            <w:tcW w:w="2618" w:type="dxa"/>
            <w:vAlign w:val="bottom"/>
          </w:tcPr>
          <w:p w14:paraId="5995A37D" w14:textId="14AE8E62" w:rsidR="001B0EDE" w:rsidRPr="0078338E" w:rsidRDefault="001B0EDE" w:rsidP="001B0ED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TJ Tábor</w:t>
            </w:r>
          </w:p>
        </w:tc>
        <w:tc>
          <w:tcPr>
            <w:tcW w:w="410" w:type="dxa"/>
          </w:tcPr>
          <w:p w14:paraId="5CADCC3F" w14:textId="16AE96DE" w:rsidR="001B0EDE" w:rsidRPr="0078338E" w:rsidRDefault="001B0EDE" w:rsidP="001B0ED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128184ED" w14:textId="6ABFC2CC" w:rsidR="001B0EDE" w:rsidRPr="0078338E" w:rsidRDefault="001B0EDE" w:rsidP="001B0ED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AJ Strakonice</w:t>
            </w:r>
          </w:p>
        </w:tc>
      </w:tr>
      <w:tr w:rsidR="0078338E" w:rsidRPr="0078338E" w14:paraId="1DEE38AD" w14:textId="77777777" w:rsidTr="001B0EDE">
        <w:trPr>
          <w:jc w:val="center"/>
        </w:trPr>
        <w:tc>
          <w:tcPr>
            <w:tcW w:w="1339" w:type="dxa"/>
          </w:tcPr>
          <w:p w14:paraId="45E438DA" w14:textId="77777777" w:rsidR="001B0EDE" w:rsidRPr="0078338E" w:rsidRDefault="001B0EDE" w:rsidP="001B0ED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5F65CEF2" w14:textId="77777777" w:rsidR="001B0EDE" w:rsidRPr="0078338E" w:rsidRDefault="001B0EDE" w:rsidP="001B0ED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32</w:t>
            </w:r>
          </w:p>
        </w:tc>
        <w:tc>
          <w:tcPr>
            <w:tcW w:w="2618" w:type="dxa"/>
            <w:vAlign w:val="bottom"/>
          </w:tcPr>
          <w:p w14:paraId="5FC10C41" w14:textId="0DE45E78" w:rsidR="001B0EDE" w:rsidRPr="0078338E" w:rsidRDefault="001B0EDE" w:rsidP="001B0ED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SK Děčín</w:t>
            </w:r>
          </w:p>
        </w:tc>
        <w:tc>
          <w:tcPr>
            <w:tcW w:w="410" w:type="dxa"/>
          </w:tcPr>
          <w:p w14:paraId="0BFFFA80" w14:textId="26A3A80F" w:rsidR="001B0EDE" w:rsidRPr="0078338E" w:rsidRDefault="001B0EDE" w:rsidP="001B0ED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7639AEA7" w14:textId="2B16907E" w:rsidR="001B0EDE" w:rsidRPr="0078338E" w:rsidRDefault="001B0EDE" w:rsidP="001B0ED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Sl. Hradec Králové</w:t>
            </w:r>
          </w:p>
        </w:tc>
      </w:tr>
      <w:tr w:rsidR="0078338E" w:rsidRPr="0078338E" w14:paraId="5943645A" w14:textId="77777777" w:rsidTr="001B0EDE">
        <w:trPr>
          <w:jc w:val="center"/>
        </w:trPr>
        <w:tc>
          <w:tcPr>
            <w:tcW w:w="1339" w:type="dxa"/>
          </w:tcPr>
          <w:p w14:paraId="57011000" w14:textId="77777777" w:rsidR="001B0EDE" w:rsidRPr="0078338E" w:rsidRDefault="001B0EDE" w:rsidP="001B0ED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5ECFB0F5" w14:textId="77777777" w:rsidR="001B0EDE" w:rsidRPr="0078338E" w:rsidRDefault="001B0EDE" w:rsidP="001B0ED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33</w:t>
            </w:r>
          </w:p>
        </w:tc>
        <w:tc>
          <w:tcPr>
            <w:tcW w:w="2618" w:type="dxa"/>
            <w:vAlign w:val="bottom"/>
          </w:tcPr>
          <w:p w14:paraId="60C4827D" w14:textId="167A6E79" w:rsidR="001B0EDE" w:rsidRPr="0078338E" w:rsidRDefault="001B0EDE" w:rsidP="001B0ED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Slávia Praha</w:t>
            </w:r>
          </w:p>
        </w:tc>
        <w:tc>
          <w:tcPr>
            <w:tcW w:w="410" w:type="dxa"/>
          </w:tcPr>
          <w:p w14:paraId="6DCEED4B" w14:textId="23A9F9FB" w:rsidR="001B0EDE" w:rsidRPr="0078338E" w:rsidRDefault="001B0EDE" w:rsidP="001B0ED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36724810" w14:textId="3D2001D2" w:rsidR="001B0EDE" w:rsidRPr="0078338E" w:rsidRDefault="001B0EDE" w:rsidP="001B0ED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AJ Strakonice</w:t>
            </w:r>
          </w:p>
        </w:tc>
      </w:tr>
      <w:tr w:rsidR="0078338E" w:rsidRPr="0078338E" w14:paraId="6DD4B0B4" w14:textId="77777777" w:rsidTr="001B0EDE">
        <w:trPr>
          <w:jc w:val="center"/>
        </w:trPr>
        <w:tc>
          <w:tcPr>
            <w:tcW w:w="1339" w:type="dxa"/>
          </w:tcPr>
          <w:p w14:paraId="096DC909" w14:textId="77777777" w:rsidR="001B0EDE" w:rsidRPr="0078338E" w:rsidRDefault="001B0EDE" w:rsidP="001B0ED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53C606CE" w14:textId="77777777" w:rsidR="001B0EDE" w:rsidRPr="0078338E" w:rsidRDefault="001B0EDE" w:rsidP="001B0ED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34</w:t>
            </w:r>
          </w:p>
        </w:tc>
        <w:tc>
          <w:tcPr>
            <w:tcW w:w="2618" w:type="dxa"/>
            <w:vAlign w:val="bottom"/>
          </w:tcPr>
          <w:p w14:paraId="6EFFF0F0" w14:textId="69D9B1D1" w:rsidR="001B0EDE" w:rsidRPr="0078338E" w:rsidRDefault="001B0EDE" w:rsidP="001B0ED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TJ Tábor</w:t>
            </w:r>
          </w:p>
        </w:tc>
        <w:tc>
          <w:tcPr>
            <w:tcW w:w="410" w:type="dxa"/>
          </w:tcPr>
          <w:p w14:paraId="6BCB1ACD" w14:textId="6E55A4A9" w:rsidR="001B0EDE" w:rsidRPr="0078338E" w:rsidRDefault="001B0EDE" w:rsidP="001B0ED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69D00ECD" w14:textId="5F2F7047" w:rsidR="001B0EDE" w:rsidRPr="0078338E" w:rsidRDefault="001B0EDE" w:rsidP="001B0ED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SK Děčín</w:t>
            </w:r>
          </w:p>
        </w:tc>
      </w:tr>
      <w:tr w:rsidR="0078338E" w:rsidRPr="0078338E" w14:paraId="22CB0BE1" w14:textId="77777777" w:rsidTr="001B0EDE">
        <w:trPr>
          <w:jc w:val="center"/>
        </w:trPr>
        <w:tc>
          <w:tcPr>
            <w:tcW w:w="1339" w:type="dxa"/>
          </w:tcPr>
          <w:p w14:paraId="138BC841" w14:textId="77777777" w:rsidR="001B0EDE" w:rsidRPr="0078338E" w:rsidRDefault="001B0EDE" w:rsidP="001B0ED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748E1796" w14:textId="77777777" w:rsidR="001B0EDE" w:rsidRPr="0078338E" w:rsidRDefault="001B0EDE" w:rsidP="001B0ED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35</w:t>
            </w:r>
          </w:p>
        </w:tc>
        <w:tc>
          <w:tcPr>
            <w:tcW w:w="2618" w:type="dxa"/>
            <w:vAlign w:val="bottom"/>
          </w:tcPr>
          <w:p w14:paraId="0A2BDB9E" w14:textId="41CE4A27" w:rsidR="001B0EDE" w:rsidRPr="0078338E" w:rsidRDefault="001B0EDE" w:rsidP="001B0ED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Sl. Hradec Králové</w:t>
            </w:r>
          </w:p>
        </w:tc>
        <w:tc>
          <w:tcPr>
            <w:tcW w:w="410" w:type="dxa"/>
          </w:tcPr>
          <w:p w14:paraId="4F94F545" w14:textId="64178B52" w:rsidR="001B0EDE" w:rsidRPr="0078338E" w:rsidRDefault="001B0EDE" w:rsidP="001B0ED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20922CBD" w14:textId="5DE111A6" w:rsidR="001B0EDE" w:rsidRPr="0078338E" w:rsidRDefault="001B0EDE" w:rsidP="001B0ED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Slávia Praha</w:t>
            </w:r>
          </w:p>
        </w:tc>
      </w:tr>
      <w:tr w:rsidR="0078338E" w:rsidRPr="0078338E" w14:paraId="041B41BF" w14:textId="77777777" w:rsidTr="001B0EDE">
        <w:trPr>
          <w:jc w:val="center"/>
        </w:trPr>
        <w:tc>
          <w:tcPr>
            <w:tcW w:w="1339" w:type="dxa"/>
          </w:tcPr>
          <w:p w14:paraId="62937993" w14:textId="77777777" w:rsidR="001B0EDE" w:rsidRPr="0078338E" w:rsidRDefault="001B0EDE" w:rsidP="001B0ED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4EABD724" w14:textId="77777777" w:rsidR="001B0EDE" w:rsidRPr="0078338E" w:rsidRDefault="001B0EDE" w:rsidP="001B0ED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2618" w:type="dxa"/>
            <w:vAlign w:val="bottom"/>
          </w:tcPr>
          <w:p w14:paraId="316958A5" w14:textId="77777777" w:rsidR="001B0EDE" w:rsidRPr="0078338E" w:rsidRDefault="001B0EDE" w:rsidP="001B0ED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410" w:type="dxa"/>
          </w:tcPr>
          <w:p w14:paraId="317A803E" w14:textId="77777777" w:rsidR="001B0EDE" w:rsidRPr="0078338E" w:rsidRDefault="001B0EDE" w:rsidP="001B0ED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2617" w:type="dxa"/>
            <w:vAlign w:val="bottom"/>
          </w:tcPr>
          <w:p w14:paraId="43969D3F" w14:textId="77777777" w:rsidR="001B0EDE" w:rsidRPr="0078338E" w:rsidRDefault="001B0EDE" w:rsidP="001B0ED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</w:tr>
      <w:tr w:rsidR="0078338E" w:rsidRPr="0078338E" w14:paraId="1AB33058" w14:textId="77777777" w:rsidTr="001B0EDE">
        <w:trPr>
          <w:jc w:val="center"/>
        </w:trPr>
        <w:tc>
          <w:tcPr>
            <w:tcW w:w="1339" w:type="dxa"/>
          </w:tcPr>
          <w:p w14:paraId="24B5F748" w14:textId="77777777" w:rsidR="001B0EDE" w:rsidRPr="0078338E" w:rsidRDefault="001B0EDE" w:rsidP="001B0ED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Neděle</w:t>
            </w:r>
          </w:p>
        </w:tc>
        <w:tc>
          <w:tcPr>
            <w:tcW w:w="850" w:type="dxa"/>
          </w:tcPr>
          <w:p w14:paraId="73DC5627" w14:textId="77777777" w:rsidR="001B0EDE" w:rsidRPr="0078338E" w:rsidRDefault="001B0EDE" w:rsidP="001B0ED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36</w:t>
            </w:r>
          </w:p>
        </w:tc>
        <w:tc>
          <w:tcPr>
            <w:tcW w:w="2618" w:type="dxa"/>
            <w:vAlign w:val="bottom"/>
          </w:tcPr>
          <w:p w14:paraId="66E1FD91" w14:textId="1F784A2F" w:rsidR="001B0EDE" w:rsidRPr="0078338E" w:rsidRDefault="001B0EDE" w:rsidP="001B0ED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AJ Strakonice</w:t>
            </w:r>
          </w:p>
        </w:tc>
        <w:tc>
          <w:tcPr>
            <w:tcW w:w="410" w:type="dxa"/>
          </w:tcPr>
          <w:p w14:paraId="06C996FF" w14:textId="1DA6A415" w:rsidR="001B0EDE" w:rsidRPr="0078338E" w:rsidRDefault="001B0EDE" w:rsidP="001B0ED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7EB256A7" w14:textId="7588EFC1" w:rsidR="001B0EDE" w:rsidRPr="0078338E" w:rsidRDefault="001B0EDE" w:rsidP="001B0ED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SK Děčín</w:t>
            </w:r>
          </w:p>
        </w:tc>
      </w:tr>
      <w:tr w:rsidR="0078338E" w:rsidRPr="0078338E" w14:paraId="77558AAE" w14:textId="77777777" w:rsidTr="001B0EDE">
        <w:trPr>
          <w:jc w:val="center"/>
        </w:trPr>
        <w:tc>
          <w:tcPr>
            <w:tcW w:w="1339" w:type="dxa"/>
          </w:tcPr>
          <w:p w14:paraId="67525431" w14:textId="77777777" w:rsidR="001B0EDE" w:rsidRPr="0078338E" w:rsidRDefault="001B0EDE" w:rsidP="001B0ED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5C74CCCB" w14:textId="77777777" w:rsidR="001B0EDE" w:rsidRPr="0078338E" w:rsidRDefault="001B0EDE" w:rsidP="001B0ED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37</w:t>
            </w:r>
          </w:p>
        </w:tc>
        <w:tc>
          <w:tcPr>
            <w:tcW w:w="2618" w:type="dxa"/>
            <w:vAlign w:val="bottom"/>
          </w:tcPr>
          <w:p w14:paraId="07E15E4B" w14:textId="60E2BFBF" w:rsidR="001B0EDE" w:rsidRPr="0078338E" w:rsidRDefault="001B0EDE" w:rsidP="001B0ED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TJ Tábor</w:t>
            </w:r>
          </w:p>
        </w:tc>
        <w:tc>
          <w:tcPr>
            <w:tcW w:w="410" w:type="dxa"/>
          </w:tcPr>
          <w:p w14:paraId="6BEB0EDA" w14:textId="1B63CC07" w:rsidR="001B0EDE" w:rsidRPr="0078338E" w:rsidRDefault="001B0EDE" w:rsidP="001B0ED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33A5B676" w14:textId="60BC4CDC" w:rsidR="001B0EDE" w:rsidRPr="0078338E" w:rsidRDefault="001B0EDE" w:rsidP="001B0ED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Sl. Hradec Králové</w:t>
            </w:r>
          </w:p>
        </w:tc>
      </w:tr>
      <w:tr w:rsidR="0078338E" w:rsidRPr="0078338E" w14:paraId="725BA627" w14:textId="77777777" w:rsidTr="001B0EDE">
        <w:trPr>
          <w:jc w:val="center"/>
        </w:trPr>
        <w:tc>
          <w:tcPr>
            <w:tcW w:w="1339" w:type="dxa"/>
          </w:tcPr>
          <w:p w14:paraId="27B62FCC" w14:textId="77777777" w:rsidR="001B0EDE" w:rsidRPr="0078338E" w:rsidRDefault="001B0EDE" w:rsidP="001B0ED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13545EE2" w14:textId="77777777" w:rsidR="001B0EDE" w:rsidRPr="0078338E" w:rsidRDefault="001B0EDE" w:rsidP="001B0ED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38</w:t>
            </w:r>
          </w:p>
        </w:tc>
        <w:tc>
          <w:tcPr>
            <w:tcW w:w="2618" w:type="dxa"/>
            <w:vAlign w:val="bottom"/>
          </w:tcPr>
          <w:p w14:paraId="26C8B94D" w14:textId="77383BEF" w:rsidR="001B0EDE" w:rsidRPr="0078338E" w:rsidRDefault="001B0EDE" w:rsidP="001B0ED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Slávia Praha</w:t>
            </w:r>
          </w:p>
        </w:tc>
        <w:tc>
          <w:tcPr>
            <w:tcW w:w="410" w:type="dxa"/>
          </w:tcPr>
          <w:p w14:paraId="7D799776" w14:textId="5F319687" w:rsidR="001B0EDE" w:rsidRPr="0078338E" w:rsidRDefault="001B0EDE" w:rsidP="001B0ED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3CB47790" w14:textId="270229CC" w:rsidR="001B0EDE" w:rsidRPr="0078338E" w:rsidRDefault="001B0EDE" w:rsidP="001B0ED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SK Děčín</w:t>
            </w:r>
          </w:p>
        </w:tc>
      </w:tr>
      <w:tr w:rsidR="0078338E" w:rsidRPr="0078338E" w14:paraId="177CE59E" w14:textId="77777777" w:rsidTr="001B0EDE">
        <w:trPr>
          <w:jc w:val="center"/>
        </w:trPr>
        <w:tc>
          <w:tcPr>
            <w:tcW w:w="1339" w:type="dxa"/>
          </w:tcPr>
          <w:p w14:paraId="41021403" w14:textId="77777777" w:rsidR="001B0EDE" w:rsidRPr="0078338E" w:rsidRDefault="001B0EDE" w:rsidP="001B0ED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07C69C06" w14:textId="77777777" w:rsidR="001B0EDE" w:rsidRPr="0078338E" w:rsidRDefault="001B0EDE" w:rsidP="001B0ED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39</w:t>
            </w:r>
          </w:p>
        </w:tc>
        <w:tc>
          <w:tcPr>
            <w:tcW w:w="2618" w:type="dxa"/>
            <w:vAlign w:val="bottom"/>
          </w:tcPr>
          <w:p w14:paraId="695C38FE" w14:textId="36D6E53E" w:rsidR="001B0EDE" w:rsidRPr="0078338E" w:rsidRDefault="001B0EDE" w:rsidP="001B0ED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AJ Strakonice</w:t>
            </w:r>
          </w:p>
        </w:tc>
        <w:tc>
          <w:tcPr>
            <w:tcW w:w="410" w:type="dxa"/>
          </w:tcPr>
          <w:p w14:paraId="12034590" w14:textId="49D8DE85" w:rsidR="001B0EDE" w:rsidRPr="0078338E" w:rsidRDefault="001B0EDE" w:rsidP="001B0ED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22905E43" w14:textId="0E92724A" w:rsidR="001B0EDE" w:rsidRPr="0078338E" w:rsidRDefault="001B0EDE" w:rsidP="001B0ED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Sl. Hradec Králové</w:t>
            </w:r>
          </w:p>
        </w:tc>
      </w:tr>
      <w:tr w:rsidR="001B0EDE" w:rsidRPr="0078338E" w14:paraId="61A61B5C" w14:textId="77777777" w:rsidTr="001B0EDE">
        <w:trPr>
          <w:jc w:val="center"/>
        </w:trPr>
        <w:tc>
          <w:tcPr>
            <w:tcW w:w="1339" w:type="dxa"/>
          </w:tcPr>
          <w:p w14:paraId="2D81977F" w14:textId="77777777" w:rsidR="001B0EDE" w:rsidRPr="0078338E" w:rsidRDefault="001B0EDE" w:rsidP="001B0ED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5F9DA659" w14:textId="77777777" w:rsidR="001B0EDE" w:rsidRPr="0078338E" w:rsidRDefault="001B0EDE" w:rsidP="001B0ED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40</w:t>
            </w:r>
          </w:p>
        </w:tc>
        <w:tc>
          <w:tcPr>
            <w:tcW w:w="2618" w:type="dxa"/>
            <w:vAlign w:val="bottom"/>
          </w:tcPr>
          <w:p w14:paraId="3E037B8D" w14:textId="1A6FE19C" w:rsidR="001B0EDE" w:rsidRPr="0078338E" w:rsidRDefault="001B0EDE" w:rsidP="001B0ED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TJ Tábor</w:t>
            </w:r>
          </w:p>
        </w:tc>
        <w:tc>
          <w:tcPr>
            <w:tcW w:w="410" w:type="dxa"/>
          </w:tcPr>
          <w:p w14:paraId="26A7942F" w14:textId="0EF48FA2" w:rsidR="001B0EDE" w:rsidRPr="0078338E" w:rsidRDefault="001B0EDE" w:rsidP="001B0ED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05EC9F40" w14:textId="6F8694D8" w:rsidR="001B0EDE" w:rsidRPr="0078338E" w:rsidRDefault="001B0EDE" w:rsidP="001B0EDE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Slávia Praha</w:t>
            </w:r>
          </w:p>
        </w:tc>
      </w:tr>
    </w:tbl>
    <w:p w14:paraId="3FFFD26F" w14:textId="77777777" w:rsidR="000243EF" w:rsidRPr="0078338E" w:rsidRDefault="000243EF" w:rsidP="00AC74E4">
      <w:pPr>
        <w:tabs>
          <w:tab w:val="left" w:pos="1701"/>
          <w:tab w:val="left" w:pos="2268"/>
        </w:tabs>
        <w:spacing w:before="240" w:line="276" w:lineRule="auto"/>
        <w:jc w:val="both"/>
        <w:rPr>
          <w:rFonts w:ascii="Aquawax Pro" w:hAnsi="Aquawax Pro"/>
          <w:b/>
          <w:bCs/>
          <w:color w:val="002060"/>
          <w:sz w:val="20"/>
          <w:szCs w:val="20"/>
        </w:rPr>
      </w:pPr>
    </w:p>
    <w:p w14:paraId="630476B4" w14:textId="42F4295E" w:rsidR="00B8132D" w:rsidRPr="0078338E" w:rsidRDefault="00B8132D" w:rsidP="00B8132D">
      <w:pPr>
        <w:tabs>
          <w:tab w:val="left" w:pos="1701"/>
          <w:tab w:val="left" w:pos="2268"/>
        </w:tabs>
        <w:spacing w:before="240" w:line="276" w:lineRule="auto"/>
        <w:ind w:left="1701" w:hanging="1701"/>
        <w:jc w:val="both"/>
        <w:rPr>
          <w:rFonts w:ascii="Aquawax Pro" w:hAnsi="Aquawax Pro"/>
          <w:color w:val="002060"/>
          <w:sz w:val="20"/>
          <w:szCs w:val="20"/>
          <w:u w:val="single"/>
        </w:rPr>
      </w:pPr>
      <w:r w:rsidRPr="0078338E">
        <w:rPr>
          <w:rFonts w:ascii="Aquawax Pro" w:hAnsi="Aquawax Pro"/>
          <w:b/>
          <w:bCs/>
          <w:color w:val="002060"/>
          <w:sz w:val="20"/>
          <w:szCs w:val="20"/>
        </w:rPr>
        <w:tab/>
        <w:t>5. kolo,</w:t>
      </w:r>
      <w:r w:rsidRPr="0078338E">
        <w:rPr>
          <w:rFonts w:ascii="Aquawax Pro" w:hAnsi="Aquawax Pro"/>
          <w:color w:val="002060"/>
          <w:sz w:val="20"/>
          <w:szCs w:val="20"/>
        </w:rPr>
        <w:t xml:space="preserve"> </w:t>
      </w:r>
      <w:r w:rsidRPr="0078338E">
        <w:rPr>
          <w:rFonts w:ascii="Aquawax Pro" w:hAnsi="Aquawax Pro"/>
          <w:b/>
          <w:color w:val="002060"/>
          <w:sz w:val="20"/>
          <w:szCs w:val="20"/>
        </w:rPr>
        <w:t>sobota 1</w:t>
      </w:r>
      <w:r w:rsidR="002D0B7A" w:rsidRPr="0078338E">
        <w:rPr>
          <w:rFonts w:ascii="Aquawax Pro" w:hAnsi="Aquawax Pro"/>
          <w:b/>
          <w:color w:val="002060"/>
          <w:sz w:val="20"/>
          <w:szCs w:val="20"/>
        </w:rPr>
        <w:t>0</w:t>
      </w:r>
      <w:r w:rsidRPr="0078338E">
        <w:rPr>
          <w:rFonts w:ascii="Aquawax Pro" w:hAnsi="Aquawax Pro"/>
          <w:b/>
          <w:color w:val="002060"/>
          <w:sz w:val="20"/>
          <w:szCs w:val="20"/>
        </w:rPr>
        <w:t>. 05. – neděle 1</w:t>
      </w:r>
      <w:r w:rsidR="002D0B7A" w:rsidRPr="0078338E">
        <w:rPr>
          <w:rFonts w:ascii="Aquawax Pro" w:hAnsi="Aquawax Pro"/>
          <w:b/>
          <w:color w:val="002060"/>
          <w:sz w:val="20"/>
          <w:szCs w:val="20"/>
        </w:rPr>
        <w:t>1</w:t>
      </w:r>
      <w:r w:rsidRPr="0078338E">
        <w:rPr>
          <w:rFonts w:ascii="Aquawax Pro" w:hAnsi="Aquawax Pro"/>
          <w:b/>
          <w:color w:val="002060"/>
          <w:sz w:val="20"/>
          <w:szCs w:val="20"/>
        </w:rPr>
        <w:t>. 05. 2025</w:t>
      </w:r>
    </w:p>
    <w:tbl>
      <w:tblPr>
        <w:tblStyle w:val="Mkatabulky"/>
        <w:tblW w:w="783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39"/>
        <w:gridCol w:w="850"/>
        <w:gridCol w:w="2618"/>
        <w:gridCol w:w="410"/>
        <w:gridCol w:w="2617"/>
      </w:tblGrid>
      <w:tr w:rsidR="0078338E" w:rsidRPr="0078338E" w14:paraId="60449506" w14:textId="77777777" w:rsidTr="000243EF">
        <w:trPr>
          <w:jc w:val="center"/>
        </w:trPr>
        <w:tc>
          <w:tcPr>
            <w:tcW w:w="1339" w:type="dxa"/>
          </w:tcPr>
          <w:p w14:paraId="3D4AD32C" w14:textId="77777777" w:rsidR="002D0B7A" w:rsidRPr="0078338E" w:rsidRDefault="002D0B7A" w:rsidP="002D0B7A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Sobota</w:t>
            </w:r>
          </w:p>
        </w:tc>
        <w:tc>
          <w:tcPr>
            <w:tcW w:w="850" w:type="dxa"/>
          </w:tcPr>
          <w:p w14:paraId="7A941B84" w14:textId="77777777" w:rsidR="002D0B7A" w:rsidRPr="0078338E" w:rsidRDefault="002D0B7A" w:rsidP="002D0B7A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41</w:t>
            </w:r>
          </w:p>
        </w:tc>
        <w:tc>
          <w:tcPr>
            <w:tcW w:w="2618" w:type="dxa"/>
            <w:vAlign w:val="bottom"/>
          </w:tcPr>
          <w:p w14:paraId="1EF0A3AC" w14:textId="394FB622" w:rsidR="002D0B7A" w:rsidRPr="0078338E" w:rsidRDefault="002D0B7A" w:rsidP="002D0B7A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AJ Strakonice</w:t>
            </w:r>
          </w:p>
        </w:tc>
        <w:tc>
          <w:tcPr>
            <w:tcW w:w="410" w:type="dxa"/>
          </w:tcPr>
          <w:p w14:paraId="10C3B5C2" w14:textId="77777777" w:rsidR="002D0B7A" w:rsidRPr="0078338E" w:rsidRDefault="002D0B7A" w:rsidP="002D0B7A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3F2096C3" w14:textId="18037178" w:rsidR="002D0B7A" w:rsidRPr="0078338E" w:rsidRDefault="002D0B7A" w:rsidP="002D0B7A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TJ Tábor</w:t>
            </w:r>
          </w:p>
        </w:tc>
      </w:tr>
      <w:tr w:rsidR="0078338E" w:rsidRPr="0078338E" w14:paraId="7D2EF210" w14:textId="77777777" w:rsidTr="000243EF">
        <w:trPr>
          <w:jc w:val="center"/>
        </w:trPr>
        <w:tc>
          <w:tcPr>
            <w:tcW w:w="1339" w:type="dxa"/>
          </w:tcPr>
          <w:p w14:paraId="4215ED62" w14:textId="77777777" w:rsidR="002D0B7A" w:rsidRPr="0078338E" w:rsidRDefault="002D0B7A" w:rsidP="002D0B7A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5E409926" w14:textId="77777777" w:rsidR="002D0B7A" w:rsidRPr="0078338E" w:rsidRDefault="002D0B7A" w:rsidP="002D0B7A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42</w:t>
            </w:r>
          </w:p>
        </w:tc>
        <w:tc>
          <w:tcPr>
            <w:tcW w:w="2618" w:type="dxa"/>
            <w:vAlign w:val="bottom"/>
          </w:tcPr>
          <w:p w14:paraId="6F402AC2" w14:textId="517DB2E2" w:rsidR="002D0B7A" w:rsidRPr="0078338E" w:rsidRDefault="002D0B7A" w:rsidP="002D0B7A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Sl. Hradec Králové</w:t>
            </w:r>
          </w:p>
        </w:tc>
        <w:tc>
          <w:tcPr>
            <w:tcW w:w="410" w:type="dxa"/>
          </w:tcPr>
          <w:p w14:paraId="0BB53A28" w14:textId="77777777" w:rsidR="002D0B7A" w:rsidRPr="0078338E" w:rsidRDefault="002D0B7A" w:rsidP="002D0B7A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4284D6BD" w14:textId="7A3CA72F" w:rsidR="002D0B7A" w:rsidRPr="0078338E" w:rsidRDefault="002D0B7A" w:rsidP="002D0B7A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SK Děčín</w:t>
            </w:r>
          </w:p>
        </w:tc>
      </w:tr>
      <w:tr w:rsidR="0078338E" w:rsidRPr="0078338E" w14:paraId="6E4095B6" w14:textId="77777777" w:rsidTr="000243EF">
        <w:trPr>
          <w:jc w:val="center"/>
        </w:trPr>
        <w:tc>
          <w:tcPr>
            <w:tcW w:w="1339" w:type="dxa"/>
          </w:tcPr>
          <w:p w14:paraId="0D09551D" w14:textId="77777777" w:rsidR="002D0B7A" w:rsidRPr="0078338E" w:rsidRDefault="002D0B7A" w:rsidP="002D0B7A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3A12F268" w14:textId="77777777" w:rsidR="002D0B7A" w:rsidRPr="0078338E" w:rsidRDefault="002D0B7A" w:rsidP="002D0B7A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43</w:t>
            </w:r>
          </w:p>
        </w:tc>
        <w:tc>
          <w:tcPr>
            <w:tcW w:w="2618" w:type="dxa"/>
            <w:vAlign w:val="bottom"/>
          </w:tcPr>
          <w:p w14:paraId="03EA5474" w14:textId="0D703820" w:rsidR="002D0B7A" w:rsidRPr="0078338E" w:rsidRDefault="002D0B7A" w:rsidP="002D0B7A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Stepp Praha</w:t>
            </w:r>
          </w:p>
        </w:tc>
        <w:tc>
          <w:tcPr>
            <w:tcW w:w="410" w:type="dxa"/>
          </w:tcPr>
          <w:p w14:paraId="4FB6A35B" w14:textId="77777777" w:rsidR="002D0B7A" w:rsidRPr="0078338E" w:rsidRDefault="002D0B7A" w:rsidP="002D0B7A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2CA5C342" w14:textId="5A5EE41E" w:rsidR="002D0B7A" w:rsidRPr="0078338E" w:rsidRDefault="002D0B7A" w:rsidP="002D0B7A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TJ Tábor</w:t>
            </w:r>
          </w:p>
        </w:tc>
      </w:tr>
      <w:tr w:rsidR="0078338E" w:rsidRPr="0078338E" w14:paraId="17DB1140" w14:textId="77777777" w:rsidTr="000243EF">
        <w:trPr>
          <w:jc w:val="center"/>
        </w:trPr>
        <w:tc>
          <w:tcPr>
            <w:tcW w:w="1339" w:type="dxa"/>
          </w:tcPr>
          <w:p w14:paraId="3EBC660C" w14:textId="77777777" w:rsidR="002D0B7A" w:rsidRPr="0078338E" w:rsidRDefault="002D0B7A" w:rsidP="002D0B7A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5CA3A8CF" w14:textId="77777777" w:rsidR="002D0B7A" w:rsidRPr="0078338E" w:rsidRDefault="002D0B7A" w:rsidP="002D0B7A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44</w:t>
            </w:r>
          </w:p>
        </w:tc>
        <w:tc>
          <w:tcPr>
            <w:tcW w:w="2618" w:type="dxa"/>
            <w:vAlign w:val="bottom"/>
          </w:tcPr>
          <w:p w14:paraId="0D8FEDDC" w14:textId="6E5B17DF" w:rsidR="002D0B7A" w:rsidRPr="0078338E" w:rsidRDefault="002D0B7A" w:rsidP="002D0B7A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AJ Strakonice</w:t>
            </w:r>
          </w:p>
        </w:tc>
        <w:tc>
          <w:tcPr>
            <w:tcW w:w="410" w:type="dxa"/>
          </w:tcPr>
          <w:p w14:paraId="65A4D089" w14:textId="77777777" w:rsidR="002D0B7A" w:rsidRPr="0078338E" w:rsidRDefault="002D0B7A" w:rsidP="002D0B7A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7EE0F9C6" w14:textId="76AD7EDF" w:rsidR="002D0B7A" w:rsidRPr="0078338E" w:rsidRDefault="002D0B7A" w:rsidP="002D0B7A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Sl. Hradec Králové</w:t>
            </w:r>
          </w:p>
        </w:tc>
      </w:tr>
      <w:tr w:rsidR="0078338E" w:rsidRPr="0078338E" w14:paraId="350606BA" w14:textId="77777777" w:rsidTr="000243EF">
        <w:trPr>
          <w:jc w:val="center"/>
        </w:trPr>
        <w:tc>
          <w:tcPr>
            <w:tcW w:w="1339" w:type="dxa"/>
          </w:tcPr>
          <w:p w14:paraId="4A318284" w14:textId="77777777" w:rsidR="002D0B7A" w:rsidRPr="0078338E" w:rsidRDefault="002D0B7A" w:rsidP="002D0B7A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6868D99E" w14:textId="77777777" w:rsidR="002D0B7A" w:rsidRPr="0078338E" w:rsidRDefault="002D0B7A" w:rsidP="002D0B7A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45</w:t>
            </w:r>
          </w:p>
        </w:tc>
        <w:tc>
          <w:tcPr>
            <w:tcW w:w="2618" w:type="dxa"/>
            <w:vAlign w:val="bottom"/>
          </w:tcPr>
          <w:p w14:paraId="1971702C" w14:textId="24829C0C" w:rsidR="002D0B7A" w:rsidRPr="0078338E" w:rsidRDefault="002D0B7A" w:rsidP="002D0B7A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SK Děčín</w:t>
            </w:r>
          </w:p>
        </w:tc>
        <w:tc>
          <w:tcPr>
            <w:tcW w:w="410" w:type="dxa"/>
          </w:tcPr>
          <w:p w14:paraId="2FE8FF6F" w14:textId="77777777" w:rsidR="002D0B7A" w:rsidRPr="0078338E" w:rsidRDefault="002D0B7A" w:rsidP="002D0B7A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189C08B0" w14:textId="75B3D25E" w:rsidR="002D0B7A" w:rsidRPr="0078338E" w:rsidRDefault="002D0B7A" w:rsidP="002D0B7A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Stepp Praha</w:t>
            </w:r>
          </w:p>
        </w:tc>
      </w:tr>
      <w:tr w:rsidR="0078338E" w:rsidRPr="0078338E" w14:paraId="64FE0CEB" w14:textId="77777777" w:rsidTr="000243EF">
        <w:trPr>
          <w:jc w:val="center"/>
        </w:trPr>
        <w:tc>
          <w:tcPr>
            <w:tcW w:w="1339" w:type="dxa"/>
          </w:tcPr>
          <w:p w14:paraId="433CEFA7" w14:textId="77777777" w:rsidR="002D0B7A" w:rsidRPr="0078338E" w:rsidRDefault="002D0B7A" w:rsidP="002D0B7A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13C2AA98" w14:textId="77777777" w:rsidR="002D0B7A" w:rsidRPr="0078338E" w:rsidRDefault="002D0B7A" w:rsidP="002D0B7A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2618" w:type="dxa"/>
            <w:vAlign w:val="bottom"/>
          </w:tcPr>
          <w:p w14:paraId="2E17434A" w14:textId="77777777" w:rsidR="002D0B7A" w:rsidRPr="0078338E" w:rsidRDefault="002D0B7A" w:rsidP="002D0B7A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410" w:type="dxa"/>
          </w:tcPr>
          <w:p w14:paraId="4D7D3EF4" w14:textId="77777777" w:rsidR="002D0B7A" w:rsidRPr="0078338E" w:rsidRDefault="002D0B7A" w:rsidP="002D0B7A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2617" w:type="dxa"/>
            <w:vAlign w:val="bottom"/>
          </w:tcPr>
          <w:p w14:paraId="58E50502" w14:textId="77777777" w:rsidR="002D0B7A" w:rsidRPr="0078338E" w:rsidRDefault="002D0B7A" w:rsidP="002D0B7A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</w:tr>
      <w:tr w:rsidR="0078338E" w:rsidRPr="0078338E" w14:paraId="56D70EA1" w14:textId="77777777" w:rsidTr="000243EF">
        <w:trPr>
          <w:jc w:val="center"/>
        </w:trPr>
        <w:tc>
          <w:tcPr>
            <w:tcW w:w="1339" w:type="dxa"/>
          </w:tcPr>
          <w:p w14:paraId="0142827E" w14:textId="77777777" w:rsidR="002D0B7A" w:rsidRPr="0078338E" w:rsidRDefault="002D0B7A" w:rsidP="002D0B7A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Neděle</w:t>
            </w:r>
          </w:p>
        </w:tc>
        <w:tc>
          <w:tcPr>
            <w:tcW w:w="850" w:type="dxa"/>
          </w:tcPr>
          <w:p w14:paraId="6F94DD8F" w14:textId="77777777" w:rsidR="002D0B7A" w:rsidRPr="0078338E" w:rsidRDefault="002D0B7A" w:rsidP="002D0B7A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46</w:t>
            </w:r>
          </w:p>
        </w:tc>
        <w:tc>
          <w:tcPr>
            <w:tcW w:w="2618" w:type="dxa"/>
            <w:vAlign w:val="bottom"/>
          </w:tcPr>
          <w:p w14:paraId="3D04A339" w14:textId="5317E2E8" w:rsidR="002D0B7A" w:rsidRPr="0078338E" w:rsidRDefault="002D0B7A" w:rsidP="002D0B7A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TJ Tábor</w:t>
            </w:r>
          </w:p>
        </w:tc>
        <w:tc>
          <w:tcPr>
            <w:tcW w:w="410" w:type="dxa"/>
          </w:tcPr>
          <w:p w14:paraId="75F692DA" w14:textId="77777777" w:rsidR="002D0B7A" w:rsidRPr="0078338E" w:rsidRDefault="002D0B7A" w:rsidP="002D0B7A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0F6CAA89" w14:textId="08E5CC3D" w:rsidR="002D0B7A" w:rsidRPr="0078338E" w:rsidRDefault="002D0B7A" w:rsidP="002D0B7A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Sl. Hradec Králové</w:t>
            </w:r>
          </w:p>
        </w:tc>
      </w:tr>
      <w:tr w:rsidR="0078338E" w:rsidRPr="0078338E" w14:paraId="251E173C" w14:textId="77777777" w:rsidTr="000243EF">
        <w:trPr>
          <w:jc w:val="center"/>
        </w:trPr>
        <w:tc>
          <w:tcPr>
            <w:tcW w:w="1339" w:type="dxa"/>
          </w:tcPr>
          <w:p w14:paraId="13590D8F" w14:textId="77777777" w:rsidR="002D0B7A" w:rsidRPr="0078338E" w:rsidRDefault="002D0B7A" w:rsidP="002D0B7A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5A69DCF9" w14:textId="77777777" w:rsidR="002D0B7A" w:rsidRPr="0078338E" w:rsidRDefault="002D0B7A" w:rsidP="002D0B7A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47</w:t>
            </w:r>
          </w:p>
        </w:tc>
        <w:tc>
          <w:tcPr>
            <w:tcW w:w="2618" w:type="dxa"/>
            <w:vAlign w:val="bottom"/>
          </w:tcPr>
          <w:p w14:paraId="2A4F14E0" w14:textId="310F8575" w:rsidR="002D0B7A" w:rsidRPr="0078338E" w:rsidRDefault="002D0B7A" w:rsidP="002D0B7A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AJ Strakonice</w:t>
            </w:r>
          </w:p>
        </w:tc>
        <w:tc>
          <w:tcPr>
            <w:tcW w:w="410" w:type="dxa"/>
          </w:tcPr>
          <w:p w14:paraId="36E095BD" w14:textId="77777777" w:rsidR="002D0B7A" w:rsidRPr="0078338E" w:rsidRDefault="002D0B7A" w:rsidP="002D0B7A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60DD4E9F" w14:textId="7BF5EDCE" w:rsidR="002D0B7A" w:rsidRPr="0078338E" w:rsidRDefault="002D0B7A" w:rsidP="002D0B7A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SK Děčín</w:t>
            </w:r>
          </w:p>
        </w:tc>
      </w:tr>
      <w:tr w:rsidR="0078338E" w:rsidRPr="0078338E" w14:paraId="3CED2AC1" w14:textId="77777777" w:rsidTr="000243EF">
        <w:trPr>
          <w:jc w:val="center"/>
        </w:trPr>
        <w:tc>
          <w:tcPr>
            <w:tcW w:w="1339" w:type="dxa"/>
          </w:tcPr>
          <w:p w14:paraId="0E6E1ABD" w14:textId="77777777" w:rsidR="002D0B7A" w:rsidRPr="0078338E" w:rsidRDefault="002D0B7A" w:rsidP="002D0B7A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31047225" w14:textId="77777777" w:rsidR="002D0B7A" w:rsidRPr="0078338E" w:rsidRDefault="002D0B7A" w:rsidP="002D0B7A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48</w:t>
            </w:r>
          </w:p>
        </w:tc>
        <w:tc>
          <w:tcPr>
            <w:tcW w:w="2618" w:type="dxa"/>
            <w:vAlign w:val="bottom"/>
          </w:tcPr>
          <w:p w14:paraId="129BB2BC" w14:textId="6AF8C115" w:rsidR="002D0B7A" w:rsidRPr="0078338E" w:rsidRDefault="002D0B7A" w:rsidP="002D0B7A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Stepp Praha</w:t>
            </w:r>
          </w:p>
        </w:tc>
        <w:tc>
          <w:tcPr>
            <w:tcW w:w="410" w:type="dxa"/>
          </w:tcPr>
          <w:p w14:paraId="7A24A019" w14:textId="77777777" w:rsidR="002D0B7A" w:rsidRPr="0078338E" w:rsidRDefault="002D0B7A" w:rsidP="002D0B7A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6A1EDC0F" w14:textId="7356E6BA" w:rsidR="002D0B7A" w:rsidRPr="0078338E" w:rsidRDefault="002D0B7A" w:rsidP="002D0B7A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Sl. Hradec Králové</w:t>
            </w:r>
          </w:p>
        </w:tc>
      </w:tr>
      <w:tr w:rsidR="0078338E" w:rsidRPr="0078338E" w14:paraId="40D393BD" w14:textId="77777777" w:rsidTr="000243EF">
        <w:trPr>
          <w:jc w:val="center"/>
        </w:trPr>
        <w:tc>
          <w:tcPr>
            <w:tcW w:w="1339" w:type="dxa"/>
          </w:tcPr>
          <w:p w14:paraId="718DF8E4" w14:textId="77777777" w:rsidR="002D0B7A" w:rsidRPr="0078338E" w:rsidRDefault="002D0B7A" w:rsidP="002D0B7A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6E92274E" w14:textId="77777777" w:rsidR="002D0B7A" w:rsidRPr="0078338E" w:rsidRDefault="002D0B7A" w:rsidP="002D0B7A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49</w:t>
            </w:r>
          </w:p>
        </w:tc>
        <w:tc>
          <w:tcPr>
            <w:tcW w:w="2618" w:type="dxa"/>
            <w:vAlign w:val="bottom"/>
          </w:tcPr>
          <w:p w14:paraId="77FACB80" w14:textId="2241BB99" w:rsidR="002D0B7A" w:rsidRPr="0078338E" w:rsidRDefault="002D0B7A" w:rsidP="002D0B7A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TJ Tábor</w:t>
            </w:r>
          </w:p>
        </w:tc>
        <w:tc>
          <w:tcPr>
            <w:tcW w:w="410" w:type="dxa"/>
          </w:tcPr>
          <w:p w14:paraId="6B5DEA8E" w14:textId="77777777" w:rsidR="002D0B7A" w:rsidRPr="0078338E" w:rsidRDefault="002D0B7A" w:rsidP="002D0B7A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0CFC2993" w14:textId="4A151584" w:rsidR="002D0B7A" w:rsidRPr="0078338E" w:rsidRDefault="002D0B7A" w:rsidP="002D0B7A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SK Děčín</w:t>
            </w:r>
          </w:p>
        </w:tc>
      </w:tr>
      <w:tr w:rsidR="002D0B7A" w:rsidRPr="0078338E" w14:paraId="6B27DC32" w14:textId="77777777" w:rsidTr="000243EF">
        <w:trPr>
          <w:jc w:val="center"/>
        </w:trPr>
        <w:tc>
          <w:tcPr>
            <w:tcW w:w="1339" w:type="dxa"/>
          </w:tcPr>
          <w:p w14:paraId="0FD7A15D" w14:textId="77777777" w:rsidR="002D0B7A" w:rsidRPr="0078338E" w:rsidRDefault="002D0B7A" w:rsidP="002D0B7A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5E562F3F" w14:textId="77777777" w:rsidR="002D0B7A" w:rsidRPr="0078338E" w:rsidRDefault="002D0B7A" w:rsidP="002D0B7A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50</w:t>
            </w:r>
          </w:p>
        </w:tc>
        <w:tc>
          <w:tcPr>
            <w:tcW w:w="2618" w:type="dxa"/>
            <w:vAlign w:val="bottom"/>
          </w:tcPr>
          <w:p w14:paraId="2B5F6226" w14:textId="395FCF71" w:rsidR="002D0B7A" w:rsidRPr="0078338E" w:rsidRDefault="002D0B7A" w:rsidP="002D0B7A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AJ Strakonice</w:t>
            </w:r>
          </w:p>
        </w:tc>
        <w:tc>
          <w:tcPr>
            <w:tcW w:w="410" w:type="dxa"/>
          </w:tcPr>
          <w:p w14:paraId="0545129E" w14:textId="77777777" w:rsidR="002D0B7A" w:rsidRPr="0078338E" w:rsidRDefault="002D0B7A" w:rsidP="002D0B7A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45E7DD76" w14:textId="18E011FB" w:rsidR="002D0B7A" w:rsidRPr="0078338E" w:rsidRDefault="002D0B7A" w:rsidP="002D0B7A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Stepp Praha</w:t>
            </w:r>
          </w:p>
        </w:tc>
      </w:tr>
    </w:tbl>
    <w:p w14:paraId="73374C51" w14:textId="77777777" w:rsidR="00B8132D" w:rsidRPr="0078338E" w:rsidRDefault="00B8132D" w:rsidP="00B8132D">
      <w:pPr>
        <w:rPr>
          <w:rFonts w:ascii="Aquawax Pro" w:hAnsi="Aquawax Pro"/>
          <w:color w:val="002060"/>
        </w:rPr>
      </w:pPr>
    </w:p>
    <w:p w14:paraId="2B77BDD5" w14:textId="13C85CFD" w:rsidR="00B8132D" w:rsidRPr="0078338E" w:rsidRDefault="00B8132D" w:rsidP="00B8132D">
      <w:pPr>
        <w:tabs>
          <w:tab w:val="left" w:pos="1701"/>
          <w:tab w:val="left" w:pos="2268"/>
        </w:tabs>
        <w:spacing w:before="240" w:line="276" w:lineRule="auto"/>
        <w:ind w:left="1701" w:hanging="1701"/>
        <w:jc w:val="both"/>
        <w:rPr>
          <w:rFonts w:ascii="Aquawax Pro" w:hAnsi="Aquawax Pro"/>
          <w:color w:val="002060"/>
          <w:sz w:val="20"/>
          <w:szCs w:val="20"/>
          <w:u w:val="single"/>
        </w:rPr>
      </w:pPr>
      <w:r w:rsidRPr="0078338E">
        <w:rPr>
          <w:rFonts w:ascii="Aquawax Pro" w:hAnsi="Aquawax Pro"/>
          <w:b/>
          <w:bCs/>
          <w:color w:val="002060"/>
          <w:sz w:val="20"/>
          <w:szCs w:val="20"/>
        </w:rPr>
        <w:tab/>
        <w:t>6. kolo,</w:t>
      </w:r>
      <w:r w:rsidRPr="0078338E">
        <w:rPr>
          <w:rFonts w:ascii="Aquawax Pro" w:hAnsi="Aquawax Pro"/>
          <w:color w:val="002060"/>
          <w:sz w:val="20"/>
          <w:szCs w:val="20"/>
        </w:rPr>
        <w:t xml:space="preserve"> </w:t>
      </w:r>
      <w:r w:rsidRPr="0078338E">
        <w:rPr>
          <w:rFonts w:ascii="Aquawax Pro" w:hAnsi="Aquawax Pro"/>
          <w:b/>
          <w:color w:val="002060"/>
          <w:sz w:val="20"/>
          <w:szCs w:val="20"/>
        </w:rPr>
        <w:t xml:space="preserve">sobota </w:t>
      </w:r>
      <w:r w:rsidR="002D0B7A" w:rsidRPr="0078338E">
        <w:rPr>
          <w:rFonts w:ascii="Aquawax Pro" w:hAnsi="Aquawax Pro"/>
          <w:b/>
          <w:color w:val="002060"/>
          <w:sz w:val="20"/>
          <w:szCs w:val="20"/>
        </w:rPr>
        <w:t>07</w:t>
      </w:r>
      <w:r w:rsidRPr="0078338E">
        <w:rPr>
          <w:rFonts w:ascii="Aquawax Pro" w:hAnsi="Aquawax Pro"/>
          <w:b/>
          <w:color w:val="002060"/>
          <w:sz w:val="20"/>
          <w:szCs w:val="20"/>
        </w:rPr>
        <w:t xml:space="preserve">. 06. – neděle </w:t>
      </w:r>
      <w:r w:rsidR="002D0B7A" w:rsidRPr="0078338E">
        <w:rPr>
          <w:rFonts w:ascii="Aquawax Pro" w:hAnsi="Aquawax Pro"/>
          <w:b/>
          <w:color w:val="002060"/>
          <w:sz w:val="20"/>
          <w:szCs w:val="20"/>
        </w:rPr>
        <w:t>08</w:t>
      </w:r>
      <w:r w:rsidRPr="0078338E">
        <w:rPr>
          <w:rFonts w:ascii="Aquawax Pro" w:hAnsi="Aquawax Pro"/>
          <w:b/>
          <w:color w:val="002060"/>
          <w:sz w:val="20"/>
          <w:szCs w:val="20"/>
        </w:rPr>
        <w:t>. 06. 2025</w:t>
      </w:r>
    </w:p>
    <w:tbl>
      <w:tblPr>
        <w:tblStyle w:val="Mkatabulky"/>
        <w:tblW w:w="783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39"/>
        <w:gridCol w:w="850"/>
        <w:gridCol w:w="2618"/>
        <w:gridCol w:w="410"/>
        <w:gridCol w:w="2617"/>
      </w:tblGrid>
      <w:tr w:rsidR="0078338E" w:rsidRPr="0078338E" w14:paraId="4F50CE2B" w14:textId="77777777" w:rsidTr="000243EF">
        <w:trPr>
          <w:jc w:val="center"/>
        </w:trPr>
        <w:tc>
          <w:tcPr>
            <w:tcW w:w="1339" w:type="dxa"/>
          </w:tcPr>
          <w:p w14:paraId="2BBA5857" w14:textId="77777777" w:rsidR="002D0B7A" w:rsidRPr="0078338E" w:rsidRDefault="002D0B7A" w:rsidP="002D0B7A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Sobota</w:t>
            </w:r>
          </w:p>
        </w:tc>
        <w:tc>
          <w:tcPr>
            <w:tcW w:w="850" w:type="dxa"/>
          </w:tcPr>
          <w:p w14:paraId="26DBD1C8" w14:textId="17B16C7F" w:rsidR="002D0B7A" w:rsidRPr="0078338E" w:rsidRDefault="002D0B7A" w:rsidP="002D0B7A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51</w:t>
            </w:r>
          </w:p>
        </w:tc>
        <w:tc>
          <w:tcPr>
            <w:tcW w:w="2618" w:type="dxa"/>
            <w:vAlign w:val="bottom"/>
          </w:tcPr>
          <w:p w14:paraId="5A0BA6C5" w14:textId="23E95C6A" w:rsidR="002D0B7A" w:rsidRPr="0078338E" w:rsidRDefault="002D0B7A" w:rsidP="002D0B7A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Stepp Praha</w:t>
            </w:r>
          </w:p>
        </w:tc>
        <w:tc>
          <w:tcPr>
            <w:tcW w:w="410" w:type="dxa"/>
          </w:tcPr>
          <w:p w14:paraId="0C09A77D" w14:textId="77777777" w:rsidR="002D0B7A" w:rsidRPr="0078338E" w:rsidRDefault="002D0B7A" w:rsidP="002D0B7A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696B2AAB" w14:textId="03B9CEA4" w:rsidR="002D0B7A" w:rsidRPr="0078338E" w:rsidRDefault="002D0B7A" w:rsidP="002D0B7A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AJ Strakonice</w:t>
            </w:r>
          </w:p>
        </w:tc>
      </w:tr>
      <w:tr w:rsidR="0078338E" w:rsidRPr="0078338E" w14:paraId="753412B1" w14:textId="77777777" w:rsidTr="000243EF">
        <w:trPr>
          <w:jc w:val="center"/>
        </w:trPr>
        <w:tc>
          <w:tcPr>
            <w:tcW w:w="1339" w:type="dxa"/>
          </w:tcPr>
          <w:p w14:paraId="6A021E9C" w14:textId="77777777" w:rsidR="002D0B7A" w:rsidRPr="0078338E" w:rsidRDefault="002D0B7A" w:rsidP="002D0B7A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6E5D4273" w14:textId="20CD9C91" w:rsidR="002D0B7A" w:rsidRPr="0078338E" w:rsidRDefault="002D0B7A" w:rsidP="002D0B7A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52</w:t>
            </w:r>
          </w:p>
        </w:tc>
        <w:tc>
          <w:tcPr>
            <w:tcW w:w="2618" w:type="dxa"/>
            <w:vAlign w:val="bottom"/>
          </w:tcPr>
          <w:p w14:paraId="0ACB38AE" w14:textId="0B2DCD85" w:rsidR="002D0B7A" w:rsidRPr="0078338E" w:rsidRDefault="002D0B7A" w:rsidP="002D0B7A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TJ Tábor</w:t>
            </w:r>
          </w:p>
        </w:tc>
        <w:tc>
          <w:tcPr>
            <w:tcW w:w="410" w:type="dxa"/>
          </w:tcPr>
          <w:p w14:paraId="314A2B47" w14:textId="77777777" w:rsidR="002D0B7A" w:rsidRPr="0078338E" w:rsidRDefault="002D0B7A" w:rsidP="002D0B7A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056B01E3" w14:textId="127E991C" w:rsidR="002D0B7A" w:rsidRPr="0078338E" w:rsidRDefault="002D0B7A" w:rsidP="002D0B7A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Sl. Hradec Králové</w:t>
            </w:r>
          </w:p>
        </w:tc>
      </w:tr>
      <w:tr w:rsidR="0078338E" w:rsidRPr="0078338E" w14:paraId="6FB63F04" w14:textId="77777777" w:rsidTr="000243EF">
        <w:trPr>
          <w:jc w:val="center"/>
        </w:trPr>
        <w:tc>
          <w:tcPr>
            <w:tcW w:w="1339" w:type="dxa"/>
          </w:tcPr>
          <w:p w14:paraId="69BDF71A" w14:textId="77777777" w:rsidR="002D0B7A" w:rsidRPr="0078338E" w:rsidRDefault="002D0B7A" w:rsidP="002D0B7A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37BD8261" w14:textId="1DE8197C" w:rsidR="002D0B7A" w:rsidRPr="0078338E" w:rsidRDefault="002D0B7A" w:rsidP="002D0B7A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53</w:t>
            </w:r>
          </w:p>
        </w:tc>
        <w:tc>
          <w:tcPr>
            <w:tcW w:w="2618" w:type="dxa"/>
            <w:vAlign w:val="bottom"/>
          </w:tcPr>
          <w:p w14:paraId="7C3F8639" w14:textId="6E9D444A" w:rsidR="002D0B7A" w:rsidRPr="0078338E" w:rsidRDefault="002D0B7A" w:rsidP="002D0B7A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Slávia Praha</w:t>
            </w:r>
          </w:p>
        </w:tc>
        <w:tc>
          <w:tcPr>
            <w:tcW w:w="410" w:type="dxa"/>
          </w:tcPr>
          <w:p w14:paraId="2C0D2162" w14:textId="77777777" w:rsidR="002D0B7A" w:rsidRPr="0078338E" w:rsidRDefault="002D0B7A" w:rsidP="002D0B7A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0EC67D01" w14:textId="4AAFE00F" w:rsidR="002D0B7A" w:rsidRPr="0078338E" w:rsidRDefault="002D0B7A" w:rsidP="002D0B7A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AJ Strakonice</w:t>
            </w:r>
          </w:p>
        </w:tc>
      </w:tr>
      <w:tr w:rsidR="0078338E" w:rsidRPr="0078338E" w14:paraId="3A22AE9B" w14:textId="77777777" w:rsidTr="000243EF">
        <w:trPr>
          <w:jc w:val="center"/>
        </w:trPr>
        <w:tc>
          <w:tcPr>
            <w:tcW w:w="1339" w:type="dxa"/>
          </w:tcPr>
          <w:p w14:paraId="3D9C6A60" w14:textId="77777777" w:rsidR="002D0B7A" w:rsidRPr="0078338E" w:rsidRDefault="002D0B7A" w:rsidP="002D0B7A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34A9AA56" w14:textId="00FFE921" w:rsidR="002D0B7A" w:rsidRPr="0078338E" w:rsidRDefault="002D0B7A" w:rsidP="002D0B7A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54</w:t>
            </w:r>
          </w:p>
        </w:tc>
        <w:tc>
          <w:tcPr>
            <w:tcW w:w="2618" w:type="dxa"/>
            <w:vAlign w:val="bottom"/>
          </w:tcPr>
          <w:p w14:paraId="6BF86754" w14:textId="3098A317" w:rsidR="002D0B7A" w:rsidRPr="0078338E" w:rsidRDefault="002D0B7A" w:rsidP="002D0B7A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Stepp Praha</w:t>
            </w:r>
          </w:p>
        </w:tc>
        <w:tc>
          <w:tcPr>
            <w:tcW w:w="410" w:type="dxa"/>
          </w:tcPr>
          <w:p w14:paraId="33A0E34C" w14:textId="77777777" w:rsidR="002D0B7A" w:rsidRPr="0078338E" w:rsidRDefault="002D0B7A" w:rsidP="002D0B7A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3E3CB619" w14:textId="4D1A5FA0" w:rsidR="002D0B7A" w:rsidRPr="0078338E" w:rsidRDefault="002D0B7A" w:rsidP="002D0B7A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TJ Tábor</w:t>
            </w:r>
          </w:p>
        </w:tc>
      </w:tr>
      <w:tr w:rsidR="0078338E" w:rsidRPr="0078338E" w14:paraId="48735426" w14:textId="77777777" w:rsidTr="000243EF">
        <w:trPr>
          <w:jc w:val="center"/>
        </w:trPr>
        <w:tc>
          <w:tcPr>
            <w:tcW w:w="1339" w:type="dxa"/>
          </w:tcPr>
          <w:p w14:paraId="5F913BC3" w14:textId="77777777" w:rsidR="002D0B7A" w:rsidRPr="0078338E" w:rsidRDefault="002D0B7A" w:rsidP="002D0B7A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61AE7E4E" w14:textId="36FE9CEA" w:rsidR="002D0B7A" w:rsidRPr="0078338E" w:rsidRDefault="002D0B7A" w:rsidP="002D0B7A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55</w:t>
            </w:r>
          </w:p>
        </w:tc>
        <w:tc>
          <w:tcPr>
            <w:tcW w:w="2618" w:type="dxa"/>
            <w:vAlign w:val="bottom"/>
          </w:tcPr>
          <w:p w14:paraId="7E3067B3" w14:textId="726548E3" w:rsidR="002D0B7A" w:rsidRPr="0078338E" w:rsidRDefault="002D0B7A" w:rsidP="002D0B7A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Sl. Hradec Králové</w:t>
            </w:r>
          </w:p>
        </w:tc>
        <w:tc>
          <w:tcPr>
            <w:tcW w:w="410" w:type="dxa"/>
          </w:tcPr>
          <w:p w14:paraId="2207376A" w14:textId="77777777" w:rsidR="002D0B7A" w:rsidRPr="0078338E" w:rsidRDefault="002D0B7A" w:rsidP="002D0B7A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09E59AE1" w14:textId="1EA4321B" w:rsidR="002D0B7A" w:rsidRPr="0078338E" w:rsidRDefault="002D0B7A" w:rsidP="002D0B7A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Slávia Praha</w:t>
            </w:r>
          </w:p>
        </w:tc>
      </w:tr>
      <w:tr w:rsidR="0078338E" w:rsidRPr="0078338E" w14:paraId="0F980001" w14:textId="77777777" w:rsidTr="000243EF">
        <w:trPr>
          <w:jc w:val="center"/>
        </w:trPr>
        <w:tc>
          <w:tcPr>
            <w:tcW w:w="1339" w:type="dxa"/>
          </w:tcPr>
          <w:p w14:paraId="0B70084E" w14:textId="77777777" w:rsidR="002D0B7A" w:rsidRPr="0078338E" w:rsidRDefault="002D0B7A" w:rsidP="002D0B7A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63FB4B49" w14:textId="77777777" w:rsidR="002D0B7A" w:rsidRPr="0078338E" w:rsidRDefault="002D0B7A" w:rsidP="002D0B7A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2618" w:type="dxa"/>
            <w:vAlign w:val="bottom"/>
          </w:tcPr>
          <w:p w14:paraId="3A841D24" w14:textId="77777777" w:rsidR="002D0B7A" w:rsidRPr="0078338E" w:rsidRDefault="002D0B7A" w:rsidP="002D0B7A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410" w:type="dxa"/>
          </w:tcPr>
          <w:p w14:paraId="795EBDF3" w14:textId="77777777" w:rsidR="002D0B7A" w:rsidRPr="0078338E" w:rsidRDefault="002D0B7A" w:rsidP="002D0B7A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2617" w:type="dxa"/>
            <w:vAlign w:val="bottom"/>
          </w:tcPr>
          <w:p w14:paraId="42AA053E" w14:textId="77777777" w:rsidR="002D0B7A" w:rsidRPr="0078338E" w:rsidRDefault="002D0B7A" w:rsidP="002D0B7A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</w:tr>
      <w:tr w:rsidR="0078338E" w:rsidRPr="0078338E" w14:paraId="03D92444" w14:textId="77777777" w:rsidTr="000243EF">
        <w:trPr>
          <w:jc w:val="center"/>
        </w:trPr>
        <w:tc>
          <w:tcPr>
            <w:tcW w:w="1339" w:type="dxa"/>
          </w:tcPr>
          <w:p w14:paraId="5544F017" w14:textId="77777777" w:rsidR="002D0B7A" w:rsidRPr="0078338E" w:rsidRDefault="002D0B7A" w:rsidP="002D0B7A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Neděle</w:t>
            </w:r>
          </w:p>
        </w:tc>
        <w:tc>
          <w:tcPr>
            <w:tcW w:w="850" w:type="dxa"/>
          </w:tcPr>
          <w:p w14:paraId="50BB985E" w14:textId="63B3AC7A" w:rsidR="002D0B7A" w:rsidRPr="0078338E" w:rsidRDefault="002D0B7A" w:rsidP="002D0B7A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56</w:t>
            </w:r>
          </w:p>
        </w:tc>
        <w:tc>
          <w:tcPr>
            <w:tcW w:w="2618" w:type="dxa"/>
            <w:vAlign w:val="bottom"/>
          </w:tcPr>
          <w:p w14:paraId="47D12B36" w14:textId="0FF19F0F" w:rsidR="002D0B7A" w:rsidRPr="0078338E" w:rsidRDefault="002D0B7A" w:rsidP="002D0B7A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AJ Strakonice</w:t>
            </w:r>
          </w:p>
        </w:tc>
        <w:tc>
          <w:tcPr>
            <w:tcW w:w="410" w:type="dxa"/>
          </w:tcPr>
          <w:p w14:paraId="3E738105" w14:textId="77777777" w:rsidR="002D0B7A" w:rsidRPr="0078338E" w:rsidRDefault="002D0B7A" w:rsidP="002D0B7A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702984D0" w14:textId="0C4E09F2" w:rsidR="002D0B7A" w:rsidRPr="0078338E" w:rsidRDefault="002D0B7A" w:rsidP="002D0B7A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TJ Tábor</w:t>
            </w:r>
          </w:p>
        </w:tc>
      </w:tr>
      <w:tr w:rsidR="0078338E" w:rsidRPr="0078338E" w14:paraId="47EDAEA3" w14:textId="77777777" w:rsidTr="000243EF">
        <w:trPr>
          <w:jc w:val="center"/>
        </w:trPr>
        <w:tc>
          <w:tcPr>
            <w:tcW w:w="1339" w:type="dxa"/>
          </w:tcPr>
          <w:p w14:paraId="3C50EC31" w14:textId="77777777" w:rsidR="002D0B7A" w:rsidRPr="0078338E" w:rsidRDefault="002D0B7A" w:rsidP="002D0B7A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0781E314" w14:textId="69649E5B" w:rsidR="002D0B7A" w:rsidRPr="0078338E" w:rsidRDefault="002D0B7A" w:rsidP="002D0B7A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57</w:t>
            </w:r>
          </w:p>
        </w:tc>
        <w:tc>
          <w:tcPr>
            <w:tcW w:w="2618" w:type="dxa"/>
            <w:vAlign w:val="bottom"/>
          </w:tcPr>
          <w:p w14:paraId="1CF1307D" w14:textId="3F76D74F" w:rsidR="002D0B7A" w:rsidRPr="0078338E" w:rsidRDefault="002D0B7A" w:rsidP="002D0B7A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Stepp Praha</w:t>
            </w:r>
          </w:p>
        </w:tc>
        <w:tc>
          <w:tcPr>
            <w:tcW w:w="410" w:type="dxa"/>
          </w:tcPr>
          <w:p w14:paraId="6BDDE40E" w14:textId="77777777" w:rsidR="002D0B7A" w:rsidRPr="0078338E" w:rsidRDefault="002D0B7A" w:rsidP="002D0B7A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3A82D337" w14:textId="1717C9EB" w:rsidR="002D0B7A" w:rsidRPr="0078338E" w:rsidRDefault="002D0B7A" w:rsidP="002D0B7A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Sl. Hradec Králové</w:t>
            </w:r>
          </w:p>
        </w:tc>
      </w:tr>
      <w:tr w:rsidR="0078338E" w:rsidRPr="0078338E" w14:paraId="7EAD2963" w14:textId="77777777" w:rsidTr="000243EF">
        <w:trPr>
          <w:jc w:val="center"/>
        </w:trPr>
        <w:tc>
          <w:tcPr>
            <w:tcW w:w="1339" w:type="dxa"/>
          </w:tcPr>
          <w:p w14:paraId="04516BE6" w14:textId="77777777" w:rsidR="002D0B7A" w:rsidRPr="0078338E" w:rsidRDefault="002D0B7A" w:rsidP="002D0B7A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42A51160" w14:textId="082E4AB5" w:rsidR="002D0B7A" w:rsidRPr="0078338E" w:rsidRDefault="002D0B7A" w:rsidP="002D0B7A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58</w:t>
            </w:r>
          </w:p>
        </w:tc>
        <w:tc>
          <w:tcPr>
            <w:tcW w:w="2618" w:type="dxa"/>
            <w:vAlign w:val="bottom"/>
          </w:tcPr>
          <w:p w14:paraId="519859E7" w14:textId="60532EF7" w:rsidR="002D0B7A" w:rsidRPr="0078338E" w:rsidRDefault="002D0B7A" w:rsidP="002D0B7A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Slávia Praha</w:t>
            </w:r>
          </w:p>
        </w:tc>
        <w:tc>
          <w:tcPr>
            <w:tcW w:w="410" w:type="dxa"/>
          </w:tcPr>
          <w:p w14:paraId="5CBDDE70" w14:textId="77777777" w:rsidR="002D0B7A" w:rsidRPr="0078338E" w:rsidRDefault="002D0B7A" w:rsidP="002D0B7A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7B0B61A0" w14:textId="36CC530D" w:rsidR="002D0B7A" w:rsidRPr="0078338E" w:rsidRDefault="002D0B7A" w:rsidP="002D0B7A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TJ Tábor</w:t>
            </w:r>
          </w:p>
        </w:tc>
      </w:tr>
      <w:tr w:rsidR="0078338E" w:rsidRPr="0078338E" w14:paraId="58492CFE" w14:textId="77777777" w:rsidTr="000243EF">
        <w:trPr>
          <w:jc w:val="center"/>
        </w:trPr>
        <w:tc>
          <w:tcPr>
            <w:tcW w:w="1339" w:type="dxa"/>
          </w:tcPr>
          <w:p w14:paraId="5419BB51" w14:textId="77777777" w:rsidR="002D0B7A" w:rsidRPr="0078338E" w:rsidRDefault="002D0B7A" w:rsidP="002D0B7A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7A33F21B" w14:textId="3530A87B" w:rsidR="002D0B7A" w:rsidRPr="0078338E" w:rsidRDefault="002D0B7A" w:rsidP="002D0B7A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59</w:t>
            </w:r>
          </w:p>
        </w:tc>
        <w:tc>
          <w:tcPr>
            <w:tcW w:w="2618" w:type="dxa"/>
            <w:vAlign w:val="bottom"/>
          </w:tcPr>
          <w:p w14:paraId="35DBF44A" w14:textId="328363F0" w:rsidR="002D0B7A" w:rsidRPr="0078338E" w:rsidRDefault="002D0B7A" w:rsidP="002D0B7A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AJ Strakonice</w:t>
            </w:r>
          </w:p>
        </w:tc>
        <w:tc>
          <w:tcPr>
            <w:tcW w:w="410" w:type="dxa"/>
          </w:tcPr>
          <w:p w14:paraId="523785BC" w14:textId="77777777" w:rsidR="002D0B7A" w:rsidRPr="0078338E" w:rsidRDefault="002D0B7A" w:rsidP="002D0B7A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371268BF" w14:textId="7E2CD478" w:rsidR="002D0B7A" w:rsidRPr="0078338E" w:rsidRDefault="002D0B7A" w:rsidP="002D0B7A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Sl. Hradec Králové</w:t>
            </w:r>
          </w:p>
        </w:tc>
      </w:tr>
      <w:tr w:rsidR="002D0B7A" w:rsidRPr="0078338E" w14:paraId="1B38DD35" w14:textId="77777777" w:rsidTr="000243EF">
        <w:trPr>
          <w:jc w:val="center"/>
        </w:trPr>
        <w:tc>
          <w:tcPr>
            <w:tcW w:w="1339" w:type="dxa"/>
          </w:tcPr>
          <w:p w14:paraId="0A5002AA" w14:textId="77777777" w:rsidR="002D0B7A" w:rsidRPr="0078338E" w:rsidRDefault="002D0B7A" w:rsidP="002D0B7A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3A82E6EF" w14:textId="25053C4F" w:rsidR="002D0B7A" w:rsidRPr="0078338E" w:rsidRDefault="002D0B7A" w:rsidP="002D0B7A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60</w:t>
            </w:r>
          </w:p>
        </w:tc>
        <w:tc>
          <w:tcPr>
            <w:tcW w:w="2618" w:type="dxa"/>
            <w:vAlign w:val="bottom"/>
          </w:tcPr>
          <w:p w14:paraId="4AE23AFC" w14:textId="741ABB87" w:rsidR="002D0B7A" w:rsidRPr="0078338E" w:rsidRDefault="002D0B7A" w:rsidP="002D0B7A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Stepp Praha</w:t>
            </w:r>
          </w:p>
        </w:tc>
        <w:tc>
          <w:tcPr>
            <w:tcW w:w="410" w:type="dxa"/>
          </w:tcPr>
          <w:p w14:paraId="63FDBF6B" w14:textId="77777777" w:rsidR="002D0B7A" w:rsidRPr="0078338E" w:rsidRDefault="002D0B7A" w:rsidP="002D0B7A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-</w:t>
            </w:r>
          </w:p>
        </w:tc>
        <w:tc>
          <w:tcPr>
            <w:tcW w:w="2617" w:type="dxa"/>
            <w:vAlign w:val="bottom"/>
          </w:tcPr>
          <w:p w14:paraId="18A55EF7" w14:textId="31C90E92" w:rsidR="002D0B7A" w:rsidRPr="0078338E" w:rsidRDefault="002D0B7A" w:rsidP="002D0B7A">
            <w:pPr>
              <w:tabs>
                <w:tab w:val="left" w:pos="1701"/>
                <w:tab w:val="left" w:pos="2268"/>
              </w:tabs>
              <w:spacing w:line="276" w:lineRule="auto"/>
              <w:jc w:val="both"/>
              <w:rPr>
                <w:rFonts w:ascii="Aquawax Pro" w:hAnsi="Aquawax Pro"/>
                <w:color w:val="002060"/>
                <w:sz w:val="20"/>
                <w:szCs w:val="20"/>
              </w:rPr>
            </w:pPr>
            <w:r w:rsidRPr="0078338E">
              <w:rPr>
                <w:rFonts w:ascii="Aquawax Pro" w:hAnsi="Aquawax Pro"/>
                <w:color w:val="002060"/>
                <w:sz w:val="20"/>
                <w:szCs w:val="20"/>
              </w:rPr>
              <w:t>Slávia Praha</w:t>
            </w:r>
          </w:p>
        </w:tc>
      </w:tr>
    </w:tbl>
    <w:p w14:paraId="6F8B0BEC" w14:textId="77777777" w:rsidR="00B8132D" w:rsidRPr="0078338E" w:rsidRDefault="00B8132D" w:rsidP="00B8132D">
      <w:pPr>
        <w:rPr>
          <w:rFonts w:ascii="Aquawax Pro" w:hAnsi="Aquawax Pro"/>
          <w:color w:val="002060"/>
        </w:rPr>
      </w:pPr>
    </w:p>
    <w:p w14:paraId="056A00BA" w14:textId="77777777" w:rsidR="00917428" w:rsidRPr="0078338E" w:rsidRDefault="00917428" w:rsidP="009A0A77">
      <w:pPr>
        <w:spacing w:line="276" w:lineRule="auto"/>
        <w:rPr>
          <w:rFonts w:ascii="Aquawax Pro" w:hAnsi="Aquawax Pro"/>
          <w:b/>
          <w:color w:val="002060"/>
          <w:sz w:val="20"/>
          <w:szCs w:val="20"/>
        </w:rPr>
      </w:pPr>
    </w:p>
    <w:p w14:paraId="7E18FFAF" w14:textId="77777777" w:rsidR="00917428" w:rsidRPr="0078338E" w:rsidRDefault="00917428" w:rsidP="009A0A77">
      <w:pPr>
        <w:spacing w:line="276" w:lineRule="auto"/>
        <w:rPr>
          <w:rFonts w:ascii="Aquawax Pro" w:hAnsi="Aquawax Pro"/>
          <w:b/>
          <w:color w:val="002060"/>
          <w:sz w:val="20"/>
          <w:szCs w:val="20"/>
        </w:rPr>
      </w:pPr>
    </w:p>
    <w:p w14:paraId="41FBD061" w14:textId="4B07CFBA" w:rsidR="00544AF2" w:rsidRPr="0078338E" w:rsidRDefault="00544AF2" w:rsidP="00544AF2">
      <w:pPr>
        <w:tabs>
          <w:tab w:val="left" w:pos="1701"/>
          <w:tab w:val="left" w:pos="2268"/>
        </w:tabs>
        <w:spacing w:before="240" w:after="0" w:line="276" w:lineRule="auto"/>
        <w:jc w:val="both"/>
        <w:rPr>
          <w:rFonts w:ascii="Aquawax Pro" w:hAnsi="Aquawax Pro"/>
          <w:color w:val="002060"/>
          <w:sz w:val="20"/>
          <w:szCs w:val="20"/>
        </w:rPr>
      </w:pPr>
      <w:r w:rsidRPr="0078338E">
        <w:rPr>
          <w:rFonts w:ascii="Aquawax Pro" w:hAnsi="Aquawax Pro"/>
          <w:b/>
          <w:color w:val="002060"/>
          <w:sz w:val="20"/>
          <w:szCs w:val="20"/>
        </w:rPr>
        <w:t>Tituly a ceny:</w:t>
      </w:r>
      <w:r w:rsidRPr="0078338E">
        <w:rPr>
          <w:rFonts w:ascii="Aquawax Pro" w:hAnsi="Aquawax Pro"/>
          <w:color w:val="002060"/>
          <w:sz w:val="20"/>
          <w:szCs w:val="20"/>
        </w:rPr>
        <w:tab/>
      </w:r>
      <w:r w:rsidR="003977DE" w:rsidRPr="0078338E">
        <w:rPr>
          <w:rFonts w:ascii="Aquawax Pro" w:hAnsi="Aquawax Pro"/>
          <w:color w:val="002060"/>
          <w:sz w:val="20"/>
          <w:szCs w:val="20"/>
        </w:rPr>
        <w:t>Vítězné družstvo získá titul:</w:t>
      </w:r>
    </w:p>
    <w:p w14:paraId="7475F074" w14:textId="4FD1C989" w:rsidR="00544AF2" w:rsidRPr="0078338E" w:rsidRDefault="00544AF2" w:rsidP="00544AF2">
      <w:pPr>
        <w:tabs>
          <w:tab w:val="left" w:pos="1418"/>
          <w:tab w:val="left" w:pos="1701"/>
          <w:tab w:val="left" w:pos="1843"/>
          <w:tab w:val="left" w:pos="2268"/>
        </w:tabs>
        <w:spacing w:line="276" w:lineRule="auto"/>
        <w:ind w:left="1701"/>
        <w:rPr>
          <w:rFonts w:ascii="Aquawax Pro" w:hAnsi="Aquawax Pro"/>
          <w:b/>
          <w:color w:val="002060"/>
          <w:sz w:val="20"/>
          <w:szCs w:val="20"/>
        </w:rPr>
      </w:pPr>
      <w:r w:rsidRPr="0078338E">
        <w:rPr>
          <w:rFonts w:ascii="Aquawax Pro" w:hAnsi="Aquawax Pro"/>
          <w:b/>
          <w:color w:val="002060"/>
          <w:sz w:val="20"/>
          <w:szCs w:val="20"/>
        </w:rPr>
        <w:t xml:space="preserve">„Mistr 1. ligy U12 </w:t>
      </w:r>
      <w:r w:rsidR="003977DE" w:rsidRPr="0078338E">
        <w:rPr>
          <w:rFonts w:ascii="Aquawax Pro" w:hAnsi="Aquawax Pro"/>
          <w:b/>
          <w:color w:val="002060"/>
          <w:sz w:val="20"/>
          <w:szCs w:val="20"/>
        </w:rPr>
        <w:t xml:space="preserve">žáků </w:t>
      </w:r>
      <w:r w:rsidRPr="0078338E">
        <w:rPr>
          <w:rFonts w:ascii="Aquawax Pro" w:hAnsi="Aquawax Pro"/>
          <w:b/>
          <w:color w:val="002060"/>
          <w:sz w:val="20"/>
          <w:szCs w:val="20"/>
        </w:rPr>
        <w:t>202</w:t>
      </w:r>
      <w:r w:rsidR="001F17F6" w:rsidRPr="0078338E">
        <w:rPr>
          <w:rFonts w:ascii="Aquawax Pro" w:hAnsi="Aquawax Pro"/>
          <w:b/>
          <w:color w:val="002060"/>
          <w:sz w:val="20"/>
          <w:szCs w:val="20"/>
        </w:rPr>
        <w:t>4</w:t>
      </w:r>
      <w:r w:rsidRPr="0078338E">
        <w:rPr>
          <w:rFonts w:ascii="Aquawax Pro" w:hAnsi="Aquawax Pro"/>
          <w:b/>
          <w:color w:val="002060"/>
          <w:sz w:val="20"/>
          <w:szCs w:val="20"/>
        </w:rPr>
        <w:t>–202</w:t>
      </w:r>
      <w:r w:rsidR="001F17F6" w:rsidRPr="0078338E">
        <w:rPr>
          <w:rFonts w:ascii="Aquawax Pro" w:hAnsi="Aquawax Pro"/>
          <w:b/>
          <w:color w:val="002060"/>
          <w:sz w:val="20"/>
          <w:szCs w:val="20"/>
        </w:rPr>
        <w:t>5</w:t>
      </w:r>
      <w:r w:rsidRPr="0078338E">
        <w:rPr>
          <w:rFonts w:ascii="Aquawax Pro" w:hAnsi="Aquawax Pro"/>
          <w:b/>
          <w:color w:val="002060"/>
          <w:sz w:val="20"/>
          <w:szCs w:val="20"/>
        </w:rPr>
        <w:t>“.</w:t>
      </w:r>
    </w:p>
    <w:p w14:paraId="562F3CDD" w14:textId="58E8C780" w:rsidR="0071756F" w:rsidRPr="0078338E" w:rsidRDefault="0071756F" w:rsidP="00544AF2">
      <w:pPr>
        <w:tabs>
          <w:tab w:val="left" w:pos="1701"/>
          <w:tab w:val="left" w:pos="2268"/>
        </w:tabs>
        <w:spacing w:before="240" w:after="0" w:line="276" w:lineRule="auto"/>
        <w:jc w:val="both"/>
        <w:rPr>
          <w:rFonts w:ascii="Aquawax Pro" w:hAnsi="Aquawax Pro"/>
          <w:bCs/>
          <w:color w:val="002060"/>
          <w:sz w:val="20"/>
          <w:szCs w:val="20"/>
        </w:rPr>
      </w:pPr>
    </w:p>
    <w:sectPr w:rsidR="0071756F" w:rsidRPr="0078338E" w:rsidSect="00B8132D">
      <w:type w:val="continuous"/>
      <w:pgSz w:w="11906" w:h="16838"/>
      <w:pgMar w:top="1417" w:right="991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7F6F30" w14:textId="77777777" w:rsidR="00FE73DF" w:rsidRDefault="00FE73DF" w:rsidP="00BD454A">
      <w:pPr>
        <w:spacing w:after="0" w:line="240" w:lineRule="auto"/>
      </w:pPr>
      <w:r>
        <w:separator/>
      </w:r>
    </w:p>
  </w:endnote>
  <w:endnote w:type="continuationSeparator" w:id="0">
    <w:p w14:paraId="3F33A4C7" w14:textId="77777777" w:rsidR="00FE73DF" w:rsidRDefault="00FE73DF" w:rsidP="00BD454A">
      <w:pPr>
        <w:spacing w:after="0" w:line="240" w:lineRule="auto"/>
      </w:pPr>
      <w:r>
        <w:continuationSeparator/>
      </w:r>
    </w:p>
  </w:endnote>
  <w:endnote w:type="continuationNotice" w:id="1">
    <w:p w14:paraId="6921FC63" w14:textId="77777777" w:rsidR="00FE73DF" w:rsidRDefault="00FE73D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quawax Pro">
    <w:panose1 w:val="02000003020000020004"/>
    <w:charset w:val="00"/>
    <w:family w:val="modern"/>
    <w:notTrueType/>
    <w:pitch w:val="variable"/>
    <w:sig w:usb0="A00002AF" w:usb1="5000604A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58038467"/>
      <w:docPartObj>
        <w:docPartGallery w:val="Page Numbers (Bottom of Page)"/>
        <w:docPartUnique/>
      </w:docPartObj>
    </w:sdtPr>
    <w:sdtEndPr>
      <w:rPr>
        <w:rFonts w:ascii="Aquawax Pro" w:hAnsi="Aquawax Pro"/>
        <w:color w:val="002060"/>
      </w:rPr>
    </w:sdtEndPr>
    <w:sdtContent>
      <w:p w14:paraId="299E864B" w14:textId="05F6A2F2" w:rsidR="00036B21" w:rsidRPr="00267F04" w:rsidRDefault="00A52562" w:rsidP="00AC74E4">
        <w:pPr>
          <w:pStyle w:val="Zpat"/>
          <w:jc w:val="center"/>
          <w:rPr>
            <w:rFonts w:ascii="Aquawax Pro" w:hAnsi="Aquawax Pro"/>
            <w:color w:val="002060"/>
          </w:rPr>
        </w:pPr>
        <w:r w:rsidRPr="00267F04">
          <w:rPr>
            <w:noProof/>
            <w:color w:val="002060"/>
          </w:rPr>
          <mc:AlternateContent>
            <mc:Choice Requires="wps">
              <w:drawing>
                <wp:anchor distT="0" distB="0" distL="0" distR="0" simplePos="0" relativeHeight="251694080" behindDoc="1" locked="0" layoutInCell="1" allowOverlap="1" wp14:anchorId="24077791" wp14:editId="73F64239">
                  <wp:simplePos x="0" y="0"/>
                  <wp:positionH relativeFrom="page">
                    <wp:posOffset>547370</wp:posOffset>
                  </wp:positionH>
                  <wp:positionV relativeFrom="page">
                    <wp:posOffset>9886315</wp:posOffset>
                  </wp:positionV>
                  <wp:extent cx="2438400" cy="461645"/>
                  <wp:effectExtent l="0" t="0" r="0" b="0"/>
                  <wp:wrapNone/>
                  <wp:docPr id="12" name="Textové pol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/>
                        </wps:cNvSpPr>
                        <wps:spPr>
                          <a:xfrm>
                            <a:off x="0" y="0"/>
                            <a:ext cx="2438400" cy="4616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8925FD0" w14:textId="77777777" w:rsidR="00A52562" w:rsidRPr="00BB2E65" w:rsidRDefault="00A52562" w:rsidP="00A52562">
                              <w:pPr>
                                <w:spacing w:after="0" w:line="203" w:lineRule="exact"/>
                                <w:ind w:left="20"/>
                                <w:rPr>
                                  <w:rFonts w:ascii="Aquawax Pro" w:hAnsi="Aquawax Pro"/>
                                  <w:sz w:val="18"/>
                                </w:rPr>
                              </w:pPr>
                              <w:r w:rsidRPr="00BB2E65">
                                <w:rPr>
                                  <w:rFonts w:ascii="Aquawax Pro" w:hAnsi="Aquawax Pro"/>
                                  <w:color w:val="002F58"/>
                                  <w:w w:val="105"/>
                                  <w:sz w:val="18"/>
                                </w:rPr>
                                <w:t>Český</w:t>
                              </w:r>
                              <w:r w:rsidRPr="00BB2E65">
                                <w:rPr>
                                  <w:rFonts w:ascii="Aquawax Pro" w:hAnsi="Aquawax Pro"/>
                                  <w:color w:val="002F58"/>
                                  <w:spacing w:val="-9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 w:rsidRPr="00BB2E65">
                                <w:rPr>
                                  <w:rFonts w:ascii="Aquawax Pro" w:hAnsi="Aquawax Pro"/>
                                  <w:color w:val="002F58"/>
                                  <w:w w:val="105"/>
                                  <w:sz w:val="18"/>
                                </w:rPr>
                                <w:t>svaz</w:t>
                              </w:r>
                              <w:r w:rsidRPr="00BB2E65">
                                <w:rPr>
                                  <w:rFonts w:ascii="Aquawax Pro" w:hAnsi="Aquawax Pro"/>
                                  <w:color w:val="002F58"/>
                                  <w:spacing w:val="-8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 w:rsidRPr="00BB2E65">
                                <w:rPr>
                                  <w:rFonts w:ascii="Aquawax Pro" w:hAnsi="Aquawax Pro"/>
                                  <w:color w:val="002F58"/>
                                  <w:w w:val="105"/>
                                  <w:sz w:val="18"/>
                                </w:rPr>
                                <w:t>vodního</w:t>
                              </w:r>
                              <w:r w:rsidRPr="00BB2E65">
                                <w:rPr>
                                  <w:rFonts w:ascii="Aquawax Pro" w:hAnsi="Aquawax Pro"/>
                                  <w:color w:val="002F58"/>
                                  <w:spacing w:val="-8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 w:rsidRPr="00BB2E65">
                                <w:rPr>
                                  <w:rFonts w:ascii="Aquawax Pro" w:hAnsi="Aquawax Pro"/>
                                  <w:color w:val="002F58"/>
                                  <w:spacing w:val="-4"/>
                                  <w:w w:val="105"/>
                                  <w:sz w:val="18"/>
                                </w:rPr>
                                <w:t>póla</w:t>
                              </w:r>
                            </w:p>
                            <w:p w14:paraId="627291FE" w14:textId="77777777" w:rsidR="00A52562" w:rsidRPr="00BB2E65" w:rsidRDefault="00A52562" w:rsidP="00A52562">
                              <w:pPr>
                                <w:pStyle w:val="Zkladntext"/>
                                <w:spacing w:before="33" w:line="268" w:lineRule="auto"/>
                                <w:ind w:left="20"/>
                                <w:rPr>
                                  <w:color w:val="002F58"/>
                                </w:rPr>
                              </w:pPr>
                              <w:r w:rsidRPr="00BB2E65">
                                <w:rPr>
                                  <w:color w:val="002F58"/>
                                </w:rPr>
                                <w:t>Zátopkova 100/2, PS 40, 160 17 Praha 6,</w:t>
                              </w:r>
                              <w:r w:rsidRPr="00BB2E65">
                                <w:rPr>
                                  <w:color w:val="002F58"/>
                                  <w:spacing w:val="40"/>
                                </w:rPr>
                                <w:t xml:space="preserve"> </w:t>
                              </w:r>
                              <w:r w:rsidRPr="00BB2E65">
                                <w:rPr>
                                  <w:color w:val="002F58"/>
                                </w:rPr>
                                <w:t xml:space="preserve">IČ: 60461331, </w:t>
                              </w:r>
                            </w:p>
                            <w:p w14:paraId="60579889" w14:textId="77777777" w:rsidR="00A52562" w:rsidRPr="00BB2E65" w:rsidRDefault="00A52562" w:rsidP="00A52562">
                              <w:pPr>
                                <w:pStyle w:val="Zkladntext"/>
                                <w:spacing w:before="33" w:line="268" w:lineRule="auto"/>
                                <w:ind w:left="20"/>
                              </w:pPr>
                              <w:r w:rsidRPr="00BB2E65">
                                <w:rPr>
                                  <w:color w:val="002F58"/>
                                </w:rPr>
                                <w:t>www.csvp.cz,</w:t>
                              </w:r>
                              <w:r w:rsidRPr="00BB2E65">
                                <w:rPr>
                                  <w:color w:val="002F58"/>
                                  <w:spacing w:val="40"/>
                                </w:rPr>
                                <w:t xml:space="preserve"> </w:t>
                              </w:r>
                              <w:r w:rsidRPr="00BB2E65">
                                <w:rPr>
                                  <w:color w:val="002F58"/>
                                </w:rPr>
                                <w:t>+420777757266,</w:t>
                              </w:r>
                              <w:r w:rsidRPr="00BB2E65">
                                <w:rPr>
                                  <w:color w:val="002F58"/>
                                  <w:spacing w:val="40"/>
                                </w:rPr>
                                <w:t xml:space="preserve"> </w:t>
                              </w:r>
                              <w:r w:rsidRPr="00BB2E65">
                                <w:rPr>
                                  <w:color w:val="002F58"/>
                                </w:rPr>
                                <w:t>info@csvp.cz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24077791" id="_x0000_t202" coordsize="21600,21600" o:spt="202" path="m,l,21600r21600,l21600,xe">
                  <v:stroke joinstyle="miter"/>
                  <v:path gradientshapeok="t" o:connecttype="rect"/>
                </v:shapetype>
                <v:shape id="Textové pole 12" o:spid="_x0000_s1026" type="#_x0000_t202" style="position:absolute;left:0;text-align:left;margin-left:43.1pt;margin-top:778.45pt;width:192pt;height:36.35pt;z-index:-251622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" filled="f" stroked="f">
                  <v:textbox inset="0,0,0,0">
                    <w:txbxContent>
                      <w:p w14:paraId="38925FD0" w14:textId="77777777" w:rsidR="00A52562" w:rsidRPr="00BB2E65" w:rsidRDefault="00A52562" w:rsidP="00A52562">
                        <w:pPr>
                          <w:spacing w:after="0" w:line="203" w:lineRule="exact"/>
                          <w:ind w:left="20"/>
                          <w:rPr>
                            <w:rFonts w:ascii="Aquawax Pro" w:hAnsi="Aquawax Pro"/>
                            <w:sz w:val="18"/>
                          </w:rPr>
                        </w:pPr>
                        <w:r w:rsidRPr="00BB2E65">
                          <w:rPr>
                            <w:rFonts w:ascii="Aquawax Pro" w:hAnsi="Aquawax Pro"/>
                            <w:color w:val="002F58"/>
                            <w:w w:val="105"/>
                            <w:sz w:val="18"/>
                          </w:rPr>
                          <w:t>Český</w:t>
                        </w:r>
                        <w:r w:rsidRPr="00BB2E65">
                          <w:rPr>
                            <w:rFonts w:ascii="Aquawax Pro" w:hAnsi="Aquawax Pro"/>
                            <w:color w:val="002F58"/>
                            <w:spacing w:val="-9"/>
                            <w:w w:val="105"/>
                            <w:sz w:val="18"/>
                          </w:rPr>
                          <w:t xml:space="preserve"> </w:t>
                        </w:r>
                        <w:r w:rsidRPr="00BB2E65">
                          <w:rPr>
                            <w:rFonts w:ascii="Aquawax Pro" w:hAnsi="Aquawax Pro"/>
                            <w:color w:val="002F58"/>
                            <w:w w:val="105"/>
                            <w:sz w:val="18"/>
                          </w:rPr>
                          <w:t>svaz</w:t>
                        </w:r>
                        <w:r w:rsidRPr="00BB2E65">
                          <w:rPr>
                            <w:rFonts w:ascii="Aquawax Pro" w:hAnsi="Aquawax Pro"/>
                            <w:color w:val="002F58"/>
                            <w:spacing w:val="-8"/>
                            <w:w w:val="105"/>
                            <w:sz w:val="18"/>
                          </w:rPr>
                          <w:t xml:space="preserve"> </w:t>
                        </w:r>
                        <w:r w:rsidRPr="00BB2E65">
                          <w:rPr>
                            <w:rFonts w:ascii="Aquawax Pro" w:hAnsi="Aquawax Pro"/>
                            <w:color w:val="002F58"/>
                            <w:w w:val="105"/>
                            <w:sz w:val="18"/>
                          </w:rPr>
                          <w:t>vodního</w:t>
                        </w:r>
                        <w:r w:rsidRPr="00BB2E65">
                          <w:rPr>
                            <w:rFonts w:ascii="Aquawax Pro" w:hAnsi="Aquawax Pro"/>
                            <w:color w:val="002F58"/>
                            <w:spacing w:val="-8"/>
                            <w:w w:val="105"/>
                            <w:sz w:val="18"/>
                          </w:rPr>
                          <w:t xml:space="preserve"> </w:t>
                        </w:r>
                        <w:r w:rsidRPr="00BB2E65">
                          <w:rPr>
                            <w:rFonts w:ascii="Aquawax Pro" w:hAnsi="Aquawax Pro"/>
                            <w:color w:val="002F58"/>
                            <w:spacing w:val="-4"/>
                            <w:w w:val="105"/>
                            <w:sz w:val="18"/>
                          </w:rPr>
                          <w:t>póla</w:t>
                        </w:r>
                      </w:p>
                      <w:p w14:paraId="627291FE" w14:textId="77777777" w:rsidR="00A52562" w:rsidRPr="00BB2E65" w:rsidRDefault="00A52562" w:rsidP="00A52562">
                        <w:pPr>
                          <w:pStyle w:val="Zkladntext"/>
                          <w:spacing w:before="33" w:line="268" w:lineRule="auto"/>
                          <w:ind w:left="20"/>
                          <w:rPr>
                            <w:color w:val="002F58"/>
                          </w:rPr>
                        </w:pPr>
                        <w:r w:rsidRPr="00BB2E65">
                          <w:rPr>
                            <w:color w:val="002F58"/>
                          </w:rPr>
                          <w:t>Zátopkova 100/2, PS 40, 160 17 Praha 6,</w:t>
                        </w:r>
                        <w:r w:rsidRPr="00BB2E65">
                          <w:rPr>
                            <w:color w:val="002F58"/>
                            <w:spacing w:val="40"/>
                          </w:rPr>
                          <w:t xml:space="preserve"> </w:t>
                        </w:r>
                        <w:r w:rsidRPr="00BB2E65">
                          <w:rPr>
                            <w:color w:val="002F58"/>
                          </w:rPr>
                          <w:t xml:space="preserve">IČ: 60461331, </w:t>
                        </w:r>
                      </w:p>
                      <w:p w14:paraId="60579889" w14:textId="77777777" w:rsidR="00A52562" w:rsidRPr="00BB2E65" w:rsidRDefault="00A52562" w:rsidP="00A52562">
                        <w:pPr>
                          <w:pStyle w:val="Zkladntext"/>
                          <w:spacing w:before="33" w:line="268" w:lineRule="auto"/>
                          <w:ind w:left="20"/>
                        </w:pPr>
                        <w:r w:rsidRPr="00BB2E65">
                          <w:rPr>
                            <w:color w:val="002F58"/>
                          </w:rPr>
                          <w:t>www.csvp.cz,</w:t>
                        </w:r>
                        <w:r w:rsidRPr="00BB2E65">
                          <w:rPr>
                            <w:color w:val="002F58"/>
                            <w:spacing w:val="40"/>
                          </w:rPr>
                          <w:t xml:space="preserve"> </w:t>
                        </w:r>
                        <w:r w:rsidRPr="00BB2E65">
                          <w:rPr>
                            <w:color w:val="002F58"/>
                          </w:rPr>
                          <w:t>+420777757266,</w:t>
                        </w:r>
                        <w:r w:rsidRPr="00BB2E65">
                          <w:rPr>
                            <w:color w:val="002F58"/>
                            <w:spacing w:val="40"/>
                          </w:rPr>
                          <w:t xml:space="preserve"> </w:t>
                        </w:r>
                        <w:r w:rsidRPr="00BB2E65">
                          <w:rPr>
                            <w:color w:val="002F58"/>
                          </w:rPr>
                          <w:t>info@csvp.cz</w:t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  <w:r w:rsidRPr="00267F04">
          <w:rPr>
            <w:noProof/>
            <w:color w:val="002060"/>
          </w:rPr>
          <mc:AlternateContent>
            <mc:Choice Requires="wpg">
              <w:drawing>
                <wp:anchor distT="0" distB="0" distL="0" distR="0" simplePos="0" relativeHeight="251697152" behindDoc="1" locked="0" layoutInCell="1" allowOverlap="1" wp14:anchorId="70DFD8CC" wp14:editId="76CFD941">
                  <wp:simplePos x="0" y="0"/>
                  <wp:positionH relativeFrom="page">
                    <wp:posOffset>6108761</wp:posOffset>
                  </wp:positionH>
                  <wp:positionV relativeFrom="page">
                    <wp:posOffset>9952990</wp:posOffset>
                  </wp:positionV>
                  <wp:extent cx="1007110" cy="180340"/>
                  <wp:effectExtent l="0" t="0" r="0" b="0"/>
                  <wp:wrapNone/>
                  <wp:docPr id="9" name="Skupina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>
                          <a:xfrm>
                            <a:off x="0" y="0"/>
                            <a:ext cx="1007110" cy="180340"/>
                            <a:chOff x="0" y="0"/>
                            <a:chExt cx="1007744" cy="180340"/>
                          </a:xfrm>
                        </wpg:grpSpPr>
                        <wps:wsp>
                          <wps:cNvPr id="10" name="Graphic 10"/>
                          <wps:cNvSpPr/>
                          <wps:spPr>
                            <a:xfrm>
                              <a:off x="133325" y="94178"/>
                              <a:ext cx="739775" cy="863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739775" h="86360">
                                  <a:moveTo>
                                    <a:pt x="537564" y="0"/>
                                  </a:moveTo>
                                  <a:lnTo>
                                    <a:pt x="481838" y="3159"/>
                                  </a:lnTo>
                                  <a:lnTo>
                                    <a:pt x="427239" y="11320"/>
                                  </a:lnTo>
                                  <a:lnTo>
                                    <a:pt x="385260" y="20498"/>
                                  </a:lnTo>
                                  <a:lnTo>
                                    <a:pt x="348811" y="28786"/>
                                  </a:lnTo>
                                  <a:lnTo>
                                    <a:pt x="310805" y="34280"/>
                                  </a:lnTo>
                                  <a:lnTo>
                                    <a:pt x="264152" y="35072"/>
                                  </a:lnTo>
                                  <a:lnTo>
                                    <a:pt x="201764" y="29258"/>
                                  </a:lnTo>
                                  <a:lnTo>
                                    <a:pt x="109649" y="19954"/>
                                  </a:lnTo>
                                  <a:lnTo>
                                    <a:pt x="48237" y="20654"/>
                                  </a:lnTo>
                                  <a:lnTo>
                                    <a:pt x="13148" y="30383"/>
                                  </a:lnTo>
                                  <a:lnTo>
                                    <a:pt x="0" y="48168"/>
                                  </a:lnTo>
                                  <a:lnTo>
                                    <a:pt x="5159" y="57161"/>
                                  </a:lnTo>
                                  <a:lnTo>
                                    <a:pt x="25218" y="58290"/>
                                  </a:lnTo>
                                  <a:lnTo>
                                    <a:pt x="59790" y="55756"/>
                                  </a:lnTo>
                                  <a:lnTo>
                                    <a:pt x="108487" y="53760"/>
                                  </a:lnTo>
                                  <a:lnTo>
                                    <a:pt x="170922" y="56502"/>
                                  </a:lnTo>
                                  <a:lnTo>
                                    <a:pt x="246710" y="68183"/>
                                  </a:lnTo>
                                  <a:lnTo>
                                    <a:pt x="294585" y="76262"/>
                                  </a:lnTo>
                                  <a:lnTo>
                                    <a:pt x="349434" y="82626"/>
                                  </a:lnTo>
                                  <a:lnTo>
                                    <a:pt x="406587" y="86065"/>
                                  </a:lnTo>
                                  <a:lnTo>
                                    <a:pt x="461371" y="85373"/>
                                  </a:lnTo>
                                  <a:lnTo>
                                    <a:pt x="509115" y="79341"/>
                                  </a:lnTo>
                                  <a:lnTo>
                                    <a:pt x="545147" y="66761"/>
                                  </a:lnTo>
                                  <a:lnTo>
                                    <a:pt x="594390" y="53447"/>
                                  </a:lnTo>
                                  <a:lnTo>
                                    <a:pt x="649466" y="54093"/>
                                  </a:lnTo>
                                  <a:lnTo>
                                    <a:pt x="700182" y="56424"/>
                                  </a:lnTo>
                                  <a:lnTo>
                                    <a:pt x="736346" y="48168"/>
                                  </a:lnTo>
                                  <a:lnTo>
                                    <a:pt x="690292" y="16160"/>
                                  </a:lnTo>
                                  <a:lnTo>
                                    <a:pt x="645839" y="7577"/>
                                  </a:lnTo>
                                  <a:lnTo>
                                    <a:pt x="593580" y="1831"/>
                                  </a:lnTo>
                                  <a:lnTo>
                                    <a:pt x="53756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2232A"/>
                            </a:solidFill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" name="Graphic 11"/>
                          <wps:cNvSpPr/>
                          <wps:spPr>
                            <a:xfrm>
                              <a:off x="0" y="0"/>
                              <a:ext cx="1007744" cy="863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007744" h="86360">
                                  <a:moveTo>
                                    <a:pt x="454451" y="0"/>
                                  </a:moveTo>
                                  <a:lnTo>
                                    <a:pt x="397921" y="65"/>
                                  </a:lnTo>
                                  <a:lnTo>
                                    <a:pt x="345883" y="2965"/>
                                  </a:lnTo>
                                  <a:lnTo>
                                    <a:pt x="301017" y="9208"/>
                                  </a:lnTo>
                                  <a:lnTo>
                                    <a:pt x="266003" y="19303"/>
                                  </a:lnTo>
                                  <a:lnTo>
                                    <a:pt x="213508" y="31464"/>
                                  </a:lnTo>
                                  <a:lnTo>
                                    <a:pt x="154159" y="33119"/>
                                  </a:lnTo>
                                  <a:lnTo>
                                    <a:pt x="95055" y="30554"/>
                                  </a:lnTo>
                                  <a:lnTo>
                                    <a:pt x="43293" y="30052"/>
                                  </a:lnTo>
                                  <a:lnTo>
                                    <a:pt x="5971" y="37896"/>
                                  </a:lnTo>
                                  <a:lnTo>
                                    <a:pt x="0" y="46096"/>
                                  </a:lnTo>
                                  <a:lnTo>
                                    <a:pt x="11178" y="54679"/>
                                  </a:lnTo>
                                  <a:lnTo>
                                    <a:pt x="74628" y="70965"/>
                                  </a:lnTo>
                                  <a:lnTo>
                                    <a:pt x="121720" y="77654"/>
                                  </a:lnTo>
                                  <a:lnTo>
                                    <a:pt x="175603" y="82700"/>
                                  </a:lnTo>
                                  <a:lnTo>
                                    <a:pt x="233689" y="85595"/>
                                  </a:lnTo>
                                  <a:lnTo>
                                    <a:pt x="293387" y="85832"/>
                                  </a:lnTo>
                                  <a:lnTo>
                                    <a:pt x="352109" y="82905"/>
                                  </a:lnTo>
                                  <a:lnTo>
                                    <a:pt x="409785" y="76954"/>
                                  </a:lnTo>
                                  <a:lnTo>
                                    <a:pt x="456452" y="70164"/>
                                  </a:lnTo>
                                  <a:lnTo>
                                    <a:pt x="496175" y="63337"/>
                                  </a:lnTo>
                                  <a:lnTo>
                                    <a:pt x="533024" y="57278"/>
                                  </a:lnTo>
                                  <a:lnTo>
                                    <a:pt x="571064" y="52792"/>
                                  </a:lnTo>
                                  <a:lnTo>
                                    <a:pt x="614363" y="50681"/>
                                  </a:lnTo>
                                  <a:lnTo>
                                    <a:pt x="666989" y="51752"/>
                                  </a:lnTo>
                                  <a:lnTo>
                                    <a:pt x="733008" y="56807"/>
                                  </a:lnTo>
                                  <a:lnTo>
                                    <a:pt x="821460" y="64169"/>
                                  </a:lnTo>
                                  <a:lnTo>
                                    <a:pt x="890471" y="66941"/>
                                  </a:lnTo>
                                  <a:lnTo>
                                    <a:pt x="941805" y="65411"/>
                                  </a:lnTo>
                                  <a:lnTo>
                                    <a:pt x="977229" y="59868"/>
                                  </a:lnTo>
                                  <a:lnTo>
                                    <a:pt x="998506" y="50600"/>
                                  </a:lnTo>
                                  <a:lnTo>
                                    <a:pt x="1007404" y="37896"/>
                                  </a:lnTo>
                                  <a:lnTo>
                                    <a:pt x="1004064" y="30250"/>
                                  </a:lnTo>
                                  <a:lnTo>
                                    <a:pt x="989251" y="27618"/>
                                  </a:lnTo>
                                  <a:lnTo>
                                    <a:pt x="963186" y="28228"/>
                                  </a:lnTo>
                                  <a:lnTo>
                                    <a:pt x="926092" y="30308"/>
                                  </a:lnTo>
                                  <a:lnTo>
                                    <a:pt x="878192" y="32086"/>
                                  </a:lnTo>
                                  <a:lnTo>
                                    <a:pt x="819709" y="31788"/>
                                  </a:lnTo>
                                  <a:lnTo>
                                    <a:pt x="750865" y="27644"/>
                                  </a:lnTo>
                                  <a:lnTo>
                                    <a:pt x="671882" y="17881"/>
                                  </a:lnTo>
                                  <a:lnTo>
                                    <a:pt x="624188" y="11708"/>
                                  </a:lnTo>
                                  <a:lnTo>
                                    <a:pt x="570264" y="6330"/>
                                  </a:lnTo>
                                  <a:lnTo>
                                    <a:pt x="512792" y="2258"/>
                                  </a:lnTo>
                                  <a:lnTo>
                                    <a:pt x="45445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88CB"/>
                            </a:solidFill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</a:graphicData>
                  </a:graphic>
                </wp:anchor>
              </w:drawing>
            </mc:Choice>
            <mc:Fallback>
              <w:pict>
                <v:group w14:anchorId="0CD32DE9" id="Skupina 9" o:spid="_x0000_s1026" style="position:absolute;margin-left:481pt;margin-top:783.7pt;width:79.3pt;height:14.2pt;z-index:-251619328;mso-wrap-distance-left:0;mso-wrap-distance-right:0;mso-position-horizontal-relative:page;mso-position-vertical-relative:page" coordsize="10077,18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">
                  <v:shape id="Graphic 10" o:spid="_x0000_s1027" style="position:absolute;left:1333;top:941;width:7398;height:864;visibility:visible;mso-wrap-style:square;v-text-anchor:top" coordsize="739775,86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" path="m537564,l481838,3159r-54599,8161l385260,20498r-36449,8288l310805,34280r-46653,792l201764,29258,109649,19954r-61412,700l13148,30383,,48168r5159,8993l25218,58290,59790,55756r48697,-1996l170922,56502r75788,11681l294585,76262r54849,6364l406587,86065r54784,-692l509115,79341,545147,66761,594390,53447r55076,646l700182,56424r36164,-8256l690292,16160,645839,7577,593580,1831,537564,xe" fillcolor="#d2232a" stroked="f">
                    <v:path arrowok="t"/>
                  </v:shape>
                  <v:shape id="Graphic 11" o:spid="_x0000_s1028" style="position:absolute;width:10077;height:863;visibility:visible;mso-wrap-style:square;v-text-anchor:top" coordsize="1007744,86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" path="m454451,l397921,65,345883,2965,301017,9208,266003,19303,213508,31464r-59349,1655l95055,30554,43293,30052,5971,37896,,46096r11178,8583l74628,70965r47092,6689l175603,82700r58086,2895l293387,85832r58722,-2927l409785,76954r46667,-6790l496175,63337r36849,-6059l571064,52792r43299,-2111l666989,51752r66019,5055l821460,64169r69011,2772l941805,65411r35424,-5543l998506,50600r8898,-12704l1004064,30250,989251,27618r-26065,610l926092,30308r-47900,1778l819709,31788,750865,27644,671882,17881,624188,11708,570264,6330,512792,2258,454451,xe" fillcolor="#0088cb" stroked="f">
                    <v:path arrowok="t"/>
                  </v:shape>
                  <w10:wrap anchorx="page" anchory="page"/>
                </v:group>
              </w:pict>
            </mc:Fallback>
          </mc:AlternateContent>
        </w:r>
        <w:r w:rsidR="00036B21" w:rsidRPr="00267F04">
          <w:rPr>
            <w:rFonts w:ascii="Aquawax Pro" w:hAnsi="Aquawax Pro"/>
            <w:color w:val="002060"/>
          </w:rPr>
          <w:fldChar w:fldCharType="begin"/>
        </w:r>
        <w:r w:rsidR="00036B21" w:rsidRPr="00267F04">
          <w:rPr>
            <w:rFonts w:ascii="Aquawax Pro" w:hAnsi="Aquawax Pro"/>
            <w:color w:val="002060"/>
          </w:rPr>
          <w:instrText>PAGE   \* MERGEFORMAT</w:instrText>
        </w:r>
        <w:r w:rsidR="00036B21" w:rsidRPr="00267F04">
          <w:rPr>
            <w:rFonts w:ascii="Aquawax Pro" w:hAnsi="Aquawax Pro"/>
            <w:color w:val="002060"/>
          </w:rPr>
          <w:fldChar w:fldCharType="separate"/>
        </w:r>
        <w:r w:rsidR="00036B21" w:rsidRPr="00267F04">
          <w:rPr>
            <w:rFonts w:ascii="Aquawax Pro" w:hAnsi="Aquawax Pro"/>
            <w:color w:val="002060"/>
          </w:rPr>
          <w:t>2</w:t>
        </w:r>
        <w:r w:rsidR="00036B21" w:rsidRPr="00267F04">
          <w:rPr>
            <w:rFonts w:ascii="Aquawax Pro" w:hAnsi="Aquawax Pro"/>
            <w:color w:val="002060"/>
          </w:rPr>
          <w:fldChar w:fldCharType="end"/>
        </w:r>
      </w:p>
    </w:sdtContent>
  </w:sdt>
  <w:p w14:paraId="29CCF987" w14:textId="5A512056" w:rsidR="00EE65A7" w:rsidRPr="00036B21" w:rsidRDefault="00A52562" w:rsidP="00036B21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96128" behindDoc="1" locked="0" layoutInCell="1" allowOverlap="1" wp14:anchorId="58E7E10A" wp14:editId="68B159D3">
              <wp:simplePos x="0" y="0"/>
              <wp:positionH relativeFrom="page">
                <wp:posOffset>6351331</wp:posOffset>
              </wp:positionH>
              <wp:positionV relativeFrom="page">
                <wp:posOffset>10163175</wp:posOffset>
              </wp:positionV>
              <wp:extent cx="525780" cy="68580"/>
              <wp:effectExtent l="0" t="0" r="0" b="0"/>
              <wp:wrapNone/>
              <wp:docPr id="8" name="Volný tvar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25780" cy="685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25780" h="68580">
                            <a:moveTo>
                              <a:pt x="235189" y="0"/>
                            </a:moveTo>
                            <a:lnTo>
                              <a:pt x="178253" y="2346"/>
                            </a:lnTo>
                            <a:lnTo>
                              <a:pt x="136359" y="15276"/>
                            </a:lnTo>
                            <a:lnTo>
                              <a:pt x="101243" y="25812"/>
                            </a:lnTo>
                            <a:lnTo>
                              <a:pt x="61964" y="25301"/>
                            </a:lnTo>
                            <a:lnTo>
                              <a:pt x="25794" y="23454"/>
                            </a:lnTo>
                            <a:lnTo>
                              <a:pt x="0" y="29983"/>
                            </a:lnTo>
                            <a:lnTo>
                              <a:pt x="903" y="41904"/>
                            </a:lnTo>
                            <a:lnTo>
                              <a:pt x="27426" y="53766"/>
                            </a:lnTo>
                            <a:lnTo>
                              <a:pt x="71648" y="63229"/>
                            </a:lnTo>
                            <a:lnTo>
                              <a:pt x="125649" y="67956"/>
                            </a:lnTo>
                            <a:lnTo>
                              <a:pt x="181508" y="65606"/>
                            </a:lnTo>
                            <a:lnTo>
                              <a:pt x="236232" y="55525"/>
                            </a:lnTo>
                            <a:lnTo>
                              <a:pt x="276391" y="45327"/>
                            </a:lnTo>
                            <a:lnTo>
                              <a:pt x="319048" y="40106"/>
                            </a:lnTo>
                            <a:lnTo>
                              <a:pt x="381266" y="44956"/>
                            </a:lnTo>
                            <a:lnTo>
                              <a:pt x="446962" y="52321"/>
                            </a:lnTo>
                            <a:lnTo>
                              <a:pt x="490761" y="51766"/>
                            </a:lnTo>
                            <a:lnTo>
                              <a:pt x="515788" y="44063"/>
                            </a:lnTo>
                            <a:lnTo>
                              <a:pt x="525170" y="29983"/>
                            </a:lnTo>
                            <a:lnTo>
                              <a:pt x="515648" y="21852"/>
                            </a:lnTo>
                            <a:lnTo>
                              <a:pt x="482525" y="23983"/>
                            </a:lnTo>
                            <a:lnTo>
                              <a:pt x="426734" y="25155"/>
                            </a:lnTo>
                            <a:lnTo>
                              <a:pt x="349211" y="14146"/>
                            </a:lnTo>
                            <a:lnTo>
                              <a:pt x="295924" y="5009"/>
                            </a:lnTo>
                            <a:lnTo>
                              <a:pt x="235189" y="0"/>
                            </a:lnTo>
                            <a:close/>
                          </a:path>
                        </a:pathLst>
                      </a:custGeom>
                      <a:solidFill>
                        <a:srgbClr val="0088CB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D8B338D" id="Volný tvar 8" o:spid="_x0000_s1026" style="position:absolute;margin-left:500.1pt;margin-top:800.25pt;width:41.4pt;height:5.4pt;z-index:-25162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25780,68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" path="m235189,l178253,2346,136359,15276,101243,25812,61964,25301,25794,23454,,29983,903,41904,27426,53766r44222,9463l125649,67956r55859,-2350l236232,55525,276391,45327r42657,-5221l381266,44956r65696,7365l490761,51766r25027,-7703l525170,29983r-9522,-8131l482525,23983r-55791,1172l349211,14146,295924,5009,235189,xe" fillcolor="#0088cb" stroked="f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1C9653" w14:textId="77777777" w:rsidR="00FE73DF" w:rsidRDefault="00FE73DF" w:rsidP="00BD454A">
      <w:pPr>
        <w:spacing w:after="0" w:line="240" w:lineRule="auto"/>
      </w:pPr>
      <w:r>
        <w:separator/>
      </w:r>
    </w:p>
  </w:footnote>
  <w:footnote w:type="continuationSeparator" w:id="0">
    <w:p w14:paraId="13B90059" w14:textId="77777777" w:rsidR="00FE73DF" w:rsidRDefault="00FE73DF" w:rsidP="00BD454A">
      <w:pPr>
        <w:spacing w:after="0" w:line="240" w:lineRule="auto"/>
      </w:pPr>
      <w:r>
        <w:continuationSeparator/>
      </w:r>
    </w:p>
  </w:footnote>
  <w:footnote w:type="continuationNotice" w:id="1">
    <w:p w14:paraId="62CD9525" w14:textId="77777777" w:rsidR="00FE73DF" w:rsidRDefault="00FE73D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1B3769" w14:textId="77777777" w:rsidR="00EE65A7" w:rsidRPr="00704756" w:rsidRDefault="00EE65A7" w:rsidP="00DC589A">
    <w:pPr>
      <w:pStyle w:val="Zhlav"/>
      <w:tabs>
        <w:tab w:val="clear" w:pos="9072"/>
        <w:tab w:val="left" w:pos="4395"/>
      </w:tabs>
      <w:spacing w:line="360" w:lineRule="auto"/>
      <w:rPr>
        <w:rFonts w:ascii="Aquawax Pro" w:hAnsi="Aquawax Pro"/>
        <w:b/>
        <w:color w:val="002060"/>
        <w:sz w:val="32"/>
      </w:rPr>
    </w:pPr>
    <w:r w:rsidRPr="00704756">
      <w:rPr>
        <w:rFonts w:ascii="Aquawax Pro" w:hAnsi="Aquawax Pro"/>
        <w:noProof/>
        <w:color w:val="002060"/>
      </w:rPr>
      <w:drawing>
        <wp:anchor distT="0" distB="0" distL="114300" distR="114300" simplePos="0" relativeHeight="251698176" behindDoc="1" locked="0" layoutInCell="1" allowOverlap="1" wp14:anchorId="4A06E1C3" wp14:editId="3229AC50">
          <wp:simplePos x="0" y="0"/>
          <wp:positionH relativeFrom="column">
            <wp:posOffset>-414020</wp:posOffset>
          </wp:positionH>
          <wp:positionV relativeFrom="paragraph">
            <wp:posOffset>-179070</wp:posOffset>
          </wp:positionV>
          <wp:extent cx="2199933" cy="800100"/>
          <wp:effectExtent l="0" t="0" r="0" b="0"/>
          <wp:wrapNone/>
          <wp:docPr id="401235231" name="Obrázek 2" descr="Obsah obrázku Písmo, Grafika, logo, grafický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5274478" name="Obrázek 2" descr="Obsah obrázku Písmo, Grafika, logo, grafický design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2721" cy="8011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04756">
      <w:rPr>
        <w:rFonts w:ascii="Aquawax Pro" w:hAnsi="Aquawax Pro"/>
        <w:color w:val="002060"/>
      </w:rPr>
      <w:tab/>
    </w:r>
    <w:r w:rsidRPr="00704756">
      <w:rPr>
        <w:rFonts w:ascii="Aquawax Pro" w:hAnsi="Aquawax Pro"/>
        <w:color w:val="002060"/>
      </w:rPr>
      <w:tab/>
    </w:r>
    <w:r w:rsidRPr="00704756">
      <w:rPr>
        <w:rFonts w:ascii="Aquawax Pro" w:hAnsi="Aquawax Pro"/>
        <w:b/>
        <w:color w:val="002060"/>
        <w:sz w:val="32"/>
      </w:rPr>
      <w:t>Rozpis soutěží 2024–2025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50pt;height:135.25pt;visibility:visible;mso-wrap-style:square" o:bullet="t">
        <v:imagedata r:id="rId1" o:title=""/>
      </v:shape>
    </w:pict>
  </w:numPicBullet>
  <w:numPicBullet w:numPicBulletId="1">
    <w:pict>
      <v:shape id="_x0000_i1031" type="#_x0000_t75" style="width:92.2pt;height:97.1pt" o:bullet="t">
        <v:imagedata r:id="rId2" o:title="logo čsvp NEW2"/>
      </v:shape>
    </w:pict>
  </w:numPicBullet>
  <w:abstractNum w:abstractNumId="0" w15:restartNumberingAfterBreak="0">
    <w:nsid w:val="018328D4"/>
    <w:multiLevelType w:val="hybridMultilevel"/>
    <w:tmpl w:val="22CE92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E1268"/>
    <w:multiLevelType w:val="hybridMultilevel"/>
    <w:tmpl w:val="8B3E3F90"/>
    <w:lvl w:ilvl="0" w:tplc="04050017">
      <w:start w:val="1"/>
      <w:numFmt w:val="lowerLetter"/>
      <w:lvlText w:val="%1)"/>
      <w:lvlJc w:val="left"/>
      <w:pPr>
        <w:ind w:left="2424" w:hanging="360"/>
      </w:pPr>
    </w:lvl>
    <w:lvl w:ilvl="1" w:tplc="04050019" w:tentative="1">
      <w:start w:val="1"/>
      <w:numFmt w:val="lowerLetter"/>
      <w:lvlText w:val="%2."/>
      <w:lvlJc w:val="left"/>
      <w:pPr>
        <w:ind w:left="3144" w:hanging="360"/>
      </w:pPr>
    </w:lvl>
    <w:lvl w:ilvl="2" w:tplc="0405001B" w:tentative="1">
      <w:start w:val="1"/>
      <w:numFmt w:val="lowerRoman"/>
      <w:lvlText w:val="%3."/>
      <w:lvlJc w:val="right"/>
      <w:pPr>
        <w:ind w:left="3864" w:hanging="180"/>
      </w:pPr>
    </w:lvl>
    <w:lvl w:ilvl="3" w:tplc="0405000F" w:tentative="1">
      <w:start w:val="1"/>
      <w:numFmt w:val="decimal"/>
      <w:lvlText w:val="%4."/>
      <w:lvlJc w:val="left"/>
      <w:pPr>
        <w:ind w:left="4584" w:hanging="360"/>
      </w:pPr>
    </w:lvl>
    <w:lvl w:ilvl="4" w:tplc="04050019" w:tentative="1">
      <w:start w:val="1"/>
      <w:numFmt w:val="lowerLetter"/>
      <w:lvlText w:val="%5."/>
      <w:lvlJc w:val="left"/>
      <w:pPr>
        <w:ind w:left="5304" w:hanging="360"/>
      </w:pPr>
    </w:lvl>
    <w:lvl w:ilvl="5" w:tplc="0405001B" w:tentative="1">
      <w:start w:val="1"/>
      <w:numFmt w:val="lowerRoman"/>
      <w:lvlText w:val="%6."/>
      <w:lvlJc w:val="right"/>
      <w:pPr>
        <w:ind w:left="6024" w:hanging="180"/>
      </w:pPr>
    </w:lvl>
    <w:lvl w:ilvl="6" w:tplc="0405000F" w:tentative="1">
      <w:start w:val="1"/>
      <w:numFmt w:val="decimal"/>
      <w:lvlText w:val="%7."/>
      <w:lvlJc w:val="left"/>
      <w:pPr>
        <w:ind w:left="6744" w:hanging="360"/>
      </w:pPr>
    </w:lvl>
    <w:lvl w:ilvl="7" w:tplc="04050019" w:tentative="1">
      <w:start w:val="1"/>
      <w:numFmt w:val="lowerLetter"/>
      <w:lvlText w:val="%8."/>
      <w:lvlJc w:val="left"/>
      <w:pPr>
        <w:ind w:left="7464" w:hanging="360"/>
      </w:pPr>
    </w:lvl>
    <w:lvl w:ilvl="8" w:tplc="0405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2" w15:restartNumberingAfterBreak="0">
    <w:nsid w:val="02343C04"/>
    <w:multiLevelType w:val="hybridMultilevel"/>
    <w:tmpl w:val="05E44B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94FEA"/>
    <w:multiLevelType w:val="hybridMultilevel"/>
    <w:tmpl w:val="FC46C6D4"/>
    <w:lvl w:ilvl="0" w:tplc="04050001">
      <w:start w:val="1"/>
      <w:numFmt w:val="bullet"/>
      <w:lvlText w:val=""/>
      <w:lvlJc w:val="left"/>
      <w:pPr>
        <w:ind w:left="241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1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</w:abstractNum>
  <w:abstractNum w:abstractNumId="4" w15:restartNumberingAfterBreak="0">
    <w:nsid w:val="0A965459"/>
    <w:multiLevelType w:val="hybridMultilevel"/>
    <w:tmpl w:val="1AD81078"/>
    <w:lvl w:ilvl="0" w:tplc="8BDE418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AC5246"/>
    <w:multiLevelType w:val="hybridMultilevel"/>
    <w:tmpl w:val="5EF091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254C8E"/>
    <w:multiLevelType w:val="hybridMultilevel"/>
    <w:tmpl w:val="64C6655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F26342"/>
    <w:multiLevelType w:val="hybridMultilevel"/>
    <w:tmpl w:val="2626ED78"/>
    <w:lvl w:ilvl="0" w:tplc="0258535C">
      <w:start w:val="1"/>
      <w:numFmt w:val="decimal"/>
      <w:lvlText w:val="%1)"/>
      <w:lvlJc w:val="left"/>
      <w:pPr>
        <w:ind w:left="720" w:hanging="360"/>
      </w:pPr>
      <w:rPr>
        <w:b w:val="0"/>
        <w:strike w:val="0"/>
        <w:sz w:val="22"/>
        <w:szCs w:val="22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C68EEC0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607110"/>
    <w:multiLevelType w:val="hybridMultilevel"/>
    <w:tmpl w:val="96361AB4"/>
    <w:lvl w:ilvl="0" w:tplc="0405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9" w15:restartNumberingAfterBreak="0">
    <w:nsid w:val="11FE79F0"/>
    <w:multiLevelType w:val="hybridMultilevel"/>
    <w:tmpl w:val="77A0CF8C"/>
    <w:lvl w:ilvl="0" w:tplc="0405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0" w15:restartNumberingAfterBreak="0">
    <w:nsid w:val="19D953D8"/>
    <w:multiLevelType w:val="hybridMultilevel"/>
    <w:tmpl w:val="05DAF300"/>
    <w:lvl w:ilvl="0" w:tplc="41583314"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E91A8F"/>
    <w:multiLevelType w:val="hybridMultilevel"/>
    <w:tmpl w:val="0D283B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63062D"/>
    <w:multiLevelType w:val="hybridMultilevel"/>
    <w:tmpl w:val="6D327F90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E751693"/>
    <w:multiLevelType w:val="hybridMultilevel"/>
    <w:tmpl w:val="6DC82692"/>
    <w:lvl w:ilvl="0" w:tplc="0DEC85F2">
      <w:start w:val="1"/>
      <w:numFmt w:val="bullet"/>
      <w:lvlText w:val="»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F079FF"/>
    <w:multiLevelType w:val="hybridMultilevel"/>
    <w:tmpl w:val="223A5626"/>
    <w:lvl w:ilvl="0" w:tplc="7CA2DFBE">
      <w:start w:val="1"/>
      <w:numFmt w:val="bullet"/>
      <w:lvlText w:val=""/>
      <w:lvlPicBulletId w:val="0"/>
      <w:lvlJc w:val="left"/>
      <w:pPr>
        <w:ind w:left="1776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 w15:restartNumberingAfterBreak="0">
    <w:nsid w:val="204D6D06"/>
    <w:multiLevelType w:val="hybridMultilevel"/>
    <w:tmpl w:val="3CD07A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5C3E39"/>
    <w:multiLevelType w:val="hybridMultilevel"/>
    <w:tmpl w:val="ACF2711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D7A6F7C"/>
    <w:multiLevelType w:val="hybridMultilevel"/>
    <w:tmpl w:val="E6E2EC76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DF26992"/>
    <w:multiLevelType w:val="hybridMultilevel"/>
    <w:tmpl w:val="6B0AE124"/>
    <w:lvl w:ilvl="0" w:tplc="8982CA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603DDB"/>
    <w:multiLevelType w:val="hybridMultilevel"/>
    <w:tmpl w:val="142EADBA"/>
    <w:lvl w:ilvl="0" w:tplc="7FFAFD9C">
      <w:start w:val="2"/>
      <w:numFmt w:val="decimal"/>
      <w:lvlText w:val="%1."/>
      <w:lvlJc w:val="left"/>
      <w:pPr>
        <w:ind w:left="20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75" w:hanging="360"/>
      </w:pPr>
    </w:lvl>
    <w:lvl w:ilvl="2" w:tplc="0405001B" w:tentative="1">
      <w:start w:val="1"/>
      <w:numFmt w:val="lowerRoman"/>
      <w:lvlText w:val="%3."/>
      <w:lvlJc w:val="right"/>
      <w:pPr>
        <w:ind w:left="3495" w:hanging="180"/>
      </w:pPr>
    </w:lvl>
    <w:lvl w:ilvl="3" w:tplc="0405000F" w:tentative="1">
      <w:start w:val="1"/>
      <w:numFmt w:val="decimal"/>
      <w:lvlText w:val="%4."/>
      <w:lvlJc w:val="left"/>
      <w:pPr>
        <w:ind w:left="4215" w:hanging="360"/>
      </w:pPr>
    </w:lvl>
    <w:lvl w:ilvl="4" w:tplc="04050019" w:tentative="1">
      <w:start w:val="1"/>
      <w:numFmt w:val="lowerLetter"/>
      <w:lvlText w:val="%5."/>
      <w:lvlJc w:val="left"/>
      <w:pPr>
        <w:ind w:left="4935" w:hanging="360"/>
      </w:pPr>
    </w:lvl>
    <w:lvl w:ilvl="5" w:tplc="0405001B" w:tentative="1">
      <w:start w:val="1"/>
      <w:numFmt w:val="lowerRoman"/>
      <w:lvlText w:val="%6."/>
      <w:lvlJc w:val="right"/>
      <w:pPr>
        <w:ind w:left="5655" w:hanging="180"/>
      </w:pPr>
    </w:lvl>
    <w:lvl w:ilvl="6" w:tplc="0405000F" w:tentative="1">
      <w:start w:val="1"/>
      <w:numFmt w:val="decimal"/>
      <w:lvlText w:val="%7."/>
      <w:lvlJc w:val="left"/>
      <w:pPr>
        <w:ind w:left="6375" w:hanging="360"/>
      </w:pPr>
    </w:lvl>
    <w:lvl w:ilvl="7" w:tplc="04050019" w:tentative="1">
      <w:start w:val="1"/>
      <w:numFmt w:val="lowerLetter"/>
      <w:lvlText w:val="%8."/>
      <w:lvlJc w:val="left"/>
      <w:pPr>
        <w:ind w:left="7095" w:hanging="360"/>
      </w:pPr>
    </w:lvl>
    <w:lvl w:ilvl="8" w:tplc="0405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20" w15:restartNumberingAfterBreak="0">
    <w:nsid w:val="33E927CE"/>
    <w:multiLevelType w:val="hybridMultilevel"/>
    <w:tmpl w:val="5CB05DFA"/>
    <w:lvl w:ilvl="0" w:tplc="94E224C8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4B3E48"/>
    <w:multiLevelType w:val="hybridMultilevel"/>
    <w:tmpl w:val="E0BE6F66"/>
    <w:lvl w:ilvl="0" w:tplc="0AD4C41C">
      <w:start w:val="1"/>
      <w:numFmt w:val="decimal"/>
      <w:lvlText w:val="%1."/>
      <w:lvlJc w:val="left"/>
      <w:pPr>
        <w:ind w:left="2055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775" w:hanging="360"/>
      </w:pPr>
    </w:lvl>
    <w:lvl w:ilvl="2" w:tplc="0405001B" w:tentative="1">
      <w:start w:val="1"/>
      <w:numFmt w:val="lowerRoman"/>
      <w:lvlText w:val="%3."/>
      <w:lvlJc w:val="right"/>
      <w:pPr>
        <w:ind w:left="3495" w:hanging="180"/>
      </w:pPr>
    </w:lvl>
    <w:lvl w:ilvl="3" w:tplc="0405000F" w:tentative="1">
      <w:start w:val="1"/>
      <w:numFmt w:val="decimal"/>
      <w:lvlText w:val="%4."/>
      <w:lvlJc w:val="left"/>
      <w:pPr>
        <w:ind w:left="4215" w:hanging="360"/>
      </w:pPr>
    </w:lvl>
    <w:lvl w:ilvl="4" w:tplc="04050019" w:tentative="1">
      <w:start w:val="1"/>
      <w:numFmt w:val="lowerLetter"/>
      <w:lvlText w:val="%5."/>
      <w:lvlJc w:val="left"/>
      <w:pPr>
        <w:ind w:left="4935" w:hanging="360"/>
      </w:pPr>
    </w:lvl>
    <w:lvl w:ilvl="5" w:tplc="0405001B" w:tentative="1">
      <w:start w:val="1"/>
      <w:numFmt w:val="lowerRoman"/>
      <w:lvlText w:val="%6."/>
      <w:lvlJc w:val="right"/>
      <w:pPr>
        <w:ind w:left="5655" w:hanging="180"/>
      </w:pPr>
    </w:lvl>
    <w:lvl w:ilvl="6" w:tplc="0405000F" w:tentative="1">
      <w:start w:val="1"/>
      <w:numFmt w:val="decimal"/>
      <w:lvlText w:val="%7."/>
      <w:lvlJc w:val="left"/>
      <w:pPr>
        <w:ind w:left="6375" w:hanging="360"/>
      </w:pPr>
    </w:lvl>
    <w:lvl w:ilvl="7" w:tplc="04050019" w:tentative="1">
      <w:start w:val="1"/>
      <w:numFmt w:val="lowerLetter"/>
      <w:lvlText w:val="%8."/>
      <w:lvlJc w:val="left"/>
      <w:pPr>
        <w:ind w:left="7095" w:hanging="360"/>
      </w:pPr>
    </w:lvl>
    <w:lvl w:ilvl="8" w:tplc="0405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22" w15:restartNumberingAfterBreak="0">
    <w:nsid w:val="35E14759"/>
    <w:multiLevelType w:val="hybridMultilevel"/>
    <w:tmpl w:val="A4BEA0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C44124"/>
    <w:multiLevelType w:val="hybridMultilevel"/>
    <w:tmpl w:val="8E7A5EA8"/>
    <w:lvl w:ilvl="0" w:tplc="04050011">
      <w:start w:val="1"/>
      <w:numFmt w:val="decimal"/>
      <w:lvlText w:val="%1)"/>
      <w:lvlJc w:val="left"/>
      <w:pPr>
        <w:ind w:left="3048" w:hanging="360"/>
      </w:pPr>
    </w:lvl>
    <w:lvl w:ilvl="1" w:tplc="04050019">
      <w:start w:val="1"/>
      <w:numFmt w:val="lowerLetter"/>
      <w:lvlText w:val="%2."/>
      <w:lvlJc w:val="left"/>
      <w:pPr>
        <w:ind w:left="3768" w:hanging="360"/>
      </w:pPr>
    </w:lvl>
    <w:lvl w:ilvl="2" w:tplc="0405001B" w:tentative="1">
      <w:start w:val="1"/>
      <w:numFmt w:val="lowerRoman"/>
      <w:lvlText w:val="%3."/>
      <w:lvlJc w:val="right"/>
      <w:pPr>
        <w:ind w:left="4488" w:hanging="180"/>
      </w:pPr>
    </w:lvl>
    <w:lvl w:ilvl="3" w:tplc="0405000F" w:tentative="1">
      <w:start w:val="1"/>
      <w:numFmt w:val="decimal"/>
      <w:lvlText w:val="%4."/>
      <w:lvlJc w:val="left"/>
      <w:pPr>
        <w:ind w:left="5208" w:hanging="360"/>
      </w:pPr>
    </w:lvl>
    <w:lvl w:ilvl="4" w:tplc="04050019" w:tentative="1">
      <w:start w:val="1"/>
      <w:numFmt w:val="lowerLetter"/>
      <w:lvlText w:val="%5."/>
      <w:lvlJc w:val="left"/>
      <w:pPr>
        <w:ind w:left="5928" w:hanging="360"/>
      </w:pPr>
    </w:lvl>
    <w:lvl w:ilvl="5" w:tplc="0405001B" w:tentative="1">
      <w:start w:val="1"/>
      <w:numFmt w:val="lowerRoman"/>
      <w:lvlText w:val="%6."/>
      <w:lvlJc w:val="right"/>
      <w:pPr>
        <w:ind w:left="6648" w:hanging="180"/>
      </w:pPr>
    </w:lvl>
    <w:lvl w:ilvl="6" w:tplc="0405000F" w:tentative="1">
      <w:start w:val="1"/>
      <w:numFmt w:val="decimal"/>
      <w:lvlText w:val="%7."/>
      <w:lvlJc w:val="left"/>
      <w:pPr>
        <w:ind w:left="7368" w:hanging="360"/>
      </w:pPr>
    </w:lvl>
    <w:lvl w:ilvl="7" w:tplc="04050019" w:tentative="1">
      <w:start w:val="1"/>
      <w:numFmt w:val="lowerLetter"/>
      <w:lvlText w:val="%8."/>
      <w:lvlJc w:val="left"/>
      <w:pPr>
        <w:ind w:left="8088" w:hanging="360"/>
      </w:pPr>
    </w:lvl>
    <w:lvl w:ilvl="8" w:tplc="0405001B" w:tentative="1">
      <w:start w:val="1"/>
      <w:numFmt w:val="lowerRoman"/>
      <w:lvlText w:val="%9."/>
      <w:lvlJc w:val="right"/>
      <w:pPr>
        <w:ind w:left="8808" w:hanging="180"/>
      </w:pPr>
    </w:lvl>
  </w:abstractNum>
  <w:abstractNum w:abstractNumId="24" w15:restartNumberingAfterBreak="0">
    <w:nsid w:val="3B102236"/>
    <w:multiLevelType w:val="hybridMultilevel"/>
    <w:tmpl w:val="43F807C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B8785B"/>
    <w:multiLevelType w:val="hybridMultilevel"/>
    <w:tmpl w:val="00865C30"/>
    <w:lvl w:ilvl="0" w:tplc="C66A43A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933E14"/>
    <w:multiLevelType w:val="hybridMultilevel"/>
    <w:tmpl w:val="20C822AC"/>
    <w:lvl w:ilvl="0" w:tplc="2C842DB8">
      <w:start w:val="1"/>
      <w:numFmt w:val="decimal"/>
      <w:lvlText w:val="%1)"/>
      <w:lvlJc w:val="left"/>
      <w:pPr>
        <w:ind w:left="720" w:hanging="360"/>
      </w:pPr>
      <w:rPr>
        <w:b w:val="0"/>
        <w:strike w:val="0"/>
        <w:sz w:val="20"/>
        <w:szCs w:val="20"/>
      </w:rPr>
    </w:lvl>
    <w:lvl w:ilvl="1" w:tplc="9F087DE4">
      <w:start w:val="1"/>
      <w:numFmt w:val="lowerLetter"/>
      <w:lvlText w:val="%2)"/>
      <w:lvlJc w:val="left"/>
      <w:pPr>
        <w:ind w:left="1070" w:hanging="360"/>
      </w:pPr>
      <w:rPr>
        <w:strike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C56F1C"/>
    <w:multiLevelType w:val="hybridMultilevel"/>
    <w:tmpl w:val="3CD07A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000AEC"/>
    <w:multiLevelType w:val="hybridMultilevel"/>
    <w:tmpl w:val="7D44289E"/>
    <w:lvl w:ilvl="0" w:tplc="106EC45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EF56EE"/>
    <w:multiLevelType w:val="hybridMultilevel"/>
    <w:tmpl w:val="5DE45866"/>
    <w:lvl w:ilvl="0" w:tplc="0405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30" w15:restartNumberingAfterBreak="0">
    <w:nsid w:val="4C7E53D9"/>
    <w:multiLevelType w:val="hybridMultilevel"/>
    <w:tmpl w:val="8B3E3F90"/>
    <w:lvl w:ilvl="0" w:tplc="FFFFFFFF">
      <w:start w:val="1"/>
      <w:numFmt w:val="lowerLetter"/>
      <w:lvlText w:val="%1)"/>
      <w:lvlJc w:val="left"/>
      <w:pPr>
        <w:ind w:left="2424" w:hanging="360"/>
      </w:pPr>
    </w:lvl>
    <w:lvl w:ilvl="1" w:tplc="FFFFFFFF" w:tentative="1">
      <w:start w:val="1"/>
      <w:numFmt w:val="lowerLetter"/>
      <w:lvlText w:val="%2."/>
      <w:lvlJc w:val="left"/>
      <w:pPr>
        <w:ind w:left="3144" w:hanging="360"/>
      </w:pPr>
    </w:lvl>
    <w:lvl w:ilvl="2" w:tplc="FFFFFFFF" w:tentative="1">
      <w:start w:val="1"/>
      <w:numFmt w:val="lowerRoman"/>
      <w:lvlText w:val="%3."/>
      <w:lvlJc w:val="right"/>
      <w:pPr>
        <w:ind w:left="3864" w:hanging="180"/>
      </w:pPr>
    </w:lvl>
    <w:lvl w:ilvl="3" w:tplc="FFFFFFFF" w:tentative="1">
      <w:start w:val="1"/>
      <w:numFmt w:val="decimal"/>
      <w:lvlText w:val="%4."/>
      <w:lvlJc w:val="left"/>
      <w:pPr>
        <w:ind w:left="4584" w:hanging="360"/>
      </w:pPr>
    </w:lvl>
    <w:lvl w:ilvl="4" w:tplc="FFFFFFFF" w:tentative="1">
      <w:start w:val="1"/>
      <w:numFmt w:val="lowerLetter"/>
      <w:lvlText w:val="%5."/>
      <w:lvlJc w:val="left"/>
      <w:pPr>
        <w:ind w:left="5304" w:hanging="360"/>
      </w:pPr>
    </w:lvl>
    <w:lvl w:ilvl="5" w:tplc="FFFFFFFF" w:tentative="1">
      <w:start w:val="1"/>
      <w:numFmt w:val="lowerRoman"/>
      <w:lvlText w:val="%6."/>
      <w:lvlJc w:val="right"/>
      <w:pPr>
        <w:ind w:left="6024" w:hanging="180"/>
      </w:pPr>
    </w:lvl>
    <w:lvl w:ilvl="6" w:tplc="FFFFFFFF" w:tentative="1">
      <w:start w:val="1"/>
      <w:numFmt w:val="decimal"/>
      <w:lvlText w:val="%7."/>
      <w:lvlJc w:val="left"/>
      <w:pPr>
        <w:ind w:left="6744" w:hanging="360"/>
      </w:pPr>
    </w:lvl>
    <w:lvl w:ilvl="7" w:tplc="FFFFFFFF" w:tentative="1">
      <w:start w:val="1"/>
      <w:numFmt w:val="lowerLetter"/>
      <w:lvlText w:val="%8."/>
      <w:lvlJc w:val="left"/>
      <w:pPr>
        <w:ind w:left="7464" w:hanging="360"/>
      </w:pPr>
    </w:lvl>
    <w:lvl w:ilvl="8" w:tplc="FFFFFFFF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31" w15:restartNumberingAfterBreak="0">
    <w:nsid w:val="4CCF5CA8"/>
    <w:multiLevelType w:val="hybridMultilevel"/>
    <w:tmpl w:val="C9E03E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9778C4"/>
    <w:multiLevelType w:val="hybridMultilevel"/>
    <w:tmpl w:val="F3E2AE9C"/>
    <w:lvl w:ilvl="0" w:tplc="AADADF10">
      <w:start w:val="2"/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3" w15:restartNumberingAfterBreak="0">
    <w:nsid w:val="58532BC6"/>
    <w:multiLevelType w:val="hybridMultilevel"/>
    <w:tmpl w:val="7C2C19CC"/>
    <w:lvl w:ilvl="0" w:tplc="FA2E5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BF6578"/>
    <w:multiLevelType w:val="hybridMultilevel"/>
    <w:tmpl w:val="FFCE1BF8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A81B7C"/>
    <w:multiLevelType w:val="hybridMultilevel"/>
    <w:tmpl w:val="4182A8CA"/>
    <w:lvl w:ilvl="0" w:tplc="51C0A980">
      <w:start w:val="4"/>
      <w:numFmt w:val="bullet"/>
      <w:lvlText w:val="-"/>
      <w:lvlJc w:val="left"/>
      <w:pPr>
        <w:ind w:left="2061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36" w15:restartNumberingAfterBreak="0">
    <w:nsid w:val="5B6B6BCA"/>
    <w:multiLevelType w:val="hybridMultilevel"/>
    <w:tmpl w:val="0004D308"/>
    <w:lvl w:ilvl="0" w:tplc="04050001">
      <w:start w:val="1"/>
      <w:numFmt w:val="bullet"/>
      <w:lvlText w:val=""/>
      <w:lvlJc w:val="left"/>
      <w:pPr>
        <w:ind w:left="24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1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82" w:hanging="360"/>
      </w:pPr>
      <w:rPr>
        <w:rFonts w:ascii="Wingdings" w:hAnsi="Wingdings" w:hint="default"/>
      </w:rPr>
    </w:lvl>
  </w:abstractNum>
  <w:abstractNum w:abstractNumId="37" w15:restartNumberingAfterBreak="0">
    <w:nsid w:val="5C3B0B8D"/>
    <w:multiLevelType w:val="hybridMultilevel"/>
    <w:tmpl w:val="9A146154"/>
    <w:lvl w:ilvl="0" w:tplc="3E908924">
      <w:start w:val="1"/>
      <w:numFmt w:val="ordinal"/>
      <w:lvlText w:val="%1 kolo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8" w15:restartNumberingAfterBreak="0">
    <w:nsid w:val="5DD504EC"/>
    <w:multiLevelType w:val="hybridMultilevel"/>
    <w:tmpl w:val="D75CA54C"/>
    <w:lvl w:ilvl="0" w:tplc="F57A07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0766299"/>
    <w:multiLevelType w:val="hybridMultilevel"/>
    <w:tmpl w:val="93DA7A62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6654DA"/>
    <w:multiLevelType w:val="hybridMultilevel"/>
    <w:tmpl w:val="41221C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55C4C7C"/>
    <w:multiLevelType w:val="hybridMultilevel"/>
    <w:tmpl w:val="C7DE0B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C13C1A"/>
    <w:multiLevelType w:val="hybridMultilevel"/>
    <w:tmpl w:val="781077B0"/>
    <w:lvl w:ilvl="0" w:tplc="94FE5C0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C6F37CF"/>
    <w:multiLevelType w:val="hybridMultilevel"/>
    <w:tmpl w:val="9AF2E0A6"/>
    <w:lvl w:ilvl="0" w:tplc="7CA2DFB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1337C59"/>
    <w:multiLevelType w:val="hybridMultilevel"/>
    <w:tmpl w:val="95FC530E"/>
    <w:lvl w:ilvl="0" w:tplc="91061A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7839B4"/>
    <w:multiLevelType w:val="hybridMultilevel"/>
    <w:tmpl w:val="C49E80D6"/>
    <w:lvl w:ilvl="0" w:tplc="0DEC85F2">
      <w:start w:val="1"/>
      <w:numFmt w:val="bullet"/>
      <w:lvlText w:val="»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B83EB7"/>
    <w:multiLevelType w:val="hybridMultilevel"/>
    <w:tmpl w:val="A5CABEE0"/>
    <w:lvl w:ilvl="0" w:tplc="E2021A92">
      <w:start w:val="1"/>
      <w:numFmt w:val="bullet"/>
      <w:lvlText w:val=""/>
      <w:lvlJc w:val="left"/>
      <w:pPr>
        <w:ind w:left="2415" w:hanging="37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1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</w:abstractNum>
  <w:abstractNum w:abstractNumId="47" w15:restartNumberingAfterBreak="0">
    <w:nsid w:val="7BCA4999"/>
    <w:multiLevelType w:val="hybridMultilevel"/>
    <w:tmpl w:val="9AF89A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3160951">
    <w:abstractNumId w:val="26"/>
  </w:num>
  <w:num w:numId="2" w16cid:durableId="2073918269">
    <w:abstractNumId w:val="24"/>
  </w:num>
  <w:num w:numId="3" w16cid:durableId="153451670">
    <w:abstractNumId w:val="42"/>
  </w:num>
  <w:num w:numId="4" w16cid:durableId="273752083">
    <w:abstractNumId w:val="2"/>
  </w:num>
  <w:num w:numId="5" w16cid:durableId="1775402244">
    <w:abstractNumId w:val="31"/>
  </w:num>
  <w:num w:numId="6" w16cid:durableId="1204749880">
    <w:abstractNumId w:val="3"/>
  </w:num>
  <w:num w:numId="7" w16cid:durableId="1108893106">
    <w:abstractNumId w:val="8"/>
  </w:num>
  <w:num w:numId="8" w16cid:durableId="211891790">
    <w:abstractNumId w:val="29"/>
  </w:num>
  <w:num w:numId="9" w16cid:durableId="1213467910">
    <w:abstractNumId w:val="14"/>
  </w:num>
  <w:num w:numId="10" w16cid:durableId="1111316794">
    <w:abstractNumId w:val="37"/>
  </w:num>
  <w:num w:numId="11" w16cid:durableId="535389175">
    <w:abstractNumId w:val="4"/>
  </w:num>
  <w:num w:numId="12" w16cid:durableId="1786803711">
    <w:abstractNumId w:val="46"/>
  </w:num>
  <w:num w:numId="13" w16cid:durableId="1741906719">
    <w:abstractNumId w:val="35"/>
  </w:num>
  <w:num w:numId="14" w16cid:durableId="29500444">
    <w:abstractNumId w:val="28"/>
  </w:num>
  <w:num w:numId="15" w16cid:durableId="515386589">
    <w:abstractNumId w:val="32"/>
  </w:num>
  <w:num w:numId="16" w16cid:durableId="1918056970">
    <w:abstractNumId w:val="20"/>
  </w:num>
  <w:num w:numId="17" w16cid:durableId="396054754">
    <w:abstractNumId w:val="0"/>
  </w:num>
  <w:num w:numId="18" w16cid:durableId="1702323393">
    <w:abstractNumId w:val="22"/>
  </w:num>
  <w:num w:numId="19" w16cid:durableId="1395860764">
    <w:abstractNumId w:val="4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75563302">
    <w:abstractNumId w:val="36"/>
  </w:num>
  <w:num w:numId="21" w16cid:durableId="1724132588">
    <w:abstractNumId w:val="21"/>
  </w:num>
  <w:num w:numId="22" w16cid:durableId="216090772">
    <w:abstractNumId w:val="19"/>
  </w:num>
  <w:num w:numId="23" w16cid:durableId="979503386">
    <w:abstractNumId w:val="25"/>
  </w:num>
  <w:num w:numId="24" w16cid:durableId="1724864880">
    <w:abstractNumId w:val="10"/>
  </w:num>
  <w:num w:numId="25" w16cid:durableId="1954897538">
    <w:abstractNumId w:val="9"/>
  </w:num>
  <w:num w:numId="26" w16cid:durableId="86744698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84580368">
    <w:abstractNumId w:val="7"/>
  </w:num>
  <w:num w:numId="28" w16cid:durableId="805052684">
    <w:abstractNumId w:val="41"/>
  </w:num>
  <w:num w:numId="29" w16cid:durableId="1823234734">
    <w:abstractNumId w:val="6"/>
  </w:num>
  <w:num w:numId="30" w16cid:durableId="690496438">
    <w:abstractNumId w:val="16"/>
  </w:num>
  <w:num w:numId="31" w16cid:durableId="1957638175">
    <w:abstractNumId w:val="44"/>
  </w:num>
  <w:num w:numId="32" w16cid:durableId="959191645">
    <w:abstractNumId w:val="17"/>
  </w:num>
  <w:num w:numId="33" w16cid:durableId="547256309">
    <w:abstractNumId w:val="12"/>
  </w:num>
  <w:num w:numId="34" w16cid:durableId="1058625612">
    <w:abstractNumId w:val="15"/>
  </w:num>
  <w:num w:numId="35" w16cid:durableId="1801453677">
    <w:abstractNumId w:val="47"/>
  </w:num>
  <w:num w:numId="36" w16cid:durableId="360589983">
    <w:abstractNumId w:val="34"/>
  </w:num>
  <w:num w:numId="37" w16cid:durableId="439182316">
    <w:abstractNumId w:val="13"/>
  </w:num>
  <w:num w:numId="38" w16cid:durableId="298804943">
    <w:abstractNumId w:val="43"/>
  </w:num>
  <w:num w:numId="39" w16cid:durableId="2112318283">
    <w:abstractNumId w:val="39"/>
  </w:num>
  <w:num w:numId="40" w16cid:durableId="678045020">
    <w:abstractNumId w:val="45"/>
  </w:num>
  <w:num w:numId="41" w16cid:durableId="1373648613">
    <w:abstractNumId w:val="27"/>
  </w:num>
  <w:num w:numId="42" w16cid:durableId="1719167399">
    <w:abstractNumId w:val="1"/>
  </w:num>
  <w:num w:numId="43" w16cid:durableId="1623489823">
    <w:abstractNumId w:val="30"/>
  </w:num>
  <w:num w:numId="44" w16cid:durableId="477648571">
    <w:abstractNumId w:val="33"/>
  </w:num>
  <w:num w:numId="45" w16cid:durableId="1694846899">
    <w:abstractNumId w:val="18"/>
  </w:num>
  <w:num w:numId="46" w16cid:durableId="1836802317">
    <w:abstractNumId w:val="38"/>
  </w:num>
  <w:num w:numId="47" w16cid:durableId="972830340">
    <w:abstractNumId w:val="40"/>
  </w:num>
  <w:num w:numId="48" w16cid:durableId="1659113549">
    <w:abstractNumId w:val="11"/>
  </w:num>
  <w:num w:numId="49" w16cid:durableId="1275945501">
    <w:abstractNumId w:val="5"/>
  </w:num>
  <w:num w:numId="50" w16cid:durableId="200372973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54A"/>
    <w:rsid w:val="00001947"/>
    <w:rsid w:val="00003ED2"/>
    <w:rsid w:val="00003FDA"/>
    <w:rsid w:val="00004460"/>
    <w:rsid w:val="0000448D"/>
    <w:rsid w:val="00004B37"/>
    <w:rsid w:val="0000530B"/>
    <w:rsid w:val="00005E84"/>
    <w:rsid w:val="00007EB7"/>
    <w:rsid w:val="00010EFA"/>
    <w:rsid w:val="00011095"/>
    <w:rsid w:val="0001130D"/>
    <w:rsid w:val="00011B59"/>
    <w:rsid w:val="000122A0"/>
    <w:rsid w:val="000141A7"/>
    <w:rsid w:val="000148FA"/>
    <w:rsid w:val="00014EE9"/>
    <w:rsid w:val="000156A5"/>
    <w:rsid w:val="000158C8"/>
    <w:rsid w:val="00015C7F"/>
    <w:rsid w:val="00017C0C"/>
    <w:rsid w:val="00017CAD"/>
    <w:rsid w:val="00017F62"/>
    <w:rsid w:val="0002002F"/>
    <w:rsid w:val="000205BC"/>
    <w:rsid w:val="00022259"/>
    <w:rsid w:val="00023289"/>
    <w:rsid w:val="000243EF"/>
    <w:rsid w:val="00024649"/>
    <w:rsid w:val="00024B49"/>
    <w:rsid w:val="00024EDD"/>
    <w:rsid w:val="00024F05"/>
    <w:rsid w:val="00025EB5"/>
    <w:rsid w:val="0002642C"/>
    <w:rsid w:val="00026FF1"/>
    <w:rsid w:val="00027582"/>
    <w:rsid w:val="000275EA"/>
    <w:rsid w:val="00027F77"/>
    <w:rsid w:val="000308A7"/>
    <w:rsid w:val="00030B14"/>
    <w:rsid w:val="00031B37"/>
    <w:rsid w:val="00032AA4"/>
    <w:rsid w:val="00032E51"/>
    <w:rsid w:val="00034400"/>
    <w:rsid w:val="00035673"/>
    <w:rsid w:val="00035AFE"/>
    <w:rsid w:val="00035DFB"/>
    <w:rsid w:val="0003626D"/>
    <w:rsid w:val="00036395"/>
    <w:rsid w:val="00036A1E"/>
    <w:rsid w:val="00036A63"/>
    <w:rsid w:val="00036B21"/>
    <w:rsid w:val="00036C66"/>
    <w:rsid w:val="000379B2"/>
    <w:rsid w:val="00040C2C"/>
    <w:rsid w:val="000415A1"/>
    <w:rsid w:val="000417A6"/>
    <w:rsid w:val="00041F1B"/>
    <w:rsid w:val="00042A14"/>
    <w:rsid w:val="00043945"/>
    <w:rsid w:val="000448BD"/>
    <w:rsid w:val="000449CE"/>
    <w:rsid w:val="00044CDD"/>
    <w:rsid w:val="000461C3"/>
    <w:rsid w:val="0004686C"/>
    <w:rsid w:val="00051B5A"/>
    <w:rsid w:val="00052232"/>
    <w:rsid w:val="0005272F"/>
    <w:rsid w:val="000530E9"/>
    <w:rsid w:val="00055557"/>
    <w:rsid w:val="00056588"/>
    <w:rsid w:val="00057308"/>
    <w:rsid w:val="00060DDB"/>
    <w:rsid w:val="00062286"/>
    <w:rsid w:val="000623FE"/>
    <w:rsid w:val="0006296F"/>
    <w:rsid w:val="000634FD"/>
    <w:rsid w:val="00063BA3"/>
    <w:rsid w:val="00064582"/>
    <w:rsid w:val="0006500D"/>
    <w:rsid w:val="00065DED"/>
    <w:rsid w:val="000663B6"/>
    <w:rsid w:val="000669A9"/>
    <w:rsid w:val="000669F0"/>
    <w:rsid w:val="00072208"/>
    <w:rsid w:val="000722E7"/>
    <w:rsid w:val="0007327A"/>
    <w:rsid w:val="00074010"/>
    <w:rsid w:val="00074335"/>
    <w:rsid w:val="00074960"/>
    <w:rsid w:val="00075FF7"/>
    <w:rsid w:val="0007600F"/>
    <w:rsid w:val="00076D05"/>
    <w:rsid w:val="00076DD7"/>
    <w:rsid w:val="00076DF1"/>
    <w:rsid w:val="00077262"/>
    <w:rsid w:val="0007792C"/>
    <w:rsid w:val="00077C0C"/>
    <w:rsid w:val="0008072C"/>
    <w:rsid w:val="0008097E"/>
    <w:rsid w:val="00082620"/>
    <w:rsid w:val="0008372A"/>
    <w:rsid w:val="00083EE5"/>
    <w:rsid w:val="000846AA"/>
    <w:rsid w:val="0008508A"/>
    <w:rsid w:val="000857F6"/>
    <w:rsid w:val="0008624D"/>
    <w:rsid w:val="00086464"/>
    <w:rsid w:val="000864E1"/>
    <w:rsid w:val="00092244"/>
    <w:rsid w:val="00092EF0"/>
    <w:rsid w:val="0009313B"/>
    <w:rsid w:val="00095648"/>
    <w:rsid w:val="00095FE8"/>
    <w:rsid w:val="0009755F"/>
    <w:rsid w:val="00097DD4"/>
    <w:rsid w:val="000A01C6"/>
    <w:rsid w:val="000A10EC"/>
    <w:rsid w:val="000A3C11"/>
    <w:rsid w:val="000A4AD2"/>
    <w:rsid w:val="000A5E1C"/>
    <w:rsid w:val="000A67F2"/>
    <w:rsid w:val="000A71A4"/>
    <w:rsid w:val="000A7D84"/>
    <w:rsid w:val="000B1EAE"/>
    <w:rsid w:val="000B2F85"/>
    <w:rsid w:val="000B30A5"/>
    <w:rsid w:val="000B332C"/>
    <w:rsid w:val="000B3953"/>
    <w:rsid w:val="000B4FB9"/>
    <w:rsid w:val="000B5136"/>
    <w:rsid w:val="000B5399"/>
    <w:rsid w:val="000B5BF9"/>
    <w:rsid w:val="000B67F5"/>
    <w:rsid w:val="000B6D16"/>
    <w:rsid w:val="000B6E5A"/>
    <w:rsid w:val="000B7782"/>
    <w:rsid w:val="000C095F"/>
    <w:rsid w:val="000C15FF"/>
    <w:rsid w:val="000C1752"/>
    <w:rsid w:val="000C1F7C"/>
    <w:rsid w:val="000C2CFC"/>
    <w:rsid w:val="000C33D9"/>
    <w:rsid w:val="000C5951"/>
    <w:rsid w:val="000C5BF8"/>
    <w:rsid w:val="000C63DF"/>
    <w:rsid w:val="000C6A85"/>
    <w:rsid w:val="000C75A3"/>
    <w:rsid w:val="000D34B7"/>
    <w:rsid w:val="000D354B"/>
    <w:rsid w:val="000D3DBC"/>
    <w:rsid w:val="000D3E18"/>
    <w:rsid w:val="000D3E3D"/>
    <w:rsid w:val="000D5C10"/>
    <w:rsid w:val="000D6A4A"/>
    <w:rsid w:val="000D71BA"/>
    <w:rsid w:val="000E0322"/>
    <w:rsid w:val="000E097D"/>
    <w:rsid w:val="000E149E"/>
    <w:rsid w:val="000E1876"/>
    <w:rsid w:val="000E1D59"/>
    <w:rsid w:val="000E234A"/>
    <w:rsid w:val="000E2492"/>
    <w:rsid w:val="000E280B"/>
    <w:rsid w:val="000E2E22"/>
    <w:rsid w:val="000E5141"/>
    <w:rsid w:val="000E5929"/>
    <w:rsid w:val="000E748F"/>
    <w:rsid w:val="000E7731"/>
    <w:rsid w:val="000F04BE"/>
    <w:rsid w:val="000F57F2"/>
    <w:rsid w:val="000F6AB2"/>
    <w:rsid w:val="000F6D05"/>
    <w:rsid w:val="001002AB"/>
    <w:rsid w:val="001010EA"/>
    <w:rsid w:val="0010492A"/>
    <w:rsid w:val="00104B41"/>
    <w:rsid w:val="00104C27"/>
    <w:rsid w:val="00105891"/>
    <w:rsid w:val="00107DF9"/>
    <w:rsid w:val="00114055"/>
    <w:rsid w:val="0011413E"/>
    <w:rsid w:val="001155ED"/>
    <w:rsid w:val="00117F89"/>
    <w:rsid w:val="001202BD"/>
    <w:rsid w:val="00120308"/>
    <w:rsid w:val="00121189"/>
    <w:rsid w:val="00121A21"/>
    <w:rsid w:val="0012241C"/>
    <w:rsid w:val="001225F4"/>
    <w:rsid w:val="001243DF"/>
    <w:rsid w:val="001249CD"/>
    <w:rsid w:val="0012568E"/>
    <w:rsid w:val="00126B05"/>
    <w:rsid w:val="00127764"/>
    <w:rsid w:val="00133AA3"/>
    <w:rsid w:val="00133B28"/>
    <w:rsid w:val="00133C00"/>
    <w:rsid w:val="001345FA"/>
    <w:rsid w:val="001354C3"/>
    <w:rsid w:val="0013756D"/>
    <w:rsid w:val="001405F7"/>
    <w:rsid w:val="00140D56"/>
    <w:rsid w:val="0014139D"/>
    <w:rsid w:val="00141A7E"/>
    <w:rsid w:val="00141CB3"/>
    <w:rsid w:val="00141E93"/>
    <w:rsid w:val="00142A8F"/>
    <w:rsid w:val="00142F7B"/>
    <w:rsid w:val="0014547F"/>
    <w:rsid w:val="00150DFF"/>
    <w:rsid w:val="00154E50"/>
    <w:rsid w:val="0015571A"/>
    <w:rsid w:val="0015626E"/>
    <w:rsid w:val="00156B46"/>
    <w:rsid w:val="00157BB9"/>
    <w:rsid w:val="00163B25"/>
    <w:rsid w:val="00163EF5"/>
    <w:rsid w:val="001641B9"/>
    <w:rsid w:val="00164FE8"/>
    <w:rsid w:val="00166870"/>
    <w:rsid w:val="001738B2"/>
    <w:rsid w:val="001757DD"/>
    <w:rsid w:val="00175B00"/>
    <w:rsid w:val="00176BBD"/>
    <w:rsid w:val="00177659"/>
    <w:rsid w:val="00180E21"/>
    <w:rsid w:val="001810ED"/>
    <w:rsid w:val="00181A5D"/>
    <w:rsid w:val="001835CD"/>
    <w:rsid w:val="00190723"/>
    <w:rsid w:val="00191600"/>
    <w:rsid w:val="001924E2"/>
    <w:rsid w:val="00192B16"/>
    <w:rsid w:val="00192E51"/>
    <w:rsid w:val="001932EC"/>
    <w:rsid w:val="0019333C"/>
    <w:rsid w:val="00193562"/>
    <w:rsid w:val="00196B0D"/>
    <w:rsid w:val="001A0D8E"/>
    <w:rsid w:val="001A1903"/>
    <w:rsid w:val="001A1F85"/>
    <w:rsid w:val="001A2CFB"/>
    <w:rsid w:val="001A5002"/>
    <w:rsid w:val="001A62AE"/>
    <w:rsid w:val="001A6C73"/>
    <w:rsid w:val="001A74A4"/>
    <w:rsid w:val="001A77ED"/>
    <w:rsid w:val="001A7DA7"/>
    <w:rsid w:val="001A7FDF"/>
    <w:rsid w:val="001B0006"/>
    <w:rsid w:val="001B0A76"/>
    <w:rsid w:val="001B0EDE"/>
    <w:rsid w:val="001B1D76"/>
    <w:rsid w:val="001B1EA2"/>
    <w:rsid w:val="001B36D4"/>
    <w:rsid w:val="001B48CE"/>
    <w:rsid w:val="001B5B7F"/>
    <w:rsid w:val="001C13C7"/>
    <w:rsid w:val="001C1511"/>
    <w:rsid w:val="001C16A2"/>
    <w:rsid w:val="001C2405"/>
    <w:rsid w:val="001C2F5C"/>
    <w:rsid w:val="001C35DD"/>
    <w:rsid w:val="001C3B4B"/>
    <w:rsid w:val="001C4D31"/>
    <w:rsid w:val="001C4F4B"/>
    <w:rsid w:val="001C6E0A"/>
    <w:rsid w:val="001D023D"/>
    <w:rsid w:val="001D1B02"/>
    <w:rsid w:val="001D55BD"/>
    <w:rsid w:val="001D5720"/>
    <w:rsid w:val="001D5AA5"/>
    <w:rsid w:val="001E0D85"/>
    <w:rsid w:val="001E142F"/>
    <w:rsid w:val="001E1550"/>
    <w:rsid w:val="001E2AE5"/>
    <w:rsid w:val="001E3605"/>
    <w:rsid w:val="001E59F3"/>
    <w:rsid w:val="001F1074"/>
    <w:rsid w:val="001F17B3"/>
    <w:rsid w:val="001F17F6"/>
    <w:rsid w:val="001F27AB"/>
    <w:rsid w:val="001F31D2"/>
    <w:rsid w:val="001F3694"/>
    <w:rsid w:val="001F4921"/>
    <w:rsid w:val="001F4CB1"/>
    <w:rsid w:val="001F4DE5"/>
    <w:rsid w:val="001F5B01"/>
    <w:rsid w:val="001F6CDA"/>
    <w:rsid w:val="001F6DD5"/>
    <w:rsid w:val="00200B89"/>
    <w:rsid w:val="00201164"/>
    <w:rsid w:val="00201F80"/>
    <w:rsid w:val="00202653"/>
    <w:rsid w:val="002031A5"/>
    <w:rsid w:val="00203F12"/>
    <w:rsid w:val="00204DBB"/>
    <w:rsid w:val="002056A3"/>
    <w:rsid w:val="00205F6C"/>
    <w:rsid w:val="00206C96"/>
    <w:rsid w:val="0021187E"/>
    <w:rsid w:val="002131E0"/>
    <w:rsid w:val="002146F6"/>
    <w:rsid w:val="00215112"/>
    <w:rsid w:val="0021548A"/>
    <w:rsid w:val="00215762"/>
    <w:rsid w:val="00215D38"/>
    <w:rsid w:val="00217D72"/>
    <w:rsid w:val="00220460"/>
    <w:rsid w:val="00221124"/>
    <w:rsid w:val="00221A0C"/>
    <w:rsid w:val="00222BDF"/>
    <w:rsid w:val="00224378"/>
    <w:rsid w:val="00225B64"/>
    <w:rsid w:val="00231A4A"/>
    <w:rsid w:val="00232DB9"/>
    <w:rsid w:val="00233DAF"/>
    <w:rsid w:val="0023429E"/>
    <w:rsid w:val="002348C6"/>
    <w:rsid w:val="00234DC1"/>
    <w:rsid w:val="00235391"/>
    <w:rsid w:val="0023546D"/>
    <w:rsid w:val="002354DF"/>
    <w:rsid w:val="00236A21"/>
    <w:rsid w:val="00237374"/>
    <w:rsid w:val="002413AB"/>
    <w:rsid w:val="00241DD9"/>
    <w:rsid w:val="00242FC0"/>
    <w:rsid w:val="00244631"/>
    <w:rsid w:val="0024501C"/>
    <w:rsid w:val="00245595"/>
    <w:rsid w:val="00245ADF"/>
    <w:rsid w:val="00245C59"/>
    <w:rsid w:val="002475C3"/>
    <w:rsid w:val="0025016D"/>
    <w:rsid w:val="00252120"/>
    <w:rsid w:val="00252715"/>
    <w:rsid w:val="00254311"/>
    <w:rsid w:val="00254704"/>
    <w:rsid w:val="002559F1"/>
    <w:rsid w:val="002564DB"/>
    <w:rsid w:val="002568D2"/>
    <w:rsid w:val="00257150"/>
    <w:rsid w:val="002578DD"/>
    <w:rsid w:val="002605BD"/>
    <w:rsid w:val="002608F2"/>
    <w:rsid w:val="002625DC"/>
    <w:rsid w:val="00262DF6"/>
    <w:rsid w:val="00263618"/>
    <w:rsid w:val="002640B6"/>
    <w:rsid w:val="00264E9B"/>
    <w:rsid w:val="00265DB5"/>
    <w:rsid w:val="00265EC2"/>
    <w:rsid w:val="00267F04"/>
    <w:rsid w:val="0027005D"/>
    <w:rsid w:val="00273812"/>
    <w:rsid w:val="00275821"/>
    <w:rsid w:val="00277013"/>
    <w:rsid w:val="00277F1E"/>
    <w:rsid w:val="002800DC"/>
    <w:rsid w:val="002802F1"/>
    <w:rsid w:val="00280AEF"/>
    <w:rsid w:val="00280AF9"/>
    <w:rsid w:val="00280B5F"/>
    <w:rsid w:val="00281E7D"/>
    <w:rsid w:val="0028256A"/>
    <w:rsid w:val="002826F6"/>
    <w:rsid w:val="00285803"/>
    <w:rsid w:val="002901F4"/>
    <w:rsid w:val="00290A49"/>
    <w:rsid w:val="00291133"/>
    <w:rsid w:val="0029194B"/>
    <w:rsid w:val="0029200A"/>
    <w:rsid w:val="00292BF2"/>
    <w:rsid w:val="00292D42"/>
    <w:rsid w:val="002957C7"/>
    <w:rsid w:val="002973D4"/>
    <w:rsid w:val="00297665"/>
    <w:rsid w:val="00297A5C"/>
    <w:rsid w:val="002A1773"/>
    <w:rsid w:val="002A3668"/>
    <w:rsid w:val="002A36DD"/>
    <w:rsid w:val="002A3AAA"/>
    <w:rsid w:val="002A5316"/>
    <w:rsid w:val="002A5F07"/>
    <w:rsid w:val="002A725F"/>
    <w:rsid w:val="002A72B3"/>
    <w:rsid w:val="002A7314"/>
    <w:rsid w:val="002A7691"/>
    <w:rsid w:val="002A7A6E"/>
    <w:rsid w:val="002B15CF"/>
    <w:rsid w:val="002B44F8"/>
    <w:rsid w:val="002B44FF"/>
    <w:rsid w:val="002B547E"/>
    <w:rsid w:val="002C034B"/>
    <w:rsid w:val="002C0760"/>
    <w:rsid w:val="002C10D8"/>
    <w:rsid w:val="002C1737"/>
    <w:rsid w:val="002C36A5"/>
    <w:rsid w:val="002C378E"/>
    <w:rsid w:val="002C445A"/>
    <w:rsid w:val="002C45FA"/>
    <w:rsid w:val="002C4838"/>
    <w:rsid w:val="002D0B7A"/>
    <w:rsid w:val="002D0F3D"/>
    <w:rsid w:val="002D10B9"/>
    <w:rsid w:val="002D1F82"/>
    <w:rsid w:val="002D337A"/>
    <w:rsid w:val="002D5694"/>
    <w:rsid w:val="002D5921"/>
    <w:rsid w:val="002D719F"/>
    <w:rsid w:val="002D724C"/>
    <w:rsid w:val="002D7CD4"/>
    <w:rsid w:val="002E00E4"/>
    <w:rsid w:val="002E0627"/>
    <w:rsid w:val="002E0AB9"/>
    <w:rsid w:val="002E1EBF"/>
    <w:rsid w:val="002E2671"/>
    <w:rsid w:val="002E2A29"/>
    <w:rsid w:val="002E53E8"/>
    <w:rsid w:val="002E53FE"/>
    <w:rsid w:val="002E6EE4"/>
    <w:rsid w:val="002E7B05"/>
    <w:rsid w:val="002F06FD"/>
    <w:rsid w:val="002F0AC0"/>
    <w:rsid w:val="002F23F2"/>
    <w:rsid w:val="002F26F6"/>
    <w:rsid w:val="002F2F7C"/>
    <w:rsid w:val="002F3176"/>
    <w:rsid w:val="002F36D7"/>
    <w:rsid w:val="002F4E69"/>
    <w:rsid w:val="002F5A72"/>
    <w:rsid w:val="00300A4A"/>
    <w:rsid w:val="00303D5B"/>
    <w:rsid w:val="003046B4"/>
    <w:rsid w:val="00305293"/>
    <w:rsid w:val="00306E5F"/>
    <w:rsid w:val="00307DCA"/>
    <w:rsid w:val="00307F93"/>
    <w:rsid w:val="00310142"/>
    <w:rsid w:val="00310BFD"/>
    <w:rsid w:val="00311452"/>
    <w:rsid w:val="00312690"/>
    <w:rsid w:val="00314824"/>
    <w:rsid w:val="00315C0E"/>
    <w:rsid w:val="00316DE5"/>
    <w:rsid w:val="00316FF7"/>
    <w:rsid w:val="0032099A"/>
    <w:rsid w:val="00321BB9"/>
    <w:rsid w:val="00322575"/>
    <w:rsid w:val="00322D23"/>
    <w:rsid w:val="003232A6"/>
    <w:rsid w:val="00323D43"/>
    <w:rsid w:val="00324300"/>
    <w:rsid w:val="00325600"/>
    <w:rsid w:val="00325A32"/>
    <w:rsid w:val="00326B26"/>
    <w:rsid w:val="003275D4"/>
    <w:rsid w:val="003279F6"/>
    <w:rsid w:val="00327E95"/>
    <w:rsid w:val="00330540"/>
    <w:rsid w:val="003313B9"/>
    <w:rsid w:val="00331A04"/>
    <w:rsid w:val="00332BE3"/>
    <w:rsid w:val="003341C4"/>
    <w:rsid w:val="00334501"/>
    <w:rsid w:val="00335951"/>
    <w:rsid w:val="00341210"/>
    <w:rsid w:val="00341AFC"/>
    <w:rsid w:val="00343BEB"/>
    <w:rsid w:val="0034461C"/>
    <w:rsid w:val="0034476E"/>
    <w:rsid w:val="0034630F"/>
    <w:rsid w:val="0034661C"/>
    <w:rsid w:val="003470E9"/>
    <w:rsid w:val="0034787D"/>
    <w:rsid w:val="00347F51"/>
    <w:rsid w:val="003509FB"/>
    <w:rsid w:val="003518B7"/>
    <w:rsid w:val="003518B8"/>
    <w:rsid w:val="00351D8F"/>
    <w:rsid w:val="00352745"/>
    <w:rsid w:val="003534EE"/>
    <w:rsid w:val="0035408F"/>
    <w:rsid w:val="003549F1"/>
    <w:rsid w:val="00354B2E"/>
    <w:rsid w:val="00355E2E"/>
    <w:rsid w:val="00357DA8"/>
    <w:rsid w:val="0036076B"/>
    <w:rsid w:val="00360D27"/>
    <w:rsid w:val="00360FB6"/>
    <w:rsid w:val="00364A6F"/>
    <w:rsid w:val="003652A9"/>
    <w:rsid w:val="003655C9"/>
    <w:rsid w:val="003663BC"/>
    <w:rsid w:val="00367BD1"/>
    <w:rsid w:val="00370D57"/>
    <w:rsid w:val="00371D53"/>
    <w:rsid w:val="00372183"/>
    <w:rsid w:val="00372494"/>
    <w:rsid w:val="00372942"/>
    <w:rsid w:val="00372CFF"/>
    <w:rsid w:val="00372D37"/>
    <w:rsid w:val="003733FE"/>
    <w:rsid w:val="0037364B"/>
    <w:rsid w:val="003737F8"/>
    <w:rsid w:val="00375AFF"/>
    <w:rsid w:val="003763D5"/>
    <w:rsid w:val="00380385"/>
    <w:rsid w:val="00383484"/>
    <w:rsid w:val="003839F3"/>
    <w:rsid w:val="003840DA"/>
    <w:rsid w:val="00385EB3"/>
    <w:rsid w:val="00386695"/>
    <w:rsid w:val="00390292"/>
    <w:rsid w:val="003906F6"/>
    <w:rsid w:val="00392041"/>
    <w:rsid w:val="003946F6"/>
    <w:rsid w:val="00394A01"/>
    <w:rsid w:val="00394ADE"/>
    <w:rsid w:val="00394C62"/>
    <w:rsid w:val="00395DBA"/>
    <w:rsid w:val="003963CD"/>
    <w:rsid w:val="003977DE"/>
    <w:rsid w:val="003A0832"/>
    <w:rsid w:val="003A0950"/>
    <w:rsid w:val="003A1119"/>
    <w:rsid w:val="003A26BB"/>
    <w:rsid w:val="003A278F"/>
    <w:rsid w:val="003A3ABA"/>
    <w:rsid w:val="003A4FF9"/>
    <w:rsid w:val="003A52F2"/>
    <w:rsid w:val="003A6391"/>
    <w:rsid w:val="003A65A7"/>
    <w:rsid w:val="003A761B"/>
    <w:rsid w:val="003B0A32"/>
    <w:rsid w:val="003B1808"/>
    <w:rsid w:val="003B250D"/>
    <w:rsid w:val="003B2A3C"/>
    <w:rsid w:val="003B2E37"/>
    <w:rsid w:val="003B2E79"/>
    <w:rsid w:val="003B3202"/>
    <w:rsid w:val="003B562F"/>
    <w:rsid w:val="003B5E78"/>
    <w:rsid w:val="003B614E"/>
    <w:rsid w:val="003B64F0"/>
    <w:rsid w:val="003B6DB3"/>
    <w:rsid w:val="003B6F0C"/>
    <w:rsid w:val="003B7739"/>
    <w:rsid w:val="003C0AFE"/>
    <w:rsid w:val="003C1BF2"/>
    <w:rsid w:val="003C2C09"/>
    <w:rsid w:val="003C353D"/>
    <w:rsid w:val="003C3804"/>
    <w:rsid w:val="003C3DEA"/>
    <w:rsid w:val="003C45B8"/>
    <w:rsid w:val="003C487C"/>
    <w:rsid w:val="003C6E70"/>
    <w:rsid w:val="003C771B"/>
    <w:rsid w:val="003C78D2"/>
    <w:rsid w:val="003D0CCA"/>
    <w:rsid w:val="003D203D"/>
    <w:rsid w:val="003D3494"/>
    <w:rsid w:val="003D4FF5"/>
    <w:rsid w:val="003D70A8"/>
    <w:rsid w:val="003E1279"/>
    <w:rsid w:val="003E51DD"/>
    <w:rsid w:val="003E6DE3"/>
    <w:rsid w:val="003E6FBE"/>
    <w:rsid w:val="003E773D"/>
    <w:rsid w:val="003F043D"/>
    <w:rsid w:val="003F4DD5"/>
    <w:rsid w:val="003F5C05"/>
    <w:rsid w:val="003F5F1D"/>
    <w:rsid w:val="003F73CA"/>
    <w:rsid w:val="003F77B3"/>
    <w:rsid w:val="003F7E18"/>
    <w:rsid w:val="00401F49"/>
    <w:rsid w:val="0040410D"/>
    <w:rsid w:val="00404D7C"/>
    <w:rsid w:val="004065B7"/>
    <w:rsid w:val="0040680C"/>
    <w:rsid w:val="004072A9"/>
    <w:rsid w:val="00410195"/>
    <w:rsid w:val="004129E4"/>
    <w:rsid w:val="00412E65"/>
    <w:rsid w:val="00415042"/>
    <w:rsid w:val="00415DBA"/>
    <w:rsid w:val="00417BEC"/>
    <w:rsid w:val="00420599"/>
    <w:rsid w:val="004220B3"/>
    <w:rsid w:val="0042237E"/>
    <w:rsid w:val="00426133"/>
    <w:rsid w:val="0042688D"/>
    <w:rsid w:val="00426A5E"/>
    <w:rsid w:val="004279DC"/>
    <w:rsid w:val="00430212"/>
    <w:rsid w:val="0043049C"/>
    <w:rsid w:val="00430F67"/>
    <w:rsid w:val="00430FBF"/>
    <w:rsid w:val="0043100E"/>
    <w:rsid w:val="00432BF0"/>
    <w:rsid w:val="00436527"/>
    <w:rsid w:val="00436830"/>
    <w:rsid w:val="004370FB"/>
    <w:rsid w:val="004400ED"/>
    <w:rsid w:val="00442DF3"/>
    <w:rsid w:val="0044337C"/>
    <w:rsid w:val="00445F8A"/>
    <w:rsid w:val="00445FE8"/>
    <w:rsid w:val="00446E96"/>
    <w:rsid w:val="004472B2"/>
    <w:rsid w:val="00447576"/>
    <w:rsid w:val="00447B94"/>
    <w:rsid w:val="004501B1"/>
    <w:rsid w:val="00450916"/>
    <w:rsid w:val="00450E68"/>
    <w:rsid w:val="00451463"/>
    <w:rsid w:val="00452108"/>
    <w:rsid w:val="00452229"/>
    <w:rsid w:val="00455495"/>
    <w:rsid w:val="00455A0D"/>
    <w:rsid w:val="0045742D"/>
    <w:rsid w:val="00457660"/>
    <w:rsid w:val="0045771A"/>
    <w:rsid w:val="00457CD4"/>
    <w:rsid w:val="00460DAC"/>
    <w:rsid w:val="0046206D"/>
    <w:rsid w:val="00462FE5"/>
    <w:rsid w:val="00466364"/>
    <w:rsid w:val="00466BEC"/>
    <w:rsid w:val="00467625"/>
    <w:rsid w:val="00467C1D"/>
    <w:rsid w:val="00471723"/>
    <w:rsid w:val="00472D3A"/>
    <w:rsid w:val="00473C02"/>
    <w:rsid w:val="00473FA5"/>
    <w:rsid w:val="004751CB"/>
    <w:rsid w:val="00476262"/>
    <w:rsid w:val="00476293"/>
    <w:rsid w:val="00482E3E"/>
    <w:rsid w:val="00483D6F"/>
    <w:rsid w:val="0048566D"/>
    <w:rsid w:val="004861DD"/>
    <w:rsid w:val="00487F38"/>
    <w:rsid w:val="00491B1C"/>
    <w:rsid w:val="00493224"/>
    <w:rsid w:val="00496C1F"/>
    <w:rsid w:val="00496D54"/>
    <w:rsid w:val="00496F2D"/>
    <w:rsid w:val="00497D43"/>
    <w:rsid w:val="004A4CA8"/>
    <w:rsid w:val="004A5AC1"/>
    <w:rsid w:val="004A6312"/>
    <w:rsid w:val="004A69B3"/>
    <w:rsid w:val="004A72A7"/>
    <w:rsid w:val="004A73F0"/>
    <w:rsid w:val="004B0EAD"/>
    <w:rsid w:val="004B0FDC"/>
    <w:rsid w:val="004B1A46"/>
    <w:rsid w:val="004B29AE"/>
    <w:rsid w:val="004B2E2E"/>
    <w:rsid w:val="004B3B77"/>
    <w:rsid w:val="004B7033"/>
    <w:rsid w:val="004B73D2"/>
    <w:rsid w:val="004C0781"/>
    <w:rsid w:val="004C1352"/>
    <w:rsid w:val="004C1991"/>
    <w:rsid w:val="004C1C2D"/>
    <w:rsid w:val="004C2E61"/>
    <w:rsid w:val="004C48C6"/>
    <w:rsid w:val="004C4BA9"/>
    <w:rsid w:val="004C4BCD"/>
    <w:rsid w:val="004C525B"/>
    <w:rsid w:val="004C5834"/>
    <w:rsid w:val="004C7343"/>
    <w:rsid w:val="004C7624"/>
    <w:rsid w:val="004D2342"/>
    <w:rsid w:val="004D23AE"/>
    <w:rsid w:val="004D2F51"/>
    <w:rsid w:val="004D3599"/>
    <w:rsid w:val="004D4771"/>
    <w:rsid w:val="004D54FF"/>
    <w:rsid w:val="004D5A41"/>
    <w:rsid w:val="004D7465"/>
    <w:rsid w:val="004E256A"/>
    <w:rsid w:val="004E3AF1"/>
    <w:rsid w:val="004E40F4"/>
    <w:rsid w:val="004E4619"/>
    <w:rsid w:val="004E4655"/>
    <w:rsid w:val="004E4AC1"/>
    <w:rsid w:val="004E6ABB"/>
    <w:rsid w:val="004E7782"/>
    <w:rsid w:val="004F1006"/>
    <w:rsid w:val="004F143C"/>
    <w:rsid w:val="004F15D5"/>
    <w:rsid w:val="004F1939"/>
    <w:rsid w:val="004F238A"/>
    <w:rsid w:val="004F24AC"/>
    <w:rsid w:val="004F2A2F"/>
    <w:rsid w:val="004F34EC"/>
    <w:rsid w:val="004F38B7"/>
    <w:rsid w:val="004F5135"/>
    <w:rsid w:val="004F5259"/>
    <w:rsid w:val="004F7629"/>
    <w:rsid w:val="005011C3"/>
    <w:rsid w:val="00501A77"/>
    <w:rsid w:val="00502F24"/>
    <w:rsid w:val="00503671"/>
    <w:rsid w:val="005048BC"/>
    <w:rsid w:val="00505A30"/>
    <w:rsid w:val="005064AC"/>
    <w:rsid w:val="005064D7"/>
    <w:rsid w:val="00506AF1"/>
    <w:rsid w:val="00506FE6"/>
    <w:rsid w:val="005073EF"/>
    <w:rsid w:val="00510071"/>
    <w:rsid w:val="005112A3"/>
    <w:rsid w:val="00511499"/>
    <w:rsid w:val="00512F48"/>
    <w:rsid w:val="00513F72"/>
    <w:rsid w:val="00515538"/>
    <w:rsid w:val="00515ED9"/>
    <w:rsid w:val="005162F3"/>
    <w:rsid w:val="00517D9D"/>
    <w:rsid w:val="00517E7B"/>
    <w:rsid w:val="005210E2"/>
    <w:rsid w:val="00523CA2"/>
    <w:rsid w:val="0052526D"/>
    <w:rsid w:val="00525DA5"/>
    <w:rsid w:val="005263A9"/>
    <w:rsid w:val="0052738C"/>
    <w:rsid w:val="00527D38"/>
    <w:rsid w:val="00530929"/>
    <w:rsid w:val="005315D8"/>
    <w:rsid w:val="00531BD0"/>
    <w:rsid w:val="005328C2"/>
    <w:rsid w:val="005359D4"/>
    <w:rsid w:val="00535C46"/>
    <w:rsid w:val="00537F2A"/>
    <w:rsid w:val="00540199"/>
    <w:rsid w:val="00541CC0"/>
    <w:rsid w:val="00542F13"/>
    <w:rsid w:val="00543A4A"/>
    <w:rsid w:val="00544AF2"/>
    <w:rsid w:val="00545AF6"/>
    <w:rsid w:val="00545C84"/>
    <w:rsid w:val="00546084"/>
    <w:rsid w:val="00550FC7"/>
    <w:rsid w:val="00552EDE"/>
    <w:rsid w:val="005537F1"/>
    <w:rsid w:val="00553A4A"/>
    <w:rsid w:val="00553C95"/>
    <w:rsid w:val="00554C62"/>
    <w:rsid w:val="005560CC"/>
    <w:rsid w:val="00557162"/>
    <w:rsid w:val="0056223B"/>
    <w:rsid w:val="005670D0"/>
    <w:rsid w:val="00571208"/>
    <w:rsid w:val="005716FA"/>
    <w:rsid w:val="00574BE6"/>
    <w:rsid w:val="00574C73"/>
    <w:rsid w:val="005753BE"/>
    <w:rsid w:val="00575BDD"/>
    <w:rsid w:val="00576C0C"/>
    <w:rsid w:val="00576C1D"/>
    <w:rsid w:val="00580565"/>
    <w:rsid w:val="0058089B"/>
    <w:rsid w:val="005823B0"/>
    <w:rsid w:val="00582816"/>
    <w:rsid w:val="00586A0D"/>
    <w:rsid w:val="00586A6B"/>
    <w:rsid w:val="00590669"/>
    <w:rsid w:val="00590754"/>
    <w:rsid w:val="00590CF2"/>
    <w:rsid w:val="005915C3"/>
    <w:rsid w:val="005916C6"/>
    <w:rsid w:val="005928AF"/>
    <w:rsid w:val="005931D9"/>
    <w:rsid w:val="005932ED"/>
    <w:rsid w:val="005934BC"/>
    <w:rsid w:val="0059549F"/>
    <w:rsid w:val="005961C1"/>
    <w:rsid w:val="00596BF9"/>
    <w:rsid w:val="00596CAD"/>
    <w:rsid w:val="005975AA"/>
    <w:rsid w:val="005A1078"/>
    <w:rsid w:val="005A1EC2"/>
    <w:rsid w:val="005A26AB"/>
    <w:rsid w:val="005A26EE"/>
    <w:rsid w:val="005A30D7"/>
    <w:rsid w:val="005A4DE9"/>
    <w:rsid w:val="005A5585"/>
    <w:rsid w:val="005A5715"/>
    <w:rsid w:val="005A592E"/>
    <w:rsid w:val="005A6AC0"/>
    <w:rsid w:val="005A762B"/>
    <w:rsid w:val="005A7B60"/>
    <w:rsid w:val="005B1AF0"/>
    <w:rsid w:val="005B2AFE"/>
    <w:rsid w:val="005B3A9F"/>
    <w:rsid w:val="005B688D"/>
    <w:rsid w:val="005C1FAD"/>
    <w:rsid w:val="005C233E"/>
    <w:rsid w:val="005C2491"/>
    <w:rsid w:val="005C65F4"/>
    <w:rsid w:val="005C6BDA"/>
    <w:rsid w:val="005C71AD"/>
    <w:rsid w:val="005D1C7A"/>
    <w:rsid w:val="005D1FC6"/>
    <w:rsid w:val="005D220B"/>
    <w:rsid w:val="005D230B"/>
    <w:rsid w:val="005D42B4"/>
    <w:rsid w:val="005D50A9"/>
    <w:rsid w:val="005D5879"/>
    <w:rsid w:val="005D6EFF"/>
    <w:rsid w:val="005E0DDC"/>
    <w:rsid w:val="005E104B"/>
    <w:rsid w:val="005E244B"/>
    <w:rsid w:val="005E2644"/>
    <w:rsid w:val="005E2E90"/>
    <w:rsid w:val="005E3964"/>
    <w:rsid w:val="005E587A"/>
    <w:rsid w:val="005E6AA4"/>
    <w:rsid w:val="005E71AB"/>
    <w:rsid w:val="005E7B88"/>
    <w:rsid w:val="005F077D"/>
    <w:rsid w:val="005F0F3F"/>
    <w:rsid w:val="005F1795"/>
    <w:rsid w:val="005F215A"/>
    <w:rsid w:val="005F459E"/>
    <w:rsid w:val="005F49B4"/>
    <w:rsid w:val="005F6859"/>
    <w:rsid w:val="005F773B"/>
    <w:rsid w:val="006036E5"/>
    <w:rsid w:val="006040AA"/>
    <w:rsid w:val="006043BC"/>
    <w:rsid w:val="006047A8"/>
    <w:rsid w:val="00606947"/>
    <w:rsid w:val="00607621"/>
    <w:rsid w:val="00607CF2"/>
    <w:rsid w:val="006116B5"/>
    <w:rsid w:val="006122B4"/>
    <w:rsid w:val="00613B98"/>
    <w:rsid w:val="00614480"/>
    <w:rsid w:val="006150A4"/>
    <w:rsid w:val="0061536C"/>
    <w:rsid w:val="00615520"/>
    <w:rsid w:val="00615B93"/>
    <w:rsid w:val="00615BE9"/>
    <w:rsid w:val="00620A33"/>
    <w:rsid w:val="0062195B"/>
    <w:rsid w:val="0062223E"/>
    <w:rsid w:val="00622544"/>
    <w:rsid w:val="006229E4"/>
    <w:rsid w:val="00625D47"/>
    <w:rsid w:val="00625F6D"/>
    <w:rsid w:val="00627840"/>
    <w:rsid w:val="00630B7D"/>
    <w:rsid w:val="00630CA0"/>
    <w:rsid w:val="00631918"/>
    <w:rsid w:val="00633229"/>
    <w:rsid w:val="00633D2E"/>
    <w:rsid w:val="0063429E"/>
    <w:rsid w:val="00634466"/>
    <w:rsid w:val="006345FC"/>
    <w:rsid w:val="00635AC1"/>
    <w:rsid w:val="00636334"/>
    <w:rsid w:val="0063648F"/>
    <w:rsid w:val="00636B4E"/>
    <w:rsid w:val="00636B64"/>
    <w:rsid w:val="00640F06"/>
    <w:rsid w:val="00641DF5"/>
    <w:rsid w:val="006432E9"/>
    <w:rsid w:val="00643B3F"/>
    <w:rsid w:val="006443C4"/>
    <w:rsid w:val="0064549C"/>
    <w:rsid w:val="00645855"/>
    <w:rsid w:val="0064603B"/>
    <w:rsid w:val="0065046C"/>
    <w:rsid w:val="006513CF"/>
    <w:rsid w:val="00651A3E"/>
    <w:rsid w:val="006520FF"/>
    <w:rsid w:val="0065377F"/>
    <w:rsid w:val="006545AF"/>
    <w:rsid w:val="006553B2"/>
    <w:rsid w:val="00656522"/>
    <w:rsid w:val="006607D2"/>
    <w:rsid w:val="006615FC"/>
    <w:rsid w:val="00662BE2"/>
    <w:rsid w:val="00662C4C"/>
    <w:rsid w:val="00663490"/>
    <w:rsid w:val="0066360A"/>
    <w:rsid w:val="00663804"/>
    <w:rsid w:val="00663F45"/>
    <w:rsid w:val="00664424"/>
    <w:rsid w:val="0067014A"/>
    <w:rsid w:val="0067174C"/>
    <w:rsid w:val="00671DC8"/>
    <w:rsid w:val="006720BF"/>
    <w:rsid w:val="006727C5"/>
    <w:rsid w:val="00674479"/>
    <w:rsid w:val="00674B6B"/>
    <w:rsid w:val="00674B7E"/>
    <w:rsid w:val="006753A5"/>
    <w:rsid w:val="006756FF"/>
    <w:rsid w:val="00676530"/>
    <w:rsid w:val="00676A94"/>
    <w:rsid w:val="00677E6D"/>
    <w:rsid w:val="00680A63"/>
    <w:rsid w:val="0068130F"/>
    <w:rsid w:val="0068224E"/>
    <w:rsid w:val="0068298A"/>
    <w:rsid w:val="006832E8"/>
    <w:rsid w:val="00683EC9"/>
    <w:rsid w:val="00684416"/>
    <w:rsid w:val="006857C5"/>
    <w:rsid w:val="00686E00"/>
    <w:rsid w:val="0068750D"/>
    <w:rsid w:val="00687AEB"/>
    <w:rsid w:val="00690A2A"/>
    <w:rsid w:val="006916CB"/>
    <w:rsid w:val="0069216A"/>
    <w:rsid w:val="006926B0"/>
    <w:rsid w:val="006931A2"/>
    <w:rsid w:val="0069584D"/>
    <w:rsid w:val="00696C36"/>
    <w:rsid w:val="00697CF7"/>
    <w:rsid w:val="006A0955"/>
    <w:rsid w:val="006A23F9"/>
    <w:rsid w:val="006A27F8"/>
    <w:rsid w:val="006A2AFB"/>
    <w:rsid w:val="006A3454"/>
    <w:rsid w:val="006A35A6"/>
    <w:rsid w:val="006A3D06"/>
    <w:rsid w:val="006A4170"/>
    <w:rsid w:val="006A5EAB"/>
    <w:rsid w:val="006A6467"/>
    <w:rsid w:val="006B0D49"/>
    <w:rsid w:val="006B12A4"/>
    <w:rsid w:val="006B1824"/>
    <w:rsid w:val="006B1D8A"/>
    <w:rsid w:val="006B24EC"/>
    <w:rsid w:val="006B4BA6"/>
    <w:rsid w:val="006B50B3"/>
    <w:rsid w:val="006B5A62"/>
    <w:rsid w:val="006B5B5B"/>
    <w:rsid w:val="006B5E84"/>
    <w:rsid w:val="006B6367"/>
    <w:rsid w:val="006B6EB1"/>
    <w:rsid w:val="006C10D6"/>
    <w:rsid w:val="006C160A"/>
    <w:rsid w:val="006C32DB"/>
    <w:rsid w:val="006C3AD2"/>
    <w:rsid w:val="006C436A"/>
    <w:rsid w:val="006C6BDA"/>
    <w:rsid w:val="006C6FA0"/>
    <w:rsid w:val="006D00CC"/>
    <w:rsid w:val="006D232C"/>
    <w:rsid w:val="006D3479"/>
    <w:rsid w:val="006D41DA"/>
    <w:rsid w:val="006D55DA"/>
    <w:rsid w:val="006D5961"/>
    <w:rsid w:val="006D646B"/>
    <w:rsid w:val="006D6AC0"/>
    <w:rsid w:val="006D6CC8"/>
    <w:rsid w:val="006E04C6"/>
    <w:rsid w:val="006E08C9"/>
    <w:rsid w:val="006E0FAC"/>
    <w:rsid w:val="006E1173"/>
    <w:rsid w:val="006E17C4"/>
    <w:rsid w:val="006E1DE5"/>
    <w:rsid w:val="006E3533"/>
    <w:rsid w:val="006E4562"/>
    <w:rsid w:val="006E61F1"/>
    <w:rsid w:val="006E725E"/>
    <w:rsid w:val="006F0171"/>
    <w:rsid w:val="006F073C"/>
    <w:rsid w:val="006F0C82"/>
    <w:rsid w:val="006F15EC"/>
    <w:rsid w:val="006F3182"/>
    <w:rsid w:val="006F7656"/>
    <w:rsid w:val="006F7CBB"/>
    <w:rsid w:val="00700E4F"/>
    <w:rsid w:val="00704756"/>
    <w:rsid w:val="007057DD"/>
    <w:rsid w:val="007059A9"/>
    <w:rsid w:val="00707B87"/>
    <w:rsid w:val="00711295"/>
    <w:rsid w:val="00713FBA"/>
    <w:rsid w:val="00714027"/>
    <w:rsid w:val="007143FE"/>
    <w:rsid w:val="00714A5F"/>
    <w:rsid w:val="00714B1D"/>
    <w:rsid w:val="00715662"/>
    <w:rsid w:val="00716F5A"/>
    <w:rsid w:val="0071756F"/>
    <w:rsid w:val="00721CC5"/>
    <w:rsid w:val="007222BE"/>
    <w:rsid w:val="00724440"/>
    <w:rsid w:val="00725445"/>
    <w:rsid w:val="00726082"/>
    <w:rsid w:val="00726395"/>
    <w:rsid w:val="00726AE3"/>
    <w:rsid w:val="00726E30"/>
    <w:rsid w:val="00730646"/>
    <w:rsid w:val="00731BE8"/>
    <w:rsid w:val="00732061"/>
    <w:rsid w:val="007323EA"/>
    <w:rsid w:val="007327E1"/>
    <w:rsid w:val="00732C1A"/>
    <w:rsid w:val="00732D41"/>
    <w:rsid w:val="00733399"/>
    <w:rsid w:val="00734022"/>
    <w:rsid w:val="00734E9C"/>
    <w:rsid w:val="00735973"/>
    <w:rsid w:val="0073607A"/>
    <w:rsid w:val="00736494"/>
    <w:rsid w:val="00736D94"/>
    <w:rsid w:val="00740102"/>
    <w:rsid w:val="00740770"/>
    <w:rsid w:val="00742384"/>
    <w:rsid w:val="007431F9"/>
    <w:rsid w:val="007435F2"/>
    <w:rsid w:val="00745121"/>
    <w:rsid w:val="007458BB"/>
    <w:rsid w:val="0074712D"/>
    <w:rsid w:val="007505F2"/>
    <w:rsid w:val="00753366"/>
    <w:rsid w:val="0075369F"/>
    <w:rsid w:val="00753CAC"/>
    <w:rsid w:val="00754817"/>
    <w:rsid w:val="00755DCC"/>
    <w:rsid w:val="007566C2"/>
    <w:rsid w:val="007608D9"/>
    <w:rsid w:val="007627A8"/>
    <w:rsid w:val="00762CE8"/>
    <w:rsid w:val="00764586"/>
    <w:rsid w:val="0076459C"/>
    <w:rsid w:val="0076610B"/>
    <w:rsid w:val="00766F0D"/>
    <w:rsid w:val="0076769C"/>
    <w:rsid w:val="007702B2"/>
    <w:rsid w:val="00770FB3"/>
    <w:rsid w:val="0077205E"/>
    <w:rsid w:val="007735FA"/>
    <w:rsid w:val="00773AC7"/>
    <w:rsid w:val="007740F4"/>
    <w:rsid w:val="00776458"/>
    <w:rsid w:val="00776A59"/>
    <w:rsid w:val="007772CD"/>
    <w:rsid w:val="00777563"/>
    <w:rsid w:val="00777F50"/>
    <w:rsid w:val="007811CF"/>
    <w:rsid w:val="00782667"/>
    <w:rsid w:val="00783369"/>
    <w:rsid w:val="0078338E"/>
    <w:rsid w:val="00784617"/>
    <w:rsid w:val="00785EA1"/>
    <w:rsid w:val="00786D57"/>
    <w:rsid w:val="00787718"/>
    <w:rsid w:val="007913F5"/>
    <w:rsid w:val="00791C64"/>
    <w:rsid w:val="00793768"/>
    <w:rsid w:val="00794661"/>
    <w:rsid w:val="00795F90"/>
    <w:rsid w:val="00796028"/>
    <w:rsid w:val="00796452"/>
    <w:rsid w:val="00796B60"/>
    <w:rsid w:val="007A0030"/>
    <w:rsid w:val="007A020B"/>
    <w:rsid w:val="007A1147"/>
    <w:rsid w:val="007A159D"/>
    <w:rsid w:val="007A2846"/>
    <w:rsid w:val="007A2B4C"/>
    <w:rsid w:val="007A2CCC"/>
    <w:rsid w:val="007A315F"/>
    <w:rsid w:val="007A4E98"/>
    <w:rsid w:val="007A4F61"/>
    <w:rsid w:val="007A515B"/>
    <w:rsid w:val="007A58DC"/>
    <w:rsid w:val="007A69C8"/>
    <w:rsid w:val="007A69FA"/>
    <w:rsid w:val="007A6B27"/>
    <w:rsid w:val="007B0285"/>
    <w:rsid w:val="007B05A4"/>
    <w:rsid w:val="007B0997"/>
    <w:rsid w:val="007B0F92"/>
    <w:rsid w:val="007B1EA2"/>
    <w:rsid w:val="007B3F7E"/>
    <w:rsid w:val="007B4A34"/>
    <w:rsid w:val="007B4BBB"/>
    <w:rsid w:val="007B691D"/>
    <w:rsid w:val="007B789A"/>
    <w:rsid w:val="007C1184"/>
    <w:rsid w:val="007C1732"/>
    <w:rsid w:val="007C32DC"/>
    <w:rsid w:val="007C3367"/>
    <w:rsid w:val="007C452E"/>
    <w:rsid w:val="007C5531"/>
    <w:rsid w:val="007C583A"/>
    <w:rsid w:val="007C5A50"/>
    <w:rsid w:val="007C67D2"/>
    <w:rsid w:val="007C793D"/>
    <w:rsid w:val="007D0D4A"/>
    <w:rsid w:val="007D1231"/>
    <w:rsid w:val="007D12B1"/>
    <w:rsid w:val="007D1921"/>
    <w:rsid w:val="007D22BB"/>
    <w:rsid w:val="007D2F0B"/>
    <w:rsid w:val="007D308E"/>
    <w:rsid w:val="007D3FE4"/>
    <w:rsid w:val="007D4156"/>
    <w:rsid w:val="007D493C"/>
    <w:rsid w:val="007D4EA5"/>
    <w:rsid w:val="007D6683"/>
    <w:rsid w:val="007D7175"/>
    <w:rsid w:val="007E05AA"/>
    <w:rsid w:val="007E1BF1"/>
    <w:rsid w:val="007E3C6C"/>
    <w:rsid w:val="007E3E02"/>
    <w:rsid w:val="007E4B21"/>
    <w:rsid w:val="007F168F"/>
    <w:rsid w:val="007F1D43"/>
    <w:rsid w:val="007F1E1B"/>
    <w:rsid w:val="007F2A34"/>
    <w:rsid w:val="007F49AB"/>
    <w:rsid w:val="007F4FAB"/>
    <w:rsid w:val="007F6A8E"/>
    <w:rsid w:val="007F6F56"/>
    <w:rsid w:val="007F708E"/>
    <w:rsid w:val="007F7609"/>
    <w:rsid w:val="007F79AC"/>
    <w:rsid w:val="0080038C"/>
    <w:rsid w:val="0080118F"/>
    <w:rsid w:val="008025E9"/>
    <w:rsid w:val="00803748"/>
    <w:rsid w:val="00803ACF"/>
    <w:rsid w:val="00803EDB"/>
    <w:rsid w:val="00804758"/>
    <w:rsid w:val="0080502F"/>
    <w:rsid w:val="00805362"/>
    <w:rsid w:val="008054EC"/>
    <w:rsid w:val="0080580B"/>
    <w:rsid w:val="0080639B"/>
    <w:rsid w:val="008076D1"/>
    <w:rsid w:val="00807CD9"/>
    <w:rsid w:val="00811218"/>
    <w:rsid w:val="008126ED"/>
    <w:rsid w:val="00812FE8"/>
    <w:rsid w:val="00816F19"/>
    <w:rsid w:val="00817421"/>
    <w:rsid w:val="008175B9"/>
    <w:rsid w:val="00817686"/>
    <w:rsid w:val="00817E14"/>
    <w:rsid w:val="00821D8E"/>
    <w:rsid w:val="00822D83"/>
    <w:rsid w:val="00824186"/>
    <w:rsid w:val="00825DB1"/>
    <w:rsid w:val="008268BC"/>
    <w:rsid w:val="008269EE"/>
    <w:rsid w:val="00827703"/>
    <w:rsid w:val="0083128B"/>
    <w:rsid w:val="00831DEE"/>
    <w:rsid w:val="00832060"/>
    <w:rsid w:val="00832334"/>
    <w:rsid w:val="008324E3"/>
    <w:rsid w:val="0083375A"/>
    <w:rsid w:val="008350B2"/>
    <w:rsid w:val="00836463"/>
    <w:rsid w:val="008365EA"/>
    <w:rsid w:val="0083791F"/>
    <w:rsid w:val="00840A0D"/>
    <w:rsid w:val="008417F8"/>
    <w:rsid w:val="00842B0B"/>
    <w:rsid w:val="00842EDC"/>
    <w:rsid w:val="0084559B"/>
    <w:rsid w:val="0084708C"/>
    <w:rsid w:val="008506E1"/>
    <w:rsid w:val="00850CC5"/>
    <w:rsid w:val="0085133A"/>
    <w:rsid w:val="008534B2"/>
    <w:rsid w:val="00853E78"/>
    <w:rsid w:val="00854DEE"/>
    <w:rsid w:val="00855370"/>
    <w:rsid w:val="008556D4"/>
    <w:rsid w:val="0085683D"/>
    <w:rsid w:val="00856880"/>
    <w:rsid w:val="00856FC9"/>
    <w:rsid w:val="008570BD"/>
    <w:rsid w:val="00857976"/>
    <w:rsid w:val="008603C5"/>
    <w:rsid w:val="008612BC"/>
    <w:rsid w:val="008622E5"/>
    <w:rsid w:val="00862313"/>
    <w:rsid w:val="00863EF5"/>
    <w:rsid w:val="00864259"/>
    <w:rsid w:val="008642B7"/>
    <w:rsid w:val="00864E8D"/>
    <w:rsid w:val="00865709"/>
    <w:rsid w:val="00865DB4"/>
    <w:rsid w:val="008672C0"/>
    <w:rsid w:val="00870505"/>
    <w:rsid w:val="00870B21"/>
    <w:rsid w:val="0087143A"/>
    <w:rsid w:val="0087237C"/>
    <w:rsid w:val="008739F1"/>
    <w:rsid w:val="00873E2F"/>
    <w:rsid w:val="0087586C"/>
    <w:rsid w:val="00880A4E"/>
    <w:rsid w:val="00881E01"/>
    <w:rsid w:val="00881E43"/>
    <w:rsid w:val="00881E59"/>
    <w:rsid w:val="008852F0"/>
    <w:rsid w:val="00886C58"/>
    <w:rsid w:val="00886F88"/>
    <w:rsid w:val="00887114"/>
    <w:rsid w:val="00887E21"/>
    <w:rsid w:val="008919C9"/>
    <w:rsid w:val="00892C08"/>
    <w:rsid w:val="00893C8D"/>
    <w:rsid w:val="00894CA6"/>
    <w:rsid w:val="008950BE"/>
    <w:rsid w:val="00897DEF"/>
    <w:rsid w:val="00897ED1"/>
    <w:rsid w:val="008A04CD"/>
    <w:rsid w:val="008A073A"/>
    <w:rsid w:val="008A0B31"/>
    <w:rsid w:val="008A1793"/>
    <w:rsid w:val="008A2A4A"/>
    <w:rsid w:val="008A3B66"/>
    <w:rsid w:val="008A426E"/>
    <w:rsid w:val="008A440E"/>
    <w:rsid w:val="008A6E8E"/>
    <w:rsid w:val="008A76FA"/>
    <w:rsid w:val="008B0062"/>
    <w:rsid w:val="008B0A7F"/>
    <w:rsid w:val="008B158A"/>
    <w:rsid w:val="008B1DE7"/>
    <w:rsid w:val="008B2235"/>
    <w:rsid w:val="008B51E5"/>
    <w:rsid w:val="008B5943"/>
    <w:rsid w:val="008B5DBC"/>
    <w:rsid w:val="008B6CCB"/>
    <w:rsid w:val="008B7AB0"/>
    <w:rsid w:val="008C02A9"/>
    <w:rsid w:val="008C36D3"/>
    <w:rsid w:val="008C3C4A"/>
    <w:rsid w:val="008C53A7"/>
    <w:rsid w:val="008C67BD"/>
    <w:rsid w:val="008C6D45"/>
    <w:rsid w:val="008C78A3"/>
    <w:rsid w:val="008C7AF2"/>
    <w:rsid w:val="008D0335"/>
    <w:rsid w:val="008D0C85"/>
    <w:rsid w:val="008D1F21"/>
    <w:rsid w:val="008D3B50"/>
    <w:rsid w:val="008D5035"/>
    <w:rsid w:val="008D5F0E"/>
    <w:rsid w:val="008D67FE"/>
    <w:rsid w:val="008D6AD4"/>
    <w:rsid w:val="008E0173"/>
    <w:rsid w:val="008E07B0"/>
    <w:rsid w:val="008E1A3C"/>
    <w:rsid w:val="008E346E"/>
    <w:rsid w:val="008E3D13"/>
    <w:rsid w:val="008E3F25"/>
    <w:rsid w:val="008E4475"/>
    <w:rsid w:val="008E4D89"/>
    <w:rsid w:val="008E57AA"/>
    <w:rsid w:val="008E5AE0"/>
    <w:rsid w:val="008E7D0C"/>
    <w:rsid w:val="008F1F4E"/>
    <w:rsid w:val="008F2FF9"/>
    <w:rsid w:val="008F363B"/>
    <w:rsid w:val="008F3AC8"/>
    <w:rsid w:val="008F3DE2"/>
    <w:rsid w:val="008F535E"/>
    <w:rsid w:val="008F7581"/>
    <w:rsid w:val="009008B6"/>
    <w:rsid w:val="0090169C"/>
    <w:rsid w:val="0090322E"/>
    <w:rsid w:val="00905FAF"/>
    <w:rsid w:val="009061A6"/>
    <w:rsid w:val="009068B2"/>
    <w:rsid w:val="00907222"/>
    <w:rsid w:val="00907FF1"/>
    <w:rsid w:val="00910C50"/>
    <w:rsid w:val="00910EA1"/>
    <w:rsid w:val="00912695"/>
    <w:rsid w:val="009129AE"/>
    <w:rsid w:val="00917428"/>
    <w:rsid w:val="00917995"/>
    <w:rsid w:val="00920A3F"/>
    <w:rsid w:val="00920EA2"/>
    <w:rsid w:val="00921EB9"/>
    <w:rsid w:val="00921FA9"/>
    <w:rsid w:val="009223EE"/>
    <w:rsid w:val="009237A3"/>
    <w:rsid w:val="009251F6"/>
    <w:rsid w:val="00926B54"/>
    <w:rsid w:val="00926B7E"/>
    <w:rsid w:val="00927323"/>
    <w:rsid w:val="00927815"/>
    <w:rsid w:val="0093003E"/>
    <w:rsid w:val="0093032A"/>
    <w:rsid w:val="009319CF"/>
    <w:rsid w:val="00932400"/>
    <w:rsid w:val="0093241F"/>
    <w:rsid w:val="009334B1"/>
    <w:rsid w:val="009338CF"/>
    <w:rsid w:val="009339E8"/>
    <w:rsid w:val="00933A57"/>
    <w:rsid w:val="009340A0"/>
    <w:rsid w:val="00934275"/>
    <w:rsid w:val="009348A6"/>
    <w:rsid w:val="009360AA"/>
    <w:rsid w:val="009365BF"/>
    <w:rsid w:val="0093660B"/>
    <w:rsid w:val="00940968"/>
    <w:rsid w:val="009416CF"/>
    <w:rsid w:val="00942075"/>
    <w:rsid w:val="009420F3"/>
    <w:rsid w:val="00942469"/>
    <w:rsid w:val="009428DE"/>
    <w:rsid w:val="00942FE5"/>
    <w:rsid w:val="00947006"/>
    <w:rsid w:val="0094751F"/>
    <w:rsid w:val="009477CE"/>
    <w:rsid w:val="009505AD"/>
    <w:rsid w:val="009519C3"/>
    <w:rsid w:val="009524FA"/>
    <w:rsid w:val="00955526"/>
    <w:rsid w:val="00956223"/>
    <w:rsid w:val="00956412"/>
    <w:rsid w:val="00956A16"/>
    <w:rsid w:val="0095766C"/>
    <w:rsid w:val="00957DFE"/>
    <w:rsid w:val="009604F6"/>
    <w:rsid w:val="00960AA8"/>
    <w:rsid w:val="0096139C"/>
    <w:rsid w:val="00961667"/>
    <w:rsid w:val="009645D1"/>
    <w:rsid w:val="00964617"/>
    <w:rsid w:val="009653BE"/>
    <w:rsid w:val="00965977"/>
    <w:rsid w:val="00965995"/>
    <w:rsid w:val="00965CB6"/>
    <w:rsid w:val="00966300"/>
    <w:rsid w:val="00967667"/>
    <w:rsid w:val="009723C9"/>
    <w:rsid w:val="00972E21"/>
    <w:rsid w:val="00973C7B"/>
    <w:rsid w:val="00975E1C"/>
    <w:rsid w:val="00975FB0"/>
    <w:rsid w:val="00976FE0"/>
    <w:rsid w:val="00981D7E"/>
    <w:rsid w:val="00981E7C"/>
    <w:rsid w:val="0098260A"/>
    <w:rsid w:val="00983DFA"/>
    <w:rsid w:val="00984928"/>
    <w:rsid w:val="009850E8"/>
    <w:rsid w:val="009863AD"/>
    <w:rsid w:val="00986DFC"/>
    <w:rsid w:val="00990749"/>
    <w:rsid w:val="009913C0"/>
    <w:rsid w:val="00992079"/>
    <w:rsid w:val="00992A71"/>
    <w:rsid w:val="00992EFE"/>
    <w:rsid w:val="009932C1"/>
    <w:rsid w:val="00993331"/>
    <w:rsid w:val="009946FA"/>
    <w:rsid w:val="0099472C"/>
    <w:rsid w:val="00994BAA"/>
    <w:rsid w:val="00994CE6"/>
    <w:rsid w:val="009951C9"/>
    <w:rsid w:val="009974B7"/>
    <w:rsid w:val="009978BC"/>
    <w:rsid w:val="00997B59"/>
    <w:rsid w:val="009A0A77"/>
    <w:rsid w:val="009A1098"/>
    <w:rsid w:val="009A13F2"/>
    <w:rsid w:val="009A16BC"/>
    <w:rsid w:val="009A1CC9"/>
    <w:rsid w:val="009A3663"/>
    <w:rsid w:val="009A3AED"/>
    <w:rsid w:val="009A3B20"/>
    <w:rsid w:val="009A5AFE"/>
    <w:rsid w:val="009A5E6F"/>
    <w:rsid w:val="009A7FDE"/>
    <w:rsid w:val="009B17FC"/>
    <w:rsid w:val="009B4459"/>
    <w:rsid w:val="009B4C70"/>
    <w:rsid w:val="009B5692"/>
    <w:rsid w:val="009B5747"/>
    <w:rsid w:val="009B626C"/>
    <w:rsid w:val="009B75A9"/>
    <w:rsid w:val="009C095F"/>
    <w:rsid w:val="009C1073"/>
    <w:rsid w:val="009C29CD"/>
    <w:rsid w:val="009C2B0F"/>
    <w:rsid w:val="009C6CDD"/>
    <w:rsid w:val="009C6FEF"/>
    <w:rsid w:val="009C7496"/>
    <w:rsid w:val="009D031D"/>
    <w:rsid w:val="009D1CD3"/>
    <w:rsid w:val="009D3F02"/>
    <w:rsid w:val="009D49A2"/>
    <w:rsid w:val="009D59FE"/>
    <w:rsid w:val="009D6126"/>
    <w:rsid w:val="009D6BAF"/>
    <w:rsid w:val="009D75BD"/>
    <w:rsid w:val="009E0303"/>
    <w:rsid w:val="009E10C7"/>
    <w:rsid w:val="009E1191"/>
    <w:rsid w:val="009E1980"/>
    <w:rsid w:val="009E1A8D"/>
    <w:rsid w:val="009E255C"/>
    <w:rsid w:val="009E30EF"/>
    <w:rsid w:val="009F4120"/>
    <w:rsid w:val="009F475C"/>
    <w:rsid w:val="009F47D3"/>
    <w:rsid w:val="009F7BC2"/>
    <w:rsid w:val="009F7E50"/>
    <w:rsid w:val="00A0151D"/>
    <w:rsid w:val="00A045BC"/>
    <w:rsid w:val="00A05C37"/>
    <w:rsid w:val="00A06C5F"/>
    <w:rsid w:val="00A0757A"/>
    <w:rsid w:val="00A0759C"/>
    <w:rsid w:val="00A10B13"/>
    <w:rsid w:val="00A1133C"/>
    <w:rsid w:val="00A13894"/>
    <w:rsid w:val="00A13B2E"/>
    <w:rsid w:val="00A14E4A"/>
    <w:rsid w:val="00A156B3"/>
    <w:rsid w:val="00A158D5"/>
    <w:rsid w:val="00A15A51"/>
    <w:rsid w:val="00A15D61"/>
    <w:rsid w:val="00A16EDD"/>
    <w:rsid w:val="00A17354"/>
    <w:rsid w:val="00A2128A"/>
    <w:rsid w:val="00A218E4"/>
    <w:rsid w:val="00A23119"/>
    <w:rsid w:val="00A2399F"/>
    <w:rsid w:val="00A24F5C"/>
    <w:rsid w:val="00A26D60"/>
    <w:rsid w:val="00A27403"/>
    <w:rsid w:val="00A307BE"/>
    <w:rsid w:val="00A32CEB"/>
    <w:rsid w:val="00A34129"/>
    <w:rsid w:val="00A34973"/>
    <w:rsid w:val="00A374F6"/>
    <w:rsid w:val="00A4348A"/>
    <w:rsid w:val="00A44270"/>
    <w:rsid w:val="00A44D79"/>
    <w:rsid w:val="00A44F6B"/>
    <w:rsid w:val="00A460C8"/>
    <w:rsid w:val="00A46661"/>
    <w:rsid w:val="00A51B07"/>
    <w:rsid w:val="00A52562"/>
    <w:rsid w:val="00A52FCD"/>
    <w:rsid w:val="00A53547"/>
    <w:rsid w:val="00A5401B"/>
    <w:rsid w:val="00A54B9A"/>
    <w:rsid w:val="00A577DB"/>
    <w:rsid w:val="00A57AE6"/>
    <w:rsid w:val="00A618A2"/>
    <w:rsid w:val="00A61EA7"/>
    <w:rsid w:val="00A61EAC"/>
    <w:rsid w:val="00A61FAF"/>
    <w:rsid w:val="00A641B8"/>
    <w:rsid w:val="00A6478C"/>
    <w:rsid w:val="00A64A8C"/>
    <w:rsid w:val="00A65A05"/>
    <w:rsid w:val="00A65A4B"/>
    <w:rsid w:val="00A65B6E"/>
    <w:rsid w:val="00A65D0F"/>
    <w:rsid w:val="00A701DF"/>
    <w:rsid w:val="00A706A9"/>
    <w:rsid w:val="00A70903"/>
    <w:rsid w:val="00A71CD9"/>
    <w:rsid w:val="00A72747"/>
    <w:rsid w:val="00A72B45"/>
    <w:rsid w:val="00A74841"/>
    <w:rsid w:val="00A74AA4"/>
    <w:rsid w:val="00A74E15"/>
    <w:rsid w:val="00A74F4F"/>
    <w:rsid w:val="00A76AFA"/>
    <w:rsid w:val="00A77006"/>
    <w:rsid w:val="00A77EAC"/>
    <w:rsid w:val="00A80773"/>
    <w:rsid w:val="00A80DC4"/>
    <w:rsid w:val="00A828CB"/>
    <w:rsid w:val="00A83045"/>
    <w:rsid w:val="00A857B5"/>
    <w:rsid w:val="00A85D1C"/>
    <w:rsid w:val="00A873C2"/>
    <w:rsid w:val="00A87691"/>
    <w:rsid w:val="00A87C93"/>
    <w:rsid w:val="00A91026"/>
    <w:rsid w:val="00A91931"/>
    <w:rsid w:val="00A950DA"/>
    <w:rsid w:val="00A95134"/>
    <w:rsid w:val="00A95261"/>
    <w:rsid w:val="00A96202"/>
    <w:rsid w:val="00A965A0"/>
    <w:rsid w:val="00A97133"/>
    <w:rsid w:val="00A97BBB"/>
    <w:rsid w:val="00AA246A"/>
    <w:rsid w:val="00AA273D"/>
    <w:rsid w:val="00AA56A8"/>
    <w:rsid w:val="00AA5A4C"/>
    <w:rsid w:val="00AA6A0F"/>
    <w:rsid w:val="00AA710E"/>
    <w:rsid w:val="00AB063C"/>
    <w:rsid w:val="00AB0BE8"/>
    <w:rsid w:val="00AB1F8C"/>
    <w:rsid w:val="00AB2A0A"/>
    <w:rsid w:val="00AB2B52"/>
    <w:rsid w:val="00AB36E9"/>
    <w:rsid w:val="00AB399E"/>
    <w:rsid w:val="00AB4D5D"/>
    <w:rsid w:val="00AB52E0"/>
    <w:rsid w:val="00AB5B38"/>
    <w:rsid w:val="00AB5DC7"/>
    <w:rsid w:val="00AC0E52"/>
    <w:rsid w:val="00AC1B30"/>
    <w:rsid w:val="00AC1B3F"/>
    <w:rsid w:val="00AC2991"/>
    <w:rsid w:val="00AC3BC5"/>
    <w:rsid w:val="00AC5996"/>
    <w:rsid w:val="00AC5A9F"/>
    <w:rsid w:val="00AC6391"/>
    <w:rsid w:val="00AC660C"/>
    <w:rsid w:val="00AC6ECA"/>
    <w:rsid w:val="00AC7079"/>
    <w:rsid w:val="00AC74E4"/>
    <w:rsid w:val="00AD02B6"/>
    <w:rsid w:val="00AD2708"/>
    <w:rsid w:val="00AD2BFE"/>
    <w:rsid w:val="00AD3222"/>
    <w:rsid w:val="00AD383D"/>
    <w:rsid w:val="00AD3C05"/>
    <w:rsid w:val="00AD5851"/>
    <w:rsid w:val="00AD606B"/>
    <w:rsid w:val="00AD6DFA"/>
    <w:rsid w:val="00AD6F10"/>
    <w:rsid w:val="00AE03E7"/>
    <w:rsid w:val="00AE07B2"/>
    <w:rsid w:val="00AE221C"/>
    <w:rsid w:val="00AE5041"/>
    <w:rsid w:val="00AE54E4"/>
    <w:rsid w:val="00AE57A5"/>
    <w:rsid w:val="00AE5DE4"/>
    <w:rsid w:val="00AE664E"/>
    <w:rsid w:val="00AE7938"/>
    <w:rsid w:val="00AF18FF"/>
    <w:rsid w:val="00AF27E9"/>
    <w:rsid w:val="00AF37A0"/>
    <w:rsid w:val="00AF3A2F"/>
    <w:rsid w:val="00AF5C46"/>
    <w:rsid w:val="00AF7BD3"/>
    <w:rsid w:val="00AF7EBB"/>
    <w:rsid w:val="00AF7ECD"/>
    <w:rsid w:val="00B000F3"/>
    <w:rsid w:val="00B0094A"/>
    <w:rsid w:val="00B019C3"/>
    <w:rsid w:val="00B03DF6"/>
    <w:rsid w:val="00B04B79"/>
    <w:rsid w:val="00B04B98"/>
    <w:rsid w:val="00B072AA"/>
    <w:rsid w:val="00B07305"/>
    <w:rsid w:val="00B10928"/>
    <w:rsid w:val="00B11FE5"/>
    <w:rsid w:val="00B143ED"/>
    <w:rsid w:val="00B14A80"/>
    <w:rsid w:val="00B14BAD"/>
    <w:rsid w:val="00B15458"/>
    <w:rsid w:val="00B168E5"/>
    <w:rsid w:val="00B17D43"/>
    <w:rsid w:val="00B2065B"/>
    <w:rsid w:val="00B210D1"/>
    <w:rsid w:val="00B2323B"/>
    <w:rsid w:val="00B240AD"/>
    <w:rsid w:val="00B24D5B"/>
    <w:rsid w:val="00B25501"/>
    <w:rsid w:val="00B34225"/>
    <w:rsid w:val="00B345F6"/>
    <w:rsid w:val="00B351C9"/>
    <w:rsid w:val="00B35B5A"/>
    <w:rsid w:val="00B4026F"/>
    <w:rsid w:val="00B4053D"/>
    <w:rsid w:val="00B4092C"/>
    <w:rsid w:val="00B41078"/>
    <w:rsid w:val="00B418D1"/>
    <w:rsid w:val="00B41939"/>
    <w:rsid w:val="00B42BD2"/>
    <w:rsid w:val="00B43B63"/>
    <w:rsid w:val="00B44703"/>
    <w:rsid w:val="00B455E4"/>
    <w:rsid w:val="00B45B8A"/>
    <w:rsid w:val="00B45D2E"/>
    <w:rsid w:val="00B46AF6"/>
    <w:rsid w:val="00B47373"/>
    <w:rsid w:val="00B473E2"/>
    <w:rsid w:val="00B47D99"/>
    <w:rsid w:val="00B5082A"/>
    <w:rsid w:val="00B50CE3"/>
    <w:rsid w:val="00B511BB"/>
    <w:rsid w:val="00B51596"/>
    <w:rsid w:val="00B518B9"/>
    <w:rsid w:val="00B537B2"/>
    <w:rsid w:val="00B54C8F"/>
    <w:rsid w:val="00B55D96"/>
    <w:rsid w:val="00B5616F"/>
    <w:rsid w:val="00B57C03"/>
    <w:rsid w:val="00B57F68"/>
    <w:rsid w:val="00B609B9"/>
    <w:rsid w:val="00B61F5A"/>
    <w:rsid w:val="00B621BC"/>
    <w:rsid w:val="00B62A2A"/>
    <w:rsid w:val="00B62E4F"/>
    <w:rsid w:val="00B63EBD"/>
    <w:rsid w:val="00B648F4"/>
    <w:rsid w:val="00B64C37"/>
    <w:rsid w:val="00B65BB6"/>
    <w:rsid w:val="00B65DB5"/>
    <w:rsid w:val="00B667D9"/>
    <w:rsid w:val="00B67D52"/>
    <w:rsid w:val="00B72AEB"/>
    <w:rsid w:val="00B72CE4"/>
    <w:rsid w:val="00B736E3"/>
    <w:rsid w:val="00B740E2"/>
    <w:rsid w:val="00B74588"/>
    <w:rsid w:val="00B753D4"/>
    <w:rsid w:val="00B76373"/>
    <w:rsid w:val="00B76562"/>
    <w:rsid w:val="00B765F1"/>
    <w:rsid w:val="00B775DD"/>
    <w:rsid w:val="00B80DC3"/>
    <w:rsid w:val="00B8132D"/>
    <w:rsid w:val="00B83EA4"/>
    <w:rsid w:val="00B86C6D"/>
    <w:rsid w:val="00B87DFE"/>
    <w:rsid w:val="00B91016"/>
    <w:rsid w:val="00B9120A"/>
    <w:rsid w:val="00B9226B"/>
    <w:rsid w:val="00B96D74"/>
    <w:rsid w:val="00B97643"/>
    <w:rsid w:val="00BA027E"/>
    <w:rsid w:val="00BA095B"/>
    <w:rsid w:val="00BA13A1"/>
    <w:rsid w:val="00BA21CE"/>
    <w:rsid w:val="00BA50FF"/>
    <w:rsid w:val="00BA5C4A"/>
    <w:rsid w:val="00BA606A"/>
    <w:rsid w:val="00BB1AA4"/>
    <w:rsid w:val="00BB2192"/>
    <w:rsid w:val="00BB3090"/>
    <w:rsid w:val="00BB3636"/>
    <w:rsid w:val="00BB471E"/>
    <w:rsid w:val="00BB4A9A"/>
    <w:rsid w:val="00BC039E"/>
    <w:rsid w:val="00BC04C9"/>
    <w:rsid w:val="00BC226E"/>
    <w:rsid w:val="00BC42A6"/>
    <w:rsid w:val="00BC4541"/>
    <w:rsid w:val="00BC59BE"/>
    <w:rsid w:val="00BD0309"/>
    <w:rsid w:val="00BD03F2"/>
    <w:rsid w:val="00BD11BD"/>
    <w:rsid w:val="00BD1D22"/>
    <w:rsid w:val="00BD1DCD"/>
    <w:rsid w:val="00BD454A"/>
    <w:rsid w:val="00BD5A99"/>
    <w:rsid w:val="00BD5AD6"/>
    <w:rsid w:val="00BD69F8"/>
    <w:rsid w:val="00BD6A41"/>
    <w:rsid w:val="00BD76D7"/>
    <w:rsid w:val="00BE0618"/>
    <w:rsid w:val="00BE0C74"/>
    <w:rsid w:val="00BE25BB"/>
    <w:rsid w:val="00BE3CFA"/>
    <w:rsid w:val="00BE705C"/>
    <w:rsid w:val="00BE7BA2"/>
    <w:rsid w:val="00BF0DFF"/>
    <w:rsid w:val="00BF0E32"/>
    <w:rsid w:val="00BF154A"/>
    <w:rsid w:val="00BF1936"/>
    <w:rsid w:val="00BF1A67"/>
    <w:rsid w:val="00BF2AA2"/>
    <w:rsid w:val="00BF2BC4"/>
    <w:rsid w:val="00BF4E47"/>
    <w:rsid w:val="00BF5396"/>
    <w:rsid w:val="00BF5FC6"/>
    <w:rsid w:val="00BF683F"/>
    <w:rsid w:val="00BF6894"/>
    <w:rsid w:val="00C00856"/>
    <w:rsid w:val="00C020E7"/>
    <w:rsid w:val="00C03594"/>
    <w:rsid w:val="00C04093"/>
    <w:rsid w:val="00C04383"/>
    <w:rsid w:val="00C05E2E"/>
    <w:rsid w:val="00C0625F"/>
    <w:rsid w:val="00C078B7"/>
    <w:rsid w:val="00C1182D"/>
    <w:rsid w:val="00C128E5"/>
    <w:rsid w:val="00C12D05"/>
    <w:rsid w:val="00C13194"/>
    <w:rsid w:val="00C15692"/>
    <w:rsid w:val="00C15A13"/>
    <w:rsid w:val="00C15A6D"/>
    <w:rsid w:val="00C1601E"/>
    <w:rsid w:val="00C16835"/>
    <w:rsid w:val="00C16C22"/>
    <w:rsid w:val="00C17502"/>
    <w:rsid w:val="00C222D2"/>
    <w:rsid w:val="00C22D09"/>
    <w:rsid w:val="00C23235"/>
    <w:rsid w:val="00C23251"/>
    <w:rsid w:val="00C235E1"/>
    <w:rsid w:val="00C2498C"/>
    <w:rsid w:val="00C25327"/>
    <w:rsid w:val="00C25E68"/>
    <w:rsid w:val="00C260CA"/>
    <w:rsid w:val="00C2658C"/>
    <w:rsid w:val="00C268A9"/>
    <w:rsid w:val="00C26BF8"/>
    <w:rsid w:val="00C310DE"/>
    <w:rsid w:val="00C31B87"/>
    <w:rsid w:val="00C31CDE"/>
    <w:rsid w:val="00C31D16"/>
    <w:rsid w:val="00C31E10"/>
    <w:rsid w:val="00C3215E"/>
    <w:rsid w:val="00C33073"/>
    <w:rsid w:val="00C33348"/>
    <w:rsid w:val="00C33805"/>
    <w:rsid w:val="00C33FFE"/>
    <w:rsid w:val="00C34414"/>
    <w:rsid w:val="00C35421"/>
    <w:rsid w:val="00C35A3F"/>
    <w:rsid w:val="00C35CAD"/>
    <w:rsid w:val="00C428FB"/>
    <w:rsid w:val="00C43C81"/>
    <w:rsid w:val="00C43D04"/>
    <w:rsid w:val="00C443F8"/>
    <w:rsid w:val="00C449FF"/>
    <w:rsid w:val="00C44C22"/>
    <w:rsid w:val="00C44E3A"/>
    <w:rsid w:val="00C452DB"/>
    <w:rsid w:val="00C453F5"/>
    <w:rsid w:val="00C46D13"/>
    <w:rsid w:val="00C472B7"/>
    <w:rsid w:val="00C503FD"/>
    <w:rsid w:val="00C518E2"/>
    <w:rsid w:val="00C51EBB"/>
    <w:rsid w:val="00C52291"/>
    <w:rsid w:val="00C524D9"/>
    <w:rsid w:val="00C52E69"/>
    <w:rsid w:val="00C54624"/>
    <w:rsid w:val="00C56BD0"/>
    <w:rsid w:val="00C6346E"/>
    <w:rsid w:val="00C63A1D"/>
    <w:rsid w:val="00C648A1"/>
    <w:rsid w:val="00C70A1F"/>
    <w:rsid w:val="00C72353"/>
    <w:rsid w:val="00C73D86"/>
    <w:rsid w:val="00C741C0"/>
    <w:rsid w:val="00C75CBB"/>
    <w:rsid w:val="00C76715"/>
    <w:rsid w:val="00C767F5"/>
    <w:rsid w:val="00C77937"/>
    <w:rsid w:val="00C77E4C"/>
    <w:rsid w:val="00C808D3"/>
    <w:rsid w:val="00C8127C"/>
    <w:rsid w:val="00C81B89"/>
    <w:rsid w:val="00C82C45"/>
    <w:rsid w:val="00C82CDD"/>
    <w:rsid w:val="00C8414A"/>
    <w:rsid w:val="00C859ED"/>
    <w:rsid w:val="00C87711"/>
    <w:rsid w:val="00C92769"/>
    <w:rsid w:val="00C93237"/>
    <w:rsid w:val="00C94DE8"/>
    <w:rsid w:val="00C94E39"/>
    <w:rsid w:val="00C96A58"/>
    <w:rsid w:val="00C974CF"/>
    <w:rsid w:val="00C97E57"/>
    <w:rsid w:val="00CA01BF"/>
    <w:rsid w:val="00CA10FF"/>
    <w:rsid w:val="00CA1715"/>
    <w:rsid w:val="00CA26C2"/>
    <w:rsid w:val="00CA50CF"/>
    <w:rsid w:val="00CA59C5"/>
    <w:rsid w:val="00CA6EAD"/>
    <w:rsid w:val="00CA6F3D"/>
    <w:rsid w:val="00CA7897"/>
    <w:rsid w:val="00CB049F"/>
    <w:rsid w:val="00CB0D0F"/>
    <w:rsid w:val="00CB2B9C"/>
    <w:rsid w:val="00CB3965"/>
    <w:rsid w:val="00CB40B7"/>
    <w:rsid w:val="00CB5BDC"/>
    <w:rsid w:val="00CB603D"/>
    <w:rsid w:val="00CB7DFD"/>
    <w:rsid w:val="00CC007A"/>
    <w:rsid w:val="00CC02B4"/>
    <w:rsid w:val="00CC06D0"/>
    <w:rsid w:val="00CC0CF1"/>
    <w:rsid w:val="00CC329D"/>
    <w:rsid w:val="00CC374B"/>
    <w:rsid w:val="00CC44BA"/>
    <w:rsid w:val="00CC4C72"/>
    <w:rsid w:val="00CC5A56"/>
    <w:rsid w:val="00CC6D5A"/>
    <w:rsid w:val="00CD07DA"/>
    <w:rsid w:val="00CD14AE"/>
    <w:rsid w:val="00CD168C"/>
    <w:rsid w:val="00CD1BAF"/>
    <w:rsid w:val="00CD2B30"/>
    <w:rsid w:val="00CD3A55"/>
    <w:rsid w:val="00CD3E82"/>
    <w:rsid w:val="00CD4CB7"/>
    <w:rsid w:val="00CD4F96"/>
    <w:rsid w:val="00CE08E6"/>
    <w:rsid w:val="00CE1554"/>
    <w:rsid w:val="00CE2BB6"/>
    <w:rsid w:val="00CE2CAA"/>
    <w:rsid w:val="00CE3298"/>
    <w:rsid w:val="00CE332A"/>
    <w:rsid w:val="00CE335C"/>
    <w:rsid w:val="00CE3EEB"/>
    <w:rsid w:val="00CE4179"/>
    <w:rsid w:val="00CE4A33"/>
    <w:rsid w:val="00CE71BC"/>
    <w:rsid w:val="00CF0BAA"/>
    <w:rsid w:val="00CF269C"/>
    <w:rsid w:val="00CF2E3D"/>
    <w:rsid w:val="00CF4430"/>
    <w:rsid w:val="00CF605D"/>
    <w:rsid w:val="00CF7ADF"/>
    <w:rsid w:val="00D00981"/>
    <w:rsid w:val="00D00DB7"/>
    <w:rsid w:val="00D00DC7"/>
    <w:rsid w:val="00D0164D"/>
    <w:rsid w:val="00D0191E"/>
    <w:rsid w:val="00D04562"/>
    <w:rsid w:val="00D0541F"/>
    <w:rsid w:val="00D05BF4"/>
    <w:rsid w:val="00D0639A"/>
    <w:rsid w:val="00D07372"/>
    <w:rsid w:val="00D120AD"/>
    <w:rsid w:val="00D132DC"/>
    <w:rsid w:val="00D14426"/>
    <w:rsid w:val="00D14A8B"/>
    <w:rsid w:val="00D15E33"/>
    <w:rsid w:val="00D1615B"/>
    <w:rsid w:val="00D17CD7"/>
    <w:rsid w:val="00D20143"/>
    <w:rsid w:val="00D20585"/>
    <w:rsid w:val="00D223D1"/>
    <w:rsid w:val="00D23992"/>
    <w:rsid w:val="00D23D6F"/>
    <w:rsid w:val="00D253F7"/>
    <w:rsid w:val="00D31416"/>
    <w:rsid w:val="00D31947"/>
    <w:rsid w:val="00D32D7D"/>
    <w:rsid w:val="00D33098"/>
    <w:rsid w:val="00D3445A"/>
    <w:rsid w:val="00D34703"/>
    <w:rsid w:val="00D34EF3"/>
    <w:rsid w:val="00D35523"/>
    <w:rsid w:val="00D36218"/>
    <w:rsid w:val="00D4024F"/>
    <w:rsid w:val="00D41310"/>
    <w:rsid w:val="00D41BBE"/>
    <w:rsid w:val="00D42A6D"/>
    <w:rsid w:val="00D42BF5"/>
    <w:rsid w:val="00D42D66"/>
    <w:rsid w:val="00D43EC2"/>
    <w:rsid w:val="00D44C73"/>
    <w:rsid w:val="00D45741"/>
    <w:rsid w:val="00D46253"/>
    <w:rsid w:val="00D4720F"/>
    <w:rsid w:val="00D5024F"/>
    <w:rsid w:val="00D50331"/>
    <w:rsid w:val="00D5074E"/>
    <w:rsid w:val="00D50EC5"/>
    <w:rsid w:val="00D51125"/>
    <w:rsid w:val="00D511BC"/>
    <w:rsid w:val="00D534C7"/>
    <w:rsid w:val="00D53506"/>
    <w:rsid w:val="00D53672"/>
    <w:rsid w:val="00D53975"/>
    <w:rsid w:val="00D546D4"/>
    <w:rsid w:val="00D54B8B"/>
    <w:rsid w:val="00D5556E"/>
    <w:rsid w:val="00D565F7"/>
    <w:rsid w:val="00D61B1C"/>
    <w:rsid w:val="00D622C4"/>
    <w:rsid w:val="00D63513"/>
    <w:rsid w:val="00D64A6D"/>
    <w:rsid w:val="00D653C8"/>
    <w:rsid w:val="00D660A6"/>
    <w:rsid w:val="00D70B75"/>
    <w:rsid w:val="00D7159F"/>
    <w:rsid w:val="00D7167A"/>
    <w:rsid w:val="00D71ED1"/>
    <w:rsid w:val="00D71FB7"/>
    <w:rsid w:val="00D730DD"/>
    <w:rsid w:val="00D73344"/>
    <w:rsid w:val="00D73F07"/>
    <w:rsid w:val="00D740E2"/>
    <w:rsid w:val="00D7588B"/>
    <w:rsid w:val="00D81084"/>
    <w:rsid w:val="00D812C4"/>
    <w:rsid w:val="00D82FAE"/>
    <w:rsid w:val="00D8462B"/>
    <w:rsid w:val="00D84EE2"/>
    <w:rsid w:val="00D9164F"/>
    <w:rsid w:val="00D91937"/>
    <w:rsid w:val="00D91EF6"/>
    <w:rsid w:val="00D9280D"/>
    <w:rsid w:val="00D93C05"/>
    <w:rsid w:val="00D940BF"/>
    <w:rsid w:val="00D94B05"/>
    <w:rsid w:val="00D94F2D"/>
    <w:rsid w:val="00D951AA"/>
    <w:rsid w:val="00D96142"/>
    <w:rsid w:val="00D979C1"/>
    <w:rsid w:val="00DA041B"/>
    <w:rsid w:val="00DA206F"/>
    <w:rsid w:val="00DA2D0B"/>
    <w:rsid w:val="00DA52C8"/>
    <w:rsid w:val="00DA5A09"/>
    <w:rsid w:val="00DA5C56"/>
    <w:rsid w:val="00DB0D1A"/>
    <w:rsid w:val="00DB15A8"/>
    <w:rsid w:val="00DB1C7B"/>
    <w:rsid w:val="00DB20C6"/>
    <w:rsid w:val="00DB2418"/>
    <w:rsid w:val="00DB314A"/>
    <w:rsid w:val="00DB33C9"/>
    <w:rsid w:val="00DB404C"/>
    <w:rsid w:val="00DB4B4A"/>
    <w:rsid w:val="00DB7634"/>
    <w:rsid w:val="00DC0339"/>
    <w:rsid w:val="00DC0F5D"/>
    <w:rsid w:val="00DC115E"/>
    <w:rsid w:val="00DC15EE"/>
    <w:rsid w:val="00DC16FA"/>
    <w:rsid w:val="00DC2F13"/>
    <w:rsid w:val="00DC3A2E"/>
    <w:rsid w:val="00DC445D"/>
    <w:rsid w:val="00DC4E2F"/>
    <w:rsid w:val="00DC4FBC"/>
    <w:rsid w:val="00DC4FE8"/>
    <w:rsid w:val="00DC5463"/>
    <w:rsid w:val="00DC589A"/>
    <w:rsid w:val="00DC71A0"/>
    <w:rsid w:val="00DD1658"/>
    <w:rsid w:val="00DD24D1"/>
    <w:rsid w:val="00DD3D3D"/>
    <w:rsid w:val="00DD3E30"/>
    <w:rsid w:val="00DD4EFD"/>
    <w:rsid w:val="00DD6285"/>
    <w:rsid w:val="00DD7BFA"/>
    <w:rsid w:val="00DE074E"/>
    <w:rsid w:val="00DE0927"/>
    <w:rsid w:val="00DE20AF"/>
    <w:rsid w:val="00DE2ED7"/>
    <w:rsid w:val="00DE3673"/>
    <w:rsid w:val="00DE4FFE"/>
    <w:rsid w:val="00DE560C"/>
    <w:rsid w:val="00DE61A2"/>
    <w:rsid w:val="00DE6AAF"/>
    <w:rsid w:val="00DE79BA"/>
    <w:rsid w:val="00DF0E41"/>
    <w:rsid w:val="00DF1489"/>
    <w:rsid w:val="00DF2FD4"/>
    <w:rsid w:val="00DF32FB"/>
    <w:rsid w:val="00DF38C8"/>
    <w:rsid w:val="00DF38E8"/>
    <w:rsid w:val="00DF3902"/>
    <w:rsid w:val="00DF42B2"/>
    <w:rsid w:val="00DF499E"/>
    <w:rsid w:val="00DF5C87"/>
    <w:rsid w:val="00DF64C8"/>
    <w:rsid w:val="00E005B6"/>
    <w:rsid w:val="00E006E2"/>
    <w:rsid w:val="00E00E15"/>
    <w:rsid w:val="00E02381"/>
    <w:rsid w:val="00E04A7B"/>
    <w:rsid w:val="00E05BCD"/>
    <w:rsid w:val="00E06A79"/>
    <w:rsid w:val="00E06CF3"/>
    <w:rsid w:val="00E070C0"/>
    <w:rsid w:val="00E0727B"/>
    <w:rsid w:val="00E07627"/>
    <w:rsid w:val="00E10C5F"/>
    <w:rsid w:val="00E10F43"/>
    <w:rsid w:val="00E10FCC"/>
    <w:rsid w:val="00E12F13"/>
    <w:rsid w:val="00E134D4"/>
    <w:rsid w:val="00E14395"/>
    <w:rsid w:val="00E156A6"/>
    <w:rsid w:val="00E16772"/>
    <w:rsid w:val="00E17013"/>
    <w:rsid w:val="00E171E0"/>
    <w:rsid w:val="00E2304A"/>
    <w:rsid w:val="00E2438A"/>
    <w:rsid w:val="00E24929"/>
    <w:rsid w:val="00E25629"/>
    <w:rsid w:val="00E25FF0"/>
    <w:rsid w:val="00E31B5A"/>
    <w:rsid w:val="00E326C1"/>
    <w:rsid w:val="00E33C7D"/>
    <w:rsid w:val="00E34309"/>
    <w:rsid w:val="00E34FE4"/>
    <w:rsid w:val="00E357A7"/>
    <w:rsid w:val="00E37484"/>
    <w:rsid w:val="00E37D1C"/>
    <w:rsid w:val="00E44537"/>
    <w:rsid w:val="00E44F02"/>
    <w:rsid w:val="00E45177"/>
    <w:rsid w:val="00E47812"/>
    <w:rsid w:val="00E513FC"/>
    <w:rsid w:val="00E520DD"/>
    <w:rsid w:val="00E52711"/>
    <w:rsid w:val="00E529D5"/>
    <w:rsid w:val="00E53250"/>
    <w:rsid w:val="00E5523D"/>
    <w:rsid w:val="00E5532A"/>
    <w:rsid w:val="00E60824"/>
    <w:rsid w:val="00E60BF4"/>
    <w:rsid w:val="00E61E75"/>
    <w:rsid w:val="00E629BB"/>
    <w:rsid w:val="00E62E62"/>
    <w:rsid w:val="00E65990"/>
    <w:rsid w:val="00E70CD8"/>
    <w:rsid w:val="00E7152C"/>
    <w:rsid w:val="00E72A21"/>
    <w:rsid w:val="00E73880"/>
    <w:rsid w:val="00E74C22"/>
    <w:rsid w:val="00E753B5"/>
    <w:rsid w:val="00E76A17"/>
    <w:rsid w:val="00E76A7C"/>
    <w:rsid w:val="00E7746E"/>
    <w:rsid w:val="00E81ED7"/>
    <w:rsid w:val="00E831EC"/>
    <w:rsid w:val="00E8458A"/>
    <w:rsid w:val="00E8523A"/>
    <w:rsid w:val="00E86741"/>
    <w:rsid w:val="00E876B0"/>
    <w:rsid w:val="00E910CB"/>
    <w:rsid w:val="00E910D1"/>
    <w:rsid w:val="00E9130B"/>
    <w:rsid w:val="00E91478"/>
    <w:rsid w:val="00E91EC0"/>
    <w:rsid w:val="00E92AA0"/>
    <w:rsid w:val="00E92D9E"/>
    <w:rsid w:val="00E94688"/>
    <w:rsid w:val="00E94B13"/>
    <w:rsid w:val="00E955F7"/>
    <w:rsid w:val="00E9635D"/>
    <w:rsid w:val="00E97AEF"/>
    <w:rsid w:val="00EA0AB0"/>
    <w:rsid w:val="00EA4031"/>
    <w:rsid w:val="00EA4895"/>
    <w:rsid w:val="00EA5845"/>
    <w:rsid w:val="00EA5F56"/>
    <w:rsid w:val="00EA65D3"/>
    <w:rsid w:val="00EB05D0"/>
    <w:rsid w:val="00EB15A0"/>
    <w:rsid w:val="00EB457C"/>
    <w:rsid w:val="00EB4E88"/>
    <w:rsid w:val="00EB58E3"/>
    <w:rsid w:val="00EC02DE"/>
    <w:rsid w:val="00EC089C"/>
    <w:rsid w:val="00EC2573"/>
    <w:rsid w:val="00EC2DD0"/>
    <w:rsid w:val="00EC4572"/>
    <w:rsid w:val="00EC5165"/>
    <w:rsid w:val="00EC51F0"/>
    <w:rsid w:val="00EC61B8"/>
    <w:rsid w:val="00EC7728"/>
    <w:rsid w:val="00ED0973"/>
    <w:rsid w:val="00ED1516"/>
    <w:rsid w:val="00ED1590"/>
    <w:rsid w:val="00ED1741"/>
    <w:rsid w:val="00ED3948"/>
    <w:rsid w:val="00ED4176"/>
    <w:rsid w:val="00ED556F"/>
    <w:rsid w:val="00ED6A02"/>
    <w:rsid w:val="00ED6D35"/>
    <w:rsid w:val="00ED726B"/>
    <w:rsid w:val="00ED7C70"/>
    <w:rsid w:val="00ED7C76"/>
    <w:rsid w:val="00EE1199"/>
    <w:rsid w:val="00EE15B0"/>
    <w:rsid w:val="00EE2319"/>
    <w:rsid w:val="00EE2B73"/>
    <w:rsid w:val="00EE3182"/>
    <w:rsid w:val="00EE3C77"/>
    <w:rsid w:val="00EE482D"/>
    <w:rsid w:val="00EE487F"/>
    <w:rsid w:val="00EE53B5"/>
    <w:rsid w:val="00EE552B"/>
    <w:rsid w:val="00EE65A7"/>
    <w:rsid w:val="00EE674C"/>
    <w:rsid w:val="00EF0C8C"/>
    <w:rsid w:val="00EF17FB"/>
    <w:rsid w:val="00EF1BB5"/>
    <w:rsid w:val="00EF1DB0"/>
    <w:rsid w:val="00EF1F25"/>
    <w:rsid w:val="00EF20E9"/>
    <w:rsid w:val="00EF3268"/>
    <w:rsid w:val="00EF4217"/>
    <w:rsid w:val="00EF439F"/>
    <w:rsid w:val="00EF4741"/>
    <w:rsid w:val="00EF5362"/>
    <w:rsid w:val="00F001B0"/>
    <w:rsid w:val="00F01F4C"/>
    <w:rsid w:val="00F02059"/>
    <w:rsid w:val="00F020C6"/>
    <w:rsid w:val="00F03127"/>
    <w:rsid w:val="00F03BC5"/>
    <w:rsid w:val="00F04E30"/>
    <w:rsid w:val="00F05B03"/>
    <w:rsid w:val="00F05B8C"/>
    <w:rsid w:val="00F05F3C"/>
    <w:rsid w:val="00F145F7"/>
    <w:rsid w:val="00F15225"/>
    <w:rsid w:val="00F20E8B"/>
    <w:rsid w:val="00F2437E"/>
    <w:rsid w:val="00F24674"/>
    <w:rsid w:val="00F262AA"/>
    <w:rsid w:val="00F267CA"/>
    <w:rsid w:val="00F26C38"/>
    <w:rsid w:val="00F30056"/>
    <w:rsid w:val="00F32E23"/>
    <w:rsid w:val="00F3407D"/>
    <w:rsid w:val="00F369D2"/>
    <w:rsid w:val="00F401A8"/>
    <w:rsid w:val="00F40847"/>
    <w:rsid w:val="00F40A34"/>
    <w:rsid w:val="00F40D55"/>
    <w:rsid w:val="00F42BC5"/>
    <w:rsid w:val="00F4353D"/>
    <w:rsid w:val="00F435FD"/>
    <w:rsid w:val="00F452A4"/>
    <w:rsid w:val="00F459D3"/>
    <w:rsid w:val="00F46BB5"/>
    <w:rsid w:val="00F47221"/>
    <w:rsid w:val="00F47282"/>
    <w:rsid w:val="00F503A6"/>
    <w:rsid w:val="00F51144"/>
    <w:rsid w:val="00F5262D"/>
    <w:rsid w:val="00F5438D"/>
    <w:rsid w:val="00F5470C"/>
    <w:rsid w:val="00F55A7A"/>
    <w:rsid w:val="00F5644D"/>
    <w:rsid w:val="00F567C0"/>
    <w:rsid w:val="00F573B2"/>
    <w:rsid w:val="00F57750"/>
    <w:rsid w:val="00F57BDD"/>
    <w:rsid w:val="00F623DB"/>
    <w:rsid w:val="00F6366F"/>
    <w:rsid w:val="00F6430F"/>
    <w:rsid w:val="00F64EAE"/>
    <w:rsid w:val="00F66C65"/>
    <w:rsid w:val="00F66DA2"/>
    <w:rsid w:val="00F7304C"/>
    <w:rsid w:val="00F75139"/>
    <w:rsid w:val="00F75144"/>
    <w:rsid w:val="00F76BE7"/>
    <w:rsid w:val="00F7740F"/>
    <w:rsid w:val="00F77AB9"/>
    <w:rsid w:val="00F80A64"/>
    <w:rsid w:val="00F80A7B"/>
    <w:rsid w:val="00F82332"/>
    <w:rsid w:val="00F82592"/>
    <w:rsid w:val="00F8308A"/>
    <w:rsid w:val="00F84649"/>
    <w:rsid w:val="00F84DBF"/>
    <w:rsid w:val="00F854FD"/>
    <w:rsid w:val="00F86E54"/>
    <w:rsid w:val="00F90D46"/>
    <w:rsid w:val="00F92F5C"/>
    <w:rsid w:val="00F938F9"/>
    <w:rsid w:val="00F93BDD"/>
    <w:rsid w:val="00F946C1"/>
    <w:rsid w:val="00F95D24"/>
    <w:rsid w:val="00F9634B"/>
    <w:rsid w:val="00F96598"/>
    <w:rsid w:val="00F9665C"/>
    <w:rsid w:val="00F96A6D"/>
    <w:rsid w:val="00F96E6B"/>
    <w:rsid w:val="00FA098A"/>
    <w:rsid w:val="00FA2931"/>
    <w:rsid w:val="00FA2A47"/>
    <w:rsid w:val="00FA4CC1"/>
    <w:rsid w:val="00FA5BC2"/>
    <w:rsid w:val="00FA646D"/>
    <w:rsid w:val="00FA70B7"/>
    <w:rsid w:val="00FA783D"/>
    <w:rsid w:val="00FB04B9"/>
    <w:rsid w:val="00FB21B9"/>
    <w:rsid w:val="00FB301B"/>
    <w:rsid w:val="00FB3596"/>
    <w:rsid w:val="00FB7126"/>
    <w:rsid w:val="00FB7B8C"/>
    <w:rsid w:val="00FC09AA"/>
    <w:rsid w:val="00FC0FC8"/>
    <w:rsid w:val="00FC182A"/>
    <w:rsid w:val="00FC1AD0"/>
    <w:rsid w:val="00FC3174"/>
    <w:rsid w:val="00FC3644"/>
    <w:rsid w:val="00FC3826"/>
    <w:rsid w:val="00FC3BE4"/>
    <w:rsid w:val="00FC4ABE"/>
    <w:rsid w:val="00FC4F39"/>
    <w:rsid w:val="00FC5613"/>
    <w:rsid w:val="00FD03DD"/>
    <w:rsid w:val="00FD0C39"/>
    <w:rsid w:val="00FD0FB5"/>
    <w:rsid w:val="00FD1893"/>
    <w:rsid w:val="00FD2A2E"/>
    <w:rsid w:val="00FD3291"/>
    <w:rsid w:val="00FD4F90"/>
    <w:rsid w:val="00FD4FF4"/>
    <w:rsid w:val="00FD5A5C"/>
    <w:rsid w:val="00FD5CEF"/>
    <w:rsid w:val="00FD6AD8"/>
    <w:rsid w:val="00FD6F20"/>
    <w:rsid w:val="00FD706D"/>
    <w:rsid w:val="00FD772B"/>
    <w:rsid w:val="00FD7A9C"/>
    <w:rsid w:val="00FE09EB"/>
    <w:rsid w:val="00FE2513"/>
    <w:rsid w:val="00FE28B2"/>
    <w:rsid w:val="00FE2931"/>
    <w:rsid w:val="00FE404D"/>
    <w:rsid w:val="00FE4BC2"/>
    <w:rsid w:val="00FE517F"/>
    <w:rsid w:val="00FE5B4F"/>
    <w:rsid w:val="00FE73DF"/>
    <w:rsid w:val="00FF132C"/>
    <w:rsid w:val="00FF1E98"/>
    <w:rsid w:val="00FF2EC6"/>
    <w:rsid w:val="00FF3050"/>
    <w:rsid w:val="00FF370B"/>
    <w:rsid w:val="00FF3D14"/>
    <w:rsid w:val="00FF497B"/>
    <w:rsid w:val="00FF50D6"/>
    <w:rsid w:val="00FF54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F10D6A"/>
  <w15:docId w15:val="{A56D7E0D-2D74-409D-A414-29484D0E4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6FC9"/>
  </w:style>
  <w:style w:type="paragraph" w:styleId="Nadpis1">
    <w:name w:val="heading 1"/>
    <w:basedOn w:val="Normln"/>
    <w:next w:val="Normln"/>
    <w:link w:val="Nadpis1Char"/>
    <w:uiPriority w:val="9"/>
    <w:qFormat/>
    <w:rsid w:val="00E91EC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0194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D45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D454A"/>
  </w:style>
  <w:style w:type="paragraph" w:styleId="Zpat">
    <w:name w:val="footer"/>
    <w:basedOn w:val="Normln"/>
    <w:link w:val="ZpatChar"/>
    <w:uiPriority w:val="99"/>
    <w:unhideWhenUsed/>
    <w:rsid w:val="00BD45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D454A"/>
  </w:style>
  <w:style w:type="paragraph" w:styleId="Odstavecseseznamem">
    <w:name w:val="List Paragraph"/>
    <w:basedOn w:val="Normln"/>
    <w:uiPriority w:val="34"/>
    <w:qFormat/>
    <w:rsid w:val="00BD454A"/>
    <w:pPr>
      <w:ind w:left="720"/>
      <w:contextualSpacing/>
    </w:pPr>
  </w:style>
  <w:style w:type="table" w:styleId="Mkatabulky">
    <w:name w:val="Table Grid"/>
    <w:basedOn w:val="Normlntabulka"/>
    <w:uiPriority w:val="39"/>
    <w:rsid w:val="00942F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662BE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62BE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62BE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62BE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62BE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2B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2BE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3141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E91EC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E91EC0"/>
    <w:pPr>
      <w:outlineLvl w:val="9"/>
    </w:pPr>
    <w:rPr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E91EC0"/>
    <w:pPr>
      <w:spacing w:after="100"/>
      <w:ind w:left="220"/>
    </w:pPr>
    <w:rPr>
      <w:rFonts w:eastAsiaTheme="minorEastAsia" w:cs="Times New Roman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C31E10"/>
    <w:pPr>
      <w:tabs>
        <w:tab w:val="right" w:leader="dot" w:pos="9488"/>
      </w:tabs>
      <w:spacing w:after="100"/>
    </w:pPr>
    <w:rPr>
      <w:rFonts w:ascii="Aquawax Pro" w:eastAsiaTheme="minorEastAsia" w:hAnsi="Aquawax Pro" w:cs="Times New Roman"/>
      <w:b/>
      <w:bCs/>
      <w:noProof/>
      <w:color w:val="002060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rsid w:val="00E91EC0"/>
    <w:pPr>
      <w:spacing w:after="100"/>
      <w:ind w:left="440"/>
    </w:pPr>
    <w:rPr>
      <w:rFonts w:eastAsiaTheme="minorEastAsia" w:cs="Times New Roman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91EC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7588B"/>
    <w:rPr>
      <w:color w:val="605E5C"/>
      <w:shd w:val="clear" w:color="auto" w:fill="E1DFDD"/>
    </w:rPr>
  </w:style>
  <w:style w:type="table" w:styleId="Prosttabulka1">
    <w:name w:val="Plain Table 1"/>
    <w:basedOn w:val="Normlntabulka"/>
    <w:uiPriority w:val="41"/>
    <w:rsid w:val="00B47D9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Nadpis2Char">
    <w:name w:val="Nadpis 2 Char"/>
    <w:basedOn w:val="Standardnpsmoodstavce"/>
    <w:link w:val="Nadpis2"/>
    <w:uiPriority w:val="9"/>
    <w:rsid w:val="0000194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Revize">
    <w:name w:val="Revision"/>
    <w:hidden/>
    <w:uiPriority w:val="99"/>
    <w:semiHidden/>
    <w:rsid w:val="0032099A"/>
    <w:pPr>
      <w:spacing w:after="0" w:line="240" w:lineRule="auto"/>
    </w:pPr>
  </w:style>
  <w:style w:type="paragraph" w:styleId="Zkladntext">
    <w:name w:val="Body Text"/>
    <w:basedOn w:val="Normln"/>
    <w:link w:val="ZkladntextChar"/>
    <w:uiPriority w:val="1"/>
    <w:qFormat/>
    <w:rsid w:val="00036B21"/>
    <w:pPr>
      <w:spacing w:after="0" w:line="240" w:lineRule="auto"/>
    </w:pPr>
    <w:rPr>
      <w:rFonts w:ascii="Aquawax Pro" w:eastAsia="Times New Roman" w:hAnsi="Aquawax Pro" w:cs="Times New Roman"/>
      <w:sz w:val="14"/>
      <w:szCs w:val="1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036B21"/>
    <w:rPr>
      <w:rFonts w:ascii="Aquawax Pro" w:eastAsia="Times New Roman" w:hAnsi="Aquawax Pro" w:cs="Times New Roman"/>
      <w:sz w:val="14"/>
      <w:szCs w:val="1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6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vaclavsulc1@seznam.cz" TargetMode="External"/><Relationship Id="rId21" Type="http://schemas.openxmlformats.org/officeDocument/2006/relationships/hyperlink" Target="mailto:vostrejzr@centrum.cz" TargetMode="External"/><Relationship Id="rId42" Type="http://schemas.openxmlformats.org/officeDocument/2006/relationships/hyperlink" Target="file:///C:\Users\kocid\AppData\Local\Microsoft\Windows\INetCache\Content.Outlook\6V4UX64N\ma.jerabkova@gmail.com" TargetMode="External"/><Relationship Id="rId47" Type="http://schemas.openxmlformats.org/officeDocument/2006/relationships/hyperlink" Target="http://www.stepp.cz" TargetMode="External"/><Relationship Id="rId63" Type="http://schemas.openxmlformats.org/officeDocument/2006/relationships/hyperlink" Target="mailto:Petr.Rypl@seznam.cz" TargetMode="External"/><Relationship Id="rId68" Type="http://schemas.openxmlformats.org/officeDocument/2006/relationships/hyperlink" Target="mailto:REDAKCE@CSVP.CZ" TargetMode="External"/><Relationship Id="rId7" Type="http://schemas.openxmlformats.org/officeDocument/2006/relationships/endnotes" Target="endnotes.xml"/><Relationship Id="rId71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dk@csvp.cz" TargetMode="External"/><Relationship Id="rId29" Type="http://schemas.openxmlformats.org/officeDocument/2006/relationships/hyperlink" Target="mailto:honza@elektro3b.cz" TargetMode="External"/><Relationship Id="rId11" Type="http://schemas.openxmlformats.org/officeDocument/2006/relationships/hyperlink" Target="mailto:info@csvp.cz" TargetMode="External"/><Relationship Id="rId24" Type="http://schemas.openxmlformats.org/officeDocument/2006/relationships/hyperlink" Target="mailto:vostrejzr@centrum.cz" TargetMode="External"/><Relationship Id="rId32" Type="http://schemas.openxmlformats.org/officeDocument/2006/relationships/hyperlink" Target="mailto:jansa@ingbau.cz" TargetMode="External"/><Relationship Id="rId37" Type="http://schemas.openxmlformats.org/officeDocument/2006/relationships/hyperlink" Target="mailto:vodnipoloolomouc@gmail.com" TargetMode="External"/><Relationship Id="rId40" Type="http://schemas.openxmlformats.org/officeDocument/2006/relationships/hyperlink" Target="file:///C:\Users\kocid\AppData\Local\Microsoft\Windows\INetCache\Content.Outlook\6V4UX64N\lukasvondra@seznam.cz" TargetMode="External"/><Relationship Id="rId45" Type="http://schemas.openxmlformats.org/officeDocument/2006/relationships/hyperlink" Target="mailto:martymusil@volny.cz" TargetMode="External"/><Relationship Id="rId53" Type="http://schemas.openxmlformats.org/officeDocument/2006/relationships/hyperlink" Target="mailto:kvpwaterpolo@gmail.com" TargetMode="External"/><Relationship Id="rId58" Type="http://schemas.openxmlformats.org/officeDocument/2006/relationships/hyperlink" Target="mailto:fezko.strakonice@seznam.cz" TargetMode="External"/><Relationship Id="rId66" Type="http://schemas.openxmlformats.org/officeDocument/2006/relationships/hyperlink" Target="mailto:jaroslav.mendl@seznam.cz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mailto:kucera_martin@seznam.cz" TargetMode="External"/><Relationship Id="rId19" Type="http://schemas.openxmlformats.org/officeDocument/2006/relationships/hyperlink" Target="http://www.kometabrno.cz" TargetMode="External"/><Relationship Id="rId14" Type="http://schemas.openxmlformats.org/officeDocument/2006/relationships/hyperlink" Target="mailto:reprezentace@csvp.cz" TargetMode="External"/><Relationship Id="rId22" Type="http://schemas.openxmlformats.org/officeDocument/2006/relationships/hyperlink" Target="mailto:vostrejzr@centrum.cz" TargetMode="External"/><Relationship Id="rId27" Type="http://schemas.openxmlformats.org/officeDocument/2006/relationships/hyperlink" Target="http://www.vodnipolodecin.cz" TargetMode="External"/><Relationship Id="rId30" Type="http://schemas.openxmlformats.org/officeDocument/2006/relationships/hyperlink" Target="mailto:honza@elektro3b.cz" TargetMode="External"/><Relationship Id="rId35" Type="http://schemas.openxmlformats.org/officeDocument/2006/relationships/hyperlink" Target="http://www.vodnipoloolomouc.cz" TargetMode="External"/><Relationship Id="rId43" Type="http://schemas.openxmlformats.org/officeDocument/2006/relationships/hyperlink" Target="http://www.slaviavodnipolo.cz" TargetMode="External"/><Relationship Id="rId48" Type="http://schemas.openxmlformats.org/officeDocument/2006/relationships/hyperlink" Target="mailto:roman.zachoval@ftn.cz" TargetMode="External"/><Relationship Id="rId56" Type="http://schemas.openxmlformats.org/officeDocument/2006/relationships/hyperlink" Target="mailto:m.fugner@gmail.com" TargetMode="External"/><Relationship Id="rId64" Type="http://schemas.openxmlformats.org/officeDocument/2006/relationships/hyperlink" Target="mailto:slamda6868@gmail.com" TargetMode="External"/><Relationship Id="rId69" Type="http://schemas.openxmlformats.org/officeDocument/2006/relationships/header" Target="header1.xml"/><Relationship Id="rId8" Type="http://schemas.openxmlformats.org/officeDocument/2006/relationships/image" Target="media/image3.png"/><Relationship Id="rId51" Type="http://schemas.openxmlformats.org/officeDocument/2006/relationships/hyperlink" Target="http://www.kvpprerov.cz" TargetMode="External"/><Relationship Id="rId72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mailto:sk@csvp.cz" TargetMode="External"/><Relationship Id="rId17" Type="http://schemas.openxmlformats.org/officeDocument/2006/relationships/hyperlink" Target="mailto:ok@csvp.cz" TargetMode="External"/><Relationship Id="rId25" Type="http://schemas.openxmlformats.org/officeDocument/2006/relationships/hyperlink" Target="mailto:vaclavsulc1@seznam.cz" TargetMode="External"/><Relationship Id="rId33" Type="http://schemas.openxmlformats.org/officeDocument/2006/relationships/hyperlink" Target="mailto:jansa@ingbau.cz" TargetMode="External"/><Relationship Id="rId38" Type="http://schemas.openxmlformats.org/officeDocument/2006/relationships/hyperlink" Target="mailto:vodnipoloolomouc@gmail.com" TargetMode="External"/><Relationship Id="rId46" Type="http://schemas.openxmlformats.org/officeDocument/2006/relationships/hyperlink" Target="file:///C:\Users\kocid\AppData\Local\Microsoft\Windows\INetCache\Content.Outlook\6V4UX64N\polacek.karel.6@seznam.cz" TargetMode="External"/><Relationship Id="rId59" Type="http://schemas.openxmlformats.org/officeDocument/2006/relationships/hyperlink" Target="file:///C:\Users\kocid\AppData\Local\Microsoft\Windows\INetCache\Content.Outlook\6V4UX64N\stech-jiri@seznam.cz" TargetMode="External"/><Relationship Id="rId67" Type="http://schemas.openxmlformats.org/officeDocument/2006/relationships/hyperlink" Target="mailto:jirkasrom@seznam.cz" TargetMode="External"/><Relationship Id="rId20" Type="http://schemas.openxmlformats.org/officeDocument/2006/relationships/hyperlink" Target="mailto:vostrejzr@centrum.cz" TargetMode="External"/><Relationship Id="rId41" Type="http://schemas.openxmlformats.org/officeDocument/2006/relationships/hyperlink" Target="file:///C:\Users\kocid\AppData\Local\Microsoft\Windows\INetCache\Content.Outlook\6V4UX64N\kvsplzen@seznam.cz" TargetMode="External"/><Relationship Id="rId54" Type="http://schemas.openxmlformats.org/officeDocument/2006/relationships/hyperlink" Target="file:///C:\Users\kocid\AppData\Local\Microsoft\Windows\INetCache\Content.Outlook\6V4UX64N\prikryl@email.cz" TargetMode="External"/><Relationship Id="rId62" Type="http://schemas.openxmlformats.org/officeDocument/2006/relationships/hyperlink" Target="http://www.kpsopava.cz" TargetMode="External"/><Relationship Id="rId7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mailto:rozvoj@csvp.cz" TargetMode="External"/><Relationship Id="rId23" Type="http://schemas.openxmlformats.org/officeDocument/2006/relationships/hyperlink" Target="http://www.kometaplavani.cz" TargetMode="External"/><Relationship Id="rId28" Type="http://schemas.openxmlformats.org/officeDocument/2006/relationships/hyperlink" Target="mailto:honza@elektro3b.cz" TargetMode="External"/><Relationship Id="rId36" Type="http://schemas.openxmlformats.org/officeDocument/2006/relationships/hyperlink" Target="mailto:martin.bakala@seznam.cz" TargetMode="External"/><Relationship Id="rId49" Type="http://schemas.openxmlformats.org/officeDocument/2006/relationships/hyperlink" Target="mailto:roman.zachoval@ftn.cz" TargetMode="External"/><Relationship Id="rId57" Type="http://schemas.openxmlformats.org/officeDocument/2006/relationships/hyperlink" Target="mailto:m.fugner@gmail.com" TargetMode="External"/><Relationship Id="rId10" Type="http://schemas.openxmlformats.org/officeDocument/2006/relationships/hyperlink" Target="mailto:predseda@csvp.cz" TargetMode="External"/><Relationship Id="rId31" Type="http://schemas.openxmlformats.org/officeDocument/2006/relationships/hyperlink" Target="http://www.vodnipolohk.cz" TargetMode="External"/><Relationship Id="rId44" Type="http://schemas.openxmlformats.org/officeDocument/2006/relationships/hyperlink" Target="mailto:martymusil@volny.cz" TargetMode="External"/><Relationship Id="rId52" Type="http://schemas.openxmlformats.org/officeDocument/2006/relationships/hyperlink" Target="mailto:ladislav.mazak@centrum.cz" TargetMode="External"/><Relationship Id="rId60" Type="http://schemas.openxmlformats.org/officeDocument/2006/relationships/hyperlink" Target="mailto:vodnipolotabor@seznam.cz" TargetMode="External"/><Relationship Id="rId65" Type="http://schemas.openxmlformats.org/officeDocument/2006/relationships/hyperlink" Target="mailto:slamda6868@gmail.com" TargetMode="Externa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3" Type="http://schemas.openxmlformats.org/officeDocument/2006/relationships/hyperlink" Target="mailto:kr@csvp.cz" TargetMode="External"/><Relationship Id="rId18" Type="http://schemas.openxmlformats.org/officeDocument/2006/relationships/hyperlink" Target="mailto:rk@csvp.cz" TargetMode="External"/><Relationship Id="rId39" Type="http://schemas.openxmlformats.org/officeDocument/2006/relationships/hyperlink" Target="http://www.kvsplzen.cz" TargetMode="External"/><Relationship Id="rId34" Type="http://schemas.openxmlformats.org/officeDocument/2006/relationships/hyperlink" Target="mailto:vanek.jiri@seznam.cz" TargetMode="External"/><Relationship Id="rId50" Type="http://schemas.openxmlformats.org/officeDocument/2006/relationships/hyperlink" Target="mailto:i.kahounova@seznam.cz" TargetMode="External"/><Relationship Id="rId55" Type="http://schemas.openxmlformats.org/officeDocument/2006/relationships/hyperlink" Target="http://www.tjfezk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652A51-2F95-41AA-8757-27D6714D5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41</Pages>
  <Words>7943</Words>
  <Characters>46870</Characters>
  <Application>Microsoft Office Word</Application>
  <DocSecurity>0</DocSecurity>
  <Lines>390</Lines>
  <Paragraphs>109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Bakalovi</Company>
  <LinksUpToDate>false</LinksUpToDate>
  <CharactersWithSpaces>54704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Bakala</dc:creator>
  <cp:keywords/>
  <dc:description/>
  <cp:lastModifiedBy>Soutěžní komise</cp:lastModifiedBy>
  <cp:revision>2</cp:revision>
  <cp:lastPrinted>2024-09-04T15:11:00Z</cp:lastPrinted>
  <dcterms:created xsi:type="dcterms:W3CDTF">2024-09-04T16:39:00Z</dcterms:created>
  <dcterms:modified xsi:type="dcterms:W3CDTF">2024-09-04T16:39:00Z</dcterms:modified>
</cp:coreProperties>
</file>